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  <w:bookmarkStart w:id="0" w:name="_GoBack"/>
      <w:bookmarkEnd w:id="0"/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D4560" w:rsidRDefault="00DD4560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M</w:t>
            </w:r>
            <w:r w:rsidR="006B2E26" w:rsidRPr="00DD4560">
              <w:rPr>
                <w:bCs/>
                <w:szCs w:val="16"/>
              </w:rPr>
              <w:t>T</w:t>
            </w:r>
            <w:r>
              <w:rPr>
                <w:bCs/>
                <w:szCs w:val="16"/>
              </w:rPr>
              <w:t>H</w:t>
            </w:r>
            <w:r w:rsidR="00CA1DC6">
              <w:rPr>
                <w:bCs/>
                <w:szCs w:val="16"/>
              </w:rPr>
              <w:t>4432</w:t>
            </w:r>
            <w:r w:rsidRPr="00DD4560">
              <w:rPr>
                <w:bCs/>
                <w:szCs w:val="16"/>
              </w:rPr>
              <w:t xml:space="preserve"> </w:t>
            </w:r>
            <w:proofErr w:type="spellStart"/>
            <w:r w:rsidR="00CA1DC6" w:rsidRPr="00CA1DC6">
              <w:rPr>
                <w:bCs/>
                <w:szCs w:val="16"/>
              </w:rPr>
              <w:t>Applied</w:t>
            </w:r>
            <w:proofErr w:type="spellEnd"/>
            <w:r w:rsidR="00CA1DC6" w:rsidRPr="00CA1DC6">
              <w:rPr>
                <w:bCs/>
                <w:szCs w:val="16"/>
              </w:rPr>
              <w:t xml:space="preserve"> </w:t>
            </w:r>
            <w:proofErr w:type="spellStart"/>
            <w:r w:rsidR="00CA1DC6" w:rsidRPr="00CA1DC6">
              <w:rPr>
                <w:bCs/>
                <w:szCs w:val="16"/>
              </w:rPr>
              <w:t>Partial</w:t>
            </w:r>
            <w:proofErr w:type="spellEnd"/>
            <w:r w:rsidR="00CA1DC6" w:rsidRPr="00CA1DC6">
              <w:rPr>
                <w:bCs/>
                <w:szCs w:val="16"/>
              </w:rPr>
              <w:t xml:space="preserve"> </w:t>
            </w:r>
            <w:proofErr w:type="spellStart"/>
            <w:r w:rsidR="00CA1DC6" w:rsidRPr="00CA1DC6">
              <w:rPr>
                <w:bCs/>
                <w:szCs w:val="16"/>
              </w:rPr>
              <w:t>Differential</w:t>
            </w:r>
            <w:proofErr w:type="spellEnd"/>
            <w:r w:rsidR="00CA1DC6" w:rsidRPr="00CA1DC6">
              <w:rPr>
                <w:bCs/>
                <w:szCs w:val="16"/>
              </w:rPr>
              <w:t xml:space="preserve"> </w:t>
            </w:r>
            <w:proofErr w:type="spellStart"/>
            <w:r w:rsidR="00CA1DC6" w:rsidRPr="00CA1DC6">
              <w:rPr>
                <w:bCs/>
                <w:szCs w:val="16"/>
              </w:rPr>
              <w:t>Equations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131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Rabia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6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4560" w:rsidP="00832AEF">
            <w:pPr>
              <w:pStyle w:val="DersBilgileri"/>
              <w:rPr>
                <w:szCs w:val="16"/>
              </w:rPr>
            </w:pPr>
            <w:r>
              <w:t xml:space="preserve">Ulusal Kredi:3 </w:t>
            </w:r>
            <w:r w:rsidR="00CA1DC6">
              <w:t>AKTS:6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6A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A1DC6" w:rsidP="00C45D27">
            <w:pPr>
              <w:pStyle w:val="DersBilgileri"/>
              <w:jc w:val="left"/>
              <w:rPr>
                <w:szCs w:val="16"/>
              </w:rPr>
            </w:pPr>
            <w:proofErr w:type="spellStart"/>
            <w:proofErr w:type="gramStart"/>
            <w:r w:rsidRPr="00CA1DC6">
              <w:rPr>
                <w:szCs w:val="16"/>
              </w:rPr>
              <w:t>Partial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differential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with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variable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coefficient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Characteristic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curves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Cauchy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problems</w:t>
            </w:r>
            <w:proofErr w:type="spellEnd"/>
            <w:r w:rsidRPr="00CA1DC6">
              <w:rPr>
                <w:szCs w:val="16"/>
              </w:rPr>
              <w:t xml:space="preserve">,  </w:t>
            </w:r>
            <w:proofErr w:type="spellStart"/>
            <w:r w:rsidRPr="00CA1DC6">
              <w:rPr>
                <w:szCs w:val="16"/>
              </w:rPr>
              <w:t>Clasiffication</w:t>
            </w:r>
            <w:proofErr w:type="spellEnd"/>
            <w:r w:rsidRPr="00CA1DC6">
              <w:rPr>
                <w:szCs w:val="16"/>
              </w:rPr>
              <w:t xml:space="preserve"> of </w:t>
            </w:r>
            <w:proofErr w:type="spellStart"/>
            <w:r w:rsidRPr="00CA1DC6">
              <w:rPr>
                <w:szCs w:val="16"/>
              </w:rPr>
              <w:t>partial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differential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equations</w:t>
            </w:r>
            <w:proofErr w:type="spellEnd"/>
            <w:r w:rsidRPr="00CA1DC6">
              <w:rPr>
                <w:szCs w:val="16"/>
              </w:rPr>
              <w:t xml:space="preserve">,  </w:t>
            </w:r>
            <w:proofErr w:type="spellStart"/>
            <w:r w:rsidRPr="00CA1DC6">
              <w:rPr>
                <w:szCs w:val="16"/>
              </w:rPr>
              <w:t>Heat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</w:t>
            </w:r>
            <w:proofErr w:type="spellEnd"/>
            <w:r w:rsidRPr="00CA1DC6">
              <w:rPr>
                <w:szCs w:val="16"/>
              </w:rPr>
              <w:t xml:space="preserve">, Solution of </w:t>
            </w:r>
            <w:proofErr w:type="spellStart"/>
            <w:r w:rsidRPr="00CA1DC6">
              <w:rPr>
                <w:szCs w:val="16"/>
              </w:rPr>
              <w:t>Heat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with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boundary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conditions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Laplace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</w:t>
            </w:r>
            <w:proofErr w:type="spellEnd"/>
            <w:r w:rsidRPr="00CA1DC6">
              <w:rPr>
                <w:szCs w:val="16"/>
              </w:rPr>
              <w:t xml:space="preserve">,  </w:t>
            </w:r>
            <w:proofErr w:type="spellStart"/>
            <w:r w:rsidRPr="00CA1DC6">
              <w:rPr>
                <w:szCs w:val="16"/>
              </w:rPr>
              <w:t>Wave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Vibrating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String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with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fixed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end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points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D'alembert</w:t>
            </w:r>
            <w:proofErr w:type="spellEnd"/>
            <w:r w:rsidRPr="00CA1DC6">
              <w:rPr>
                <w:szCs w:val="16"/>
              </w:rPr>
              <w:t xml:space="preserve"> 's </w:t>
            </w:r>
            <w:proofErr w:type="spellStart"/>
            <w:r w:rsidRPr="00CA1DC6">
              <w:rPr>
                <w:szCs w:val="16"/>
              </w:rPr>
              <w:t>solution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Sturm-Liouville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eigenvalue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problems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Problems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with</w:t>
            </w:r>
            <w:proofErr w:type="spellEnd"/>
            <w:r w:rsidRPr="00CA1DC6">
              <w:rPr>
                <w:szCs w:val="16"/>
              </w:rPr>
              <w:t xml:space="preserve"> a </w:t>
            </w:r>
            <w:proofErr w:type="spellStart"/>
            <w:r w:rsidRPr="00CA1DC6">
              <w:rPr>
                <w:szCs w:val="16"/>
              </w:rPr>
              <w:t>boundary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condition</w:t>
            </w:r>
            <w:proofErr w:type="spellEnd"/>
            <w:r w:rsidRPr="00CA1DC6">
              <w:rPr>
                <w:szCs w:val="16"/>
              </w:rPr>
              <w:t xml:space="preserve"> of </w:t>
            </w:r>
            <w:proofErr w:type="spellStart"/>
            <w:r w:rsidRPr="00CA1DC6">
              <w:rPr>
                <w:szCs w:val="16"/>
              </w:rPr>
              <w:t>the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third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type</w:t>
            </w:r>
            <w:proofErr w:type="spellEnd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A1DC6" w:rsidP="001B153F">
            <w:pPr>
              <w:pStyle w:val="DersBilgileri"/>
              <w:jc w:val="left"/>
              <w:rPr>
                <w:szCs w:val="16"/>
              </w:rPr>
            </w:pPr>
            <w:proofErr w:type="spellStart"/>
            <w:r w:rsidRPr="00CA1DC6">
              <w:rPr>
                <w:szCs w:val="16"/>
              </w:rPr>
              <w:t>The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theory</w:t>
            </w:r>
            <w:proofErr w:type="spellEnd"/>
            <w:r w:rsidRPr="00CA1DC6">
              <w:rPr>
                <w:szCs w:val="16"/>
              </w:rPr>
              <w:t xml:space="preserve"> of </w:t>
            </w:r>
            <w:proofErr w:type="spellStart"/>
            <w:r w:rsidRPr="00CA1DC6">
              <w:rPr>
                <w:szCs w:val="16"/>
              </w:rPr>
              <w:t>partial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differential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equations</w:t>
            </w:r>
            <w:proofErr w:type="spellEnd"/>
            <w:r w:rsidRPr="00CA1DC6">
              <w:rPr>
                <w:szCs w:val="16"/>
              </w:rPr>
              <w:t xml:space="preserve"> has </w:t>
            </w:r>
            <w:proofErr w:type="spellStart"/>
            <w:r w:rsidRPr="00CA1DC6">
              <w:rPr>
                <w:szCs w:val="16"/>
              </w:rPr>
              <w:t>many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application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areas</w:t>
            </w:r>
            <w:proofErr w:type="spellEnd"/>
            <w:r w:rsidRPr="00CA1DC6">
              <w:rPr>
                <w:szCs w:val="16"/>
              </w:rPr>
              <w:t xml:space="preserve"> in </w:t>
            </w:r>
            <w:proofErr w:type="spellStart"/>
            <w:r w:rsidRPr="00CA1DC6">
              <w:rPr>
                <w:szCs w:val="16"/>
              </w:rPr>
              <w:t>applied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mathematics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basic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sciences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and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engineering</w:t>
            </w:r>
            <w:proofErr w:type="spellEnd"/>
            <w:r w:rsidRPr="00CA1DC6">
              <w:rPr>
                <w:szCs w:val="16"/>
              </w:rPr>
              <w:t xml:space="preserve">. </w:t>
            </w:r>
            <w:proofErr w:type="spellStart"/>
            <w:r w:rsidRPr="00CA1DC6">
              <w:rPr>
                <w:szCs w:val="16"/>
              </w:rPr>
              <w:t>This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lecture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deals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with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PDE's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with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variable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coefficient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Cauchy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problems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and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canonic</w:t>
            </w:r>
            <w:r>
              <w:rPr>
                <w:szCs w:val="16"/>
              </w:rPr>
              <w:t>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forms</w:t>
            </w:r>
            <w:proofErr w:type="spellEnd"/>
            <w:r w:rsidRPr="00CA1DC6">
              <w:rPr>
                <w:szCs w:val="16"/>
              </w:rPr>
              <w:t xml:space="preserve"> of </w:t>
            </w:r>
            <w:proofErr w:type="spellStart"/>
            <w:r w:rsidRPr="00CA1DC6">
              <w:rPr>
                <w:szCs w:val="16"/>
              </w:rPr>
              <w:t>partial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differential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equations</w:t>
            </w:r>
            <w:proofErr w:type="spellEnd"/>
            <w:r w:rsidRPr="00CA1DC6">
              <w:rPr>
                <w:szCs w:val="16"/>
              </w:rPr>
              <w:t xml:space="preserve">. </w:t>
            </w:r>
            <w:proofErr w:type="spellStart"/>
            <w:r w:rsidRPr="00CA1DC6">
              <w:rPr>
                <w:szCs w:val="16"/>
              </w:rPr>
              <w:t>The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solutions</w:t>
            </w:r>
            <w:proofErr w:type="spellEnd"/>
            <w:r w:rsidRPr="00CA1DC6">
              <w:rPr>
                <w:szCs w:val="16"/>
              </w:rPr>
              <w:t xml:space="preserve"> of </w:t>
            </w:r>
            <w:proofErr w:type="spellStart"/>
            <w:r w:rsidRPr="00CA1DC6">
              <w:rPr>
                <w:szCs w:val="16"/>
              </w:rPr>
              <w:t>Wave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</w:t>
            </w:r>
            <w:proofErr w:type="spellEnd"/>
            <w:r w:rsidRPr="00CA1DC6">
              <w:rPr>
                <w:szCs w:val="16"/>
              </w:rPr>
              <w:t xml:space="preserve">, </w:t>
            </w:r>
            <w:proofErr w:type="spellStart"/>
            <w:r w:rsidRPr="00CA1DC6">
              <w:rPr>
                <w:szCs w:val="16"/>
              </w:rPr>
              <w:t>Heat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and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Laplace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equation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which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are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frequently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encountered</w:t>
            </w:r>
            <w:proofErr w:type="spellEnd"/>
            <w:r w:rsidRPr="00CA1DC6">
              <w:rPr>
                <w:szCs w:val="16"/>
              </w:rPr>
              <w:t xml:space="preserve"> in </w:t>
            </w:r>
            <w:proofErr w:type="spellStart"/>
            <w:r w:rsidRPr="00CA1DC6">
              <w:rPr>
                <w:szCs w:val="16"/>
              </w:rPr>
              <w:t>physical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problems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are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obtained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and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Sturm-Liouville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eigenvalue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problems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are</w:t>
            </w:r>
            <w:proofErr w:type="spellEnd"/>
            <w:r w:rsidRPr="00CA1DC6">
              <w:rPr>
                <w:szCs w:val="16"/>
              </w:rPr>
              <w:t xml:space="preserve"> </w:t>
            </w:r>
            <w:proofErr w:type="spellStart"/>
            <w:r w:rsidRPr="00CA1DC6">
              <w:rPr>
                <w:szCs w:val="16"/>
              </w:rPr>
              <w:t>given</w:t>
            </w:r>
            <w:proofErr w:type="spellEnd"/>
            <w:r w:rsidRPr="00CA1DC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9400C" w:rsidP="00C45D27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057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40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A1DC6" w:rsidRPr="00CA1DC6" w:rsidRDefault="00CA1DC6" w:rsidP="00CA1DC6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2A4412">
              <w:rPr>
                <w:szCs w:val="16"/>
                <w:lang w:val="tr-TR"/>
              </w:rPr>
              <w:t xml:space="preserve">Richard </w:t>
            </w:r>
            <w:proofErr w:type="spellStart"/>
            <w:r w:rsidRPr="002A4412">
              <w:rPr>
                <w:szCs w:val="16"/>
                <w:lang w:val="tr-TR"/>
              </w:rPr>
              <w:t>Haberman</w:t>
            </w:r>
            <w:proofErr w:type="spellEnd"/>
            <w:r w:rsidRPr="002A4412">
              <w:rPr>
                <w:szCs w:val="16"/>
                <w:lang w:val="tr-TR"/>
              </w:rPr>
              <w:t xml:space="preserve">, </w:t>
            </w:r>
            <w:proofErr w:type="spellStart"/>
            <w:r w:rsidRPr="002A4412">
              <w:rPr>
                <w:szCs w:val="16"/>
                <w:lang w:val="tr-TR"/>
              </w:rPr>
              <w:t>Applied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Partial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Differential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Equations</w:t>
            </w:r>
            <w:proofErr w:type="spellEnd"/>
            <w:r w:rsidRPr="002A4412">
              <w:rPr>
                <w:szCs w:val="16"/>
                <w:lang w:val="tr-TR"/>
              </w:rPr>
              <w:t xml:space="preserve">: </w:t>
            </w:r>
            <w:proofErr w:type="spellStart"/>
            <w:r w:rsidRPr="002A4412">
              <w:rPr>
                <w:szCs w:val="16"/>
                <w:lang w:val="tr-TR"/>
              </w:rPr>
              <w:t>with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Fourier</w:t>
            </w:r>
            <w:proofErr w:type="spellEnd"/>
            <w:r w:rsidRPr="002A4412">
              <w:rPr>
                <w:szCs w:val="16"/>
                <w:lang w:val="tr-TR"/>
              </w:rPr>
              <w:t xml:space="preserve"> Series </w:t>
            </w:r>
            <w:proofErr w:type="spellStart"/>
            <w:r w:rsidRPr="002A4412">
              <w:rPr>
                <w:szCs w:val="16"/>
                <w:lang w:val="tr-TR"/>
              </w:rPr>
              <w:t>and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Boundary</w:t>
            </w:r>
            <w:proofErr w:type="spellEnd"/>
            <w:r w:rsidRPr="002A4412">
              <w:rPr>
                <w:szCs w:val="16"/>
                <w:lang w:val="tr-TR"/>
              </w:rPr>
              <w:t xml:space="preserve"> Value </w:t>
            </w:r>
            <w:proofErr w:type="spellStart"/>
            <w:r w:rsidRPr="002A4412">
              <w:rPr>
                <w:szCs w:val="16"/>
                <w:lang w:val="tr-TR"/>
              </w:rPr>
              <w:t>Problems</w:t>
            </w:r>
            <w:proofErr w:type="spellEnd"/>
            <w:r w:rsidRPr="002A4412">
              <w:rPr>
                <w:szCs w:val="16"/>
                <w:lang w:val="tr-TR"/>
              </w:rPr>
              <w:t xml:space="preserve"> (</w:t>
            </w:r>
            <w:proofErr w:type="spellStart"/>
            <w:r w:rsidRPr="002A4412">
              <w:rPr>
                <w:szCs w:val="16"/>
                <w:lang w:val="tr-TR"/>
              </w:rPr>
              <w:t>Fourth</w:t>
            </w:r>
            <w:proofErr w:type="spellEnd"/>
            <w:r w:rsidRPr="002A4412">
              <w:rPr>
                <w:szCs w:val="16"/>
                <w:lang w:val="tr-TR"/>
              </w:rPr>
              <w:t xml:space="preserve"> Edition), </w:t>
            </w:r>
            <w:proofErr w:type="spellStart"/>
            <w:r w:rsidRPr="002A4412">
              <w:rPr>
                <w:szCs w:val="16"/>
                <w:lang w:val="tr-TR"/>
              </w:rPr>
              <w:t>Pearson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Education</w:t>
            </w:r>
            <w:proofErr w:type="spellEnd"/>
            <w:r w:rsidRPr="002A4412">
              <w:rPr>
                <w:szCs w:val="16"/>
                <w:lang w:val="tr-TR"/>
              </w:rPr>
              <w:t xml:space="preserve"> (2004)</w:t>
            </w:r>
          </w:p>
          <w:p w:rsidR="002A4412" w:rsidRPr="002A4412" w:rsidRDefault="002A4412" w:rsidP="002A4412">
            <w:pPr>
              <w:pStyle w:val="Kaynakca"/>
              <w:numPr>
                <w:ilvl w:val="0"/>
                <w:numId w:val="3"/>
              </w:numPr>
              <w:rPr>
                <w:i/>
                <w:szCs w:val="16"/>
                <w:lang w:val="tr-TR"/>
              </w:rPr>
            </w:pPr>
            <w:proofErr w:type="spellStart"/>
            <w:r w:rsidRPr="002A4412">
              <w:rPr>
                <w:szCs w:val="16"/>
                <w:lang w:val="tr-TR"/>
              </w:rPr>
              <w:t>Ian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2A4412">
              <w:rPr>
                <w:szCs w:val="16"/>
                <w:lang w:val="tr-TR"/>
              </w:rPr>
              <w:t>Sneddon</w:t>
            </w:r>
            <w:proofErr w:type="spellEnd"/>
            <w:r w:rsidRPr="002A4412">
              <w:rPr>
                <w:szCs w:val="16"/>
                <w:lang w:val="tr-TR"/>
              </w:rPr>
              <w:t xml:space="preserve"> , </w:t>
            </w:r>
            <w:proofErr w:type="spellStart"/>
            <w:r w:rsidRPr="002A4412">
              <w:rPr>
                <w:szCs w:val="16"/>
                <w:lang w:val="tr-TR"/>
              </w:rPr>
              <w:t>Elements</w:t>
            </w:r>
            <w:proofErr w:type="spellEnd"/>
            <w:proofErr w:type="gramEnd"/>
            <w:r w:rsidRPr="002A4412">
              <w:rPr>
                <w:szCs w:val="16"/>
                <w:lang w:val="tr-TR"/>
              </w:rPr>
              <w:t xml:space="preserve"> of </w:t>
            </w:r>
            <w:proofErr w:type="spellStart"/>
            <w:r w:rsidRPr="002A4412">
              <w:rPr>
                <w:szCs w:val="16"/>
                <w:lang w:val="tr-TR"/>
              </w:rPr>
              <w:t>Partial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Differential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Equations</w:t>
            </w:r>
            <w:proofErr w:type="spellEnd"/>
            <w:r w:rsidRPr="002A4412">
              <w:rPr>
                <w:szCs w:val="16"/>
                <w:lang w:val="tr-TR"/>
              </w:rPr>
              <w:t xml:space="preserve">, </w:t>
            </w:r>
            <w:proofErr w:type="spellStart"/>
            <w:r w:rsidRPr="002A4412">
              <w:rPr>
                <w:szCs w:val="16"/>
                <w:lang w:val="tr-TR"/>
              </w:rPr>
              <w:t>McGraw-Hill</w:t>
            </w:r>
            <w:proofErr w:type="spellEnd"/>
            <w:r w:rsidRPr="002A4412">
              <w:rPr>
                <w:szCs w:val="16"/>
                <w:lang w:val="tr-TR"/>
              </w:rPr>
              <w:t xml:space="preserve"> International </w:t>
            </w:r>
            <w:proofErr w:type="spellStart"/>
            <w:r w:rsidRPr="002A4412">
              <w:rPr>
                <w:szCs w:val="16"/>
                <w:lang w:val="tr-TR"/>
              </w:rPr>
              <w:t>Editions</w:t>
            </w:r>
            <w:proofErr w:type="spellEnd"/>
            <w:r w:rsidRPr="002A4412">
              <w:rPr>
                <w:szCs w:val="16"/>
                <w:lang w:val="tr-TR"/>
              </w:rPr>
              <w:t xml:space="preserve"> (</w:t>
            </w:r>
            <w:proofErr w:type="spellStart"/>
            <w:r w:rsidRPr="002A4412">
              <w:rPr>
                <w:szCs w:val="16"/>
                <w:lang w:val="tr-TR"/>
              </w:rPr>
              <w:t>Mathematics</w:t>
            </w:r>
            <w:proofErr w:type="spellEnd"/>
            <w:r w:rsidRPr="002A4412">
              <w:rPr>
                <w:szCs w:val="16"/>
                <w:lang w:val="tr-TR"/>
              </w:rPr>
              <w:t xml:space="preserve"> Series), 1985 </w:t>
            </w:r>
          </w:p>
          <w:p w:rsidR="002A4412" w:rsidRDefault="002A4412" w:rsidP="002A441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2A4412">
              <w:rPr>
                <w:szCs w:val="16"/>
                <w:lang w:val="tr-TR"/>
              </w:rPr>
              <w:t xml:space="preserve">R. </w:t>
            </w:r>
            <w:proofErr w:type="spellStart"/>
            <w:r w:rsidRPr="002A4412">
              <w:rPr>
                <w:szCs w:val="16"/>
                <w:lang w:val="tr-TR"/>
              </w:rPr>
              <w:t>Dennemeyer</w:t>
            </w:r>
            <w:proofErr w:type="spellEnd"/>
            <w:r w:rsidRPr="002A4412">
              <w:rPr>
                <w:szCs w:val="16"/>
                <w:lang w:val="tr-TR"/>
              </w:rPr>
              <w:t xml:space="preserve">, </w:t>
            </w:r>
            <w:proofErr w:type="spellStart"/>
            <w:r w:rsidRPr="002A4412">
              <w:rPr>
                <w:szCs w:val="16"/>
                <w:lang w:val="tr-TR"/>
              </w:rPr>
              <w:t>Introduction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to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Partial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Differential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Equations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and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Boundary</w:t>
            </w:r>
            <w:proofErr w:type="spellEnd"/>
            <w:r w:rsidRPr="002A4412">
              <w:rPr>
                <w:szCs w:val="16"/>
                <w:lang w:val="tr-TR"/>
              </w:rPr>
              <w:t xml:space="preserve"> Value </w:t>
            </w:r>
            <w:proofErr w:type="spellStart"/>
            <w:r w:rsidRPr="002A4412">
              <w:rPr>
                <w:szCs w:val="16"/>
                <w:lang w:val="tr-TR"/>
              </w:rPr>
              <w:t>Problems</w:t>
            </w:r>
            <w:proofErr w:type="spellEnd"/>
            <w:proofErr w:type="gramStart"/>
            <w:r w:rsidRPr="002A4412">
              <w:rPr>
                <w:szCs w:val="16"/>
                <w:lang w:val="tr-TR"/>
              </w:rPr>
              <w:t>.,</w:t>
            </w:r>
            <w:proofErr w:type="gram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McGraw-Hill</w:t>
            </w:r>
            <w:proofErr w:type="spellEnd"/>
            <w:r w:rsidRPr="002A4412">
              <w:rPr>
                <w:szCs w:val="16"/>
                <w:lang w:val="tr-TR"/>
              </w:rPr>
              <w:t>, New York , 1986.</w:t>
            </w:r>
          </w:p>
          <w:p w:rsidR="002A4412" w:rsidRDefault="002A4412" w:rsidP="002A441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Okay Çelebi, M. Çağlayan, Kısmi </w:t>
            </w:r>
            <w:proofErr w:type="spellStart"/>
            <w:r>
              <w:rPr>
                <w:szCs w:val="16"/>
                <w:lang w:val="tr-TR"/>
              </w:rPr>
              <w:t>Diferensiyel</w:t>
            </w:r>
            <w:proofErr w:type="spellEnd"/>
            <w:r>
              <w:rPr>
                <w:szCs w:val="16"/>
                <w:lang w:val="tr-TR"/>
              </w:rPr>
              <w:t xml:space="preserve"> Denklemler, 2002.</w:t>
            </w:r>
          </w:p>
          <w:p w:rsidR="002A4412" w:rsidRPr="000E0F82" w:rsidRDefault="002A4412" w:rsidP="002A441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Kerim Koca, Kısmi Türevli Denklemler, 2012.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A1DC6" w:rsidP="00832AEF">
            <w:pPr>
              <w:pStyle w:val="DersBilgileri"/>
              <w:rPr>
                <w:szCs w:val="16"/>
              </w:rPr>
            </w:pPr>
            <w:r>
              <w:t>Ulusal Kredi:3 AKTS:6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A1DC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8BE"/>
    <w:multiLevelType w:val="hybridMultilevel"/>
    <w:tmpl w:val="C8C4B6D8"/>
    <w:lvl w:ilvl="0" w:tplc="15E07D1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29007B8"/>
    <w:multiLevelType w:val="hybridMultilevel"/>
    <w:tmpl w:val="01CE8A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0076E"/>
    <w:multiLevelType w:val="hybridMultilevel"/>
    <w:tmpl w:val="913C116E"/>
    <w:lvl w:ilvl="0" w:tplc="CD4438C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2D25"/>
    <w:rsid w:val="000A48ED"/>
    <w:rsid w:val="000E0F82"/>
    <w:rsid w:val="001620A4"/>
    <w:rsid w:val="00186CA9"/>
    <w:rsid w:val="001B153F"/>
    <w:rsid w:val="002A4412"/>
    <w:rsid w:val="00303545"/>
    <w:rsid w:val="00305F42"/>
    <w:rsid w:val="00400F7A"/>
    <w:rsid w:val="0042012D"/>
    <w:rsid w:val="0053686E"/>
    <w:rsid w:val="0057410D"/>
    <w:rsid w:val="005B3BAE"/>
    <w:rsid w:val="0062342B"/>
    <w:rsid w:val="0066645F"/>
    <w:rsid w:val="0068238F"/>
    <w:rsid w:val="006A26C8"/>
    <w:rsid w:val="006B2E26"/>
    <w:rsid w:val="006C05F9"/>
    <w:rsid w:val="006D6A02"/>
    <w:rsid w:val="00763602"/>
    <w:rsid w:val="007A3BBB"/>
    <w:rsid w:val="007B1C0A"/>
    <w:rsid w:val="007B249E"/>
    <w:rsid w:val="008131FC"/>
    <w:rsid w:val="00832BE3"/>
    <w:rsid w:val="008512A5"/>
    <w:rsid w:val="0089400C"/>
    <w:rsid w:val="00962EAC"/>
    <w:rsid w:val="00975155"/>
    <w:rsid w:val="00A92D71"/>
    <w:rsid w:val="00BB1C9C"/>
    <w:rsid w:val="00BC32DD"/>
    <w:rsid w:val="00BF0BCE"/>
    <w:rsid w:val="00C45D27"/>
    <w:rsid w:val="00C615CC"/>
    <w:rsid w:val="00C90D0D"/>
    <w:rsid w:val="00CA1DC6"/>
    <w:rsid w:val="00CB07C0"/>
    <w:rsid w:val="00D26D54"/>
    <w:rsid w:val="00DD4560"/>
    <w:rsid w:val="00E0579E"/>
    <w:rsid w:val="00E50CAD"/>
    <w:rsid w:val="00F93C84"/>
    <w:rsid w:val="00FB4D7C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7E92"/>
  <w15:docId w15:val="{64A27C62-6E70-4AD0-9809-270CF1BC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E50CA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C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CA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0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2021-03-08T18:26:00Z</dcterms:created>
  <dcterms:modified xsi:type="dcterms:W3CDTF">2021-03-14T14:14:00Z</dcterms:modified>
</cp:coreProperties>
</file>