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48436495" w:rsidR="00BC32DD" w:rsidRPr="00605C45" w:rsidRDefault="008455DD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55DD">
              <w:rPr>
                <w:rFonts w:ascii="Times New Roman" w:hAnsi="Times New Roman"/>
                <w:b/>
                <w:bCs/>
                <w:sz w:val="20"/>
                <w:szCs w:val="20"/>
              </w:rPr>
              <w:t>CGM302</w:t>
            </w:r>
            <w:proofErr w:type="gramStart"/>
            <w:r w:rsidRPr="008455DD">
              <w:rPr>
                <w:rFonts w:ascii="Times New Roman" w:hAnsi="Times New Roman"/>
                <w:b/>
                <w:bCs/>
                <w:sz w:val="20"/>
                <w:szCs w:val="20"/>
              </w:rPr>
              <w:t>-  Sağlık</w:t>
            </w:r>
            <w:proofErr w:type="gramEnd"/>
            <w:r w:rsidRPr="008455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Kurumlarında Alan Çalışması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4AB80981" w14:textId="77777777" w:rsidR="00BC32DD" w:rsidRDefault="00BC175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BC1755">
              <w:rPr>
                <w:rFonts w:ascii="Times New Roman" w:hAnsi="Times New Roman"/>
                <w:sz w:val="20"/>
                <w:szCs w:val="20"/>
              </w:rPr>
              <w:t>Prof. Dr. Aysel KÖKSAL AKYOL</w:t>
            </w:r>
          </w:p>
          <w:p w14:paraId="7C9637A0" w14:textId="0A3FE3D0" w:rsidR="008455DD" w:rsidRPr="00605C45" w:rsidRDefault="008455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455DD">
              <w:rPr>
                <w:rFonts w:ascii="Times New Roman" w:hAnsi="Times New Roman"/>
                <w:sz w:val="20"/>
                <w:szCs w:val="20"/>
              </w:rPr>
              <w:t>Prof. Dr. Aynu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8455DD">
              <w:rPr>
                <w:rFonts w:ascii="Times New Roman" w:hAnsi="Times New Roman"/>
                <w:sz w:val="20"/>
                <w:szCs w:val="20"/>
              </w:rPr>
              <w:t xml:space="preserve"> BÜTÜN AYHAN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4C343772" w:rsidR="00BC32DD" w:rsidRPr="00605C45" w:rsidRDefault="008455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626A3F29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6D768068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98083C">
              <w:rPr>
                <w:rFonts w:ascii="Times New Roman" w:hAnsi="Times New Roman"/>
                <w:sz w:val="20"/>
                <w:szCs w:val="20"/>
              </w:rPr>
              <w:t>Bu ders kapsamında sosyal-duygusal gelişime ilişkin temel kavramlar, kuramlar, sosyal-duygusal gelişimi etkileyen etmenler, yaşlara göre sosyal-duygusal gelişim özellikleri ile sosyal-duygusal gelişimi destekleyici yaklaşım ve çalışmalar konularına yer verilmiştir.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13F61BAF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98083C">
              <w:rPr>
                <w:rFonts w:ascii="Times New Roman" w:hAnsi="Times New Roman"/>
                <w:sz w:val="20"/>
                <w:szCs w:val="20"/>
              </w:rPr>
              <w:t>Sosyal-duygusal gelişime ilişkin temel kavramlar, kuramlar, sosyal-duygusal gelişimi etkileyen etmenler, yaşlara göre sosyal-duygusal gelişim özellikleri ile sosyal-duygusal gelişimi destekleyici yaklaşım ve çalışmalar ile ilgili yeterlilikler kazandırmaktır.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13EA16FA" w:rsidR="00BC32DD" w:rsidRPr="00605C45" w:rsidRDefault="008455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 xml:space="preserve">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69E36D33" w14:textId="77777777" w:rsidR="008455DD" w:rsidRPr="008455DD" w:rsidRDefault="008455DD" w:rsidP="008455DD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8455DD">
              <w:rPr>
                <w:rFonts w:ascii="Times New Roman" w:hAnsi="Times New Roman"/>
                <w:sz w:val="20"/>
                <w:lang w:val="tr-TR"/>
              </w:rPr>
              <w:t xml:space="preserve">"Baysal Metin, E. N., </w:t>
            </w:r>
            <w:proofErr w:type="spellStart"/>
            <w:r w:rsidRPr="008455DD">
              <w:rPr>
                <w:rFonts w:ascii="Times New Roman" w:hAnsi="Times New Roman"/>
                <w:sz w:val="20"/>
                <w:lang w:val="tr-TR"/>
              </w:rPr>
              <w:t>Güçiz</w:t>
            </w:r>
            <w:proofErr w:type="spellEnd"/>
            <w:r w:rsidRPr="008455DD">
              <w:rPr>
                <w:rFonts w:ascii="Times New Roman" w:hAnsi="Times New Roman"/>
                <w:sz w:val="20"/>
                <w:lang w:val="tr-TR"/>
              </w:rPr>
              <w:t xml:space="preserve"> Doğan, B. (Ed.) (2016). Erken müdahalede ilk aşama: Tanılama. Ankara: Hacettepe Üniversitesi Yayınları."</w:t>
            </w:r>
          </w:p>
          <w:p w14:paraId="54E13D21" w14:textId="77777777" w:rsidR="008455DD" w:rsidRPr="008455DD" w:rsidRDefault="008455DD" w:rsidP="008455DD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8455DD">
              <w:rPr>
                <w:rFonts w:ascii="Times New Roman" w:hAnsi="Times New Roman"/>
                <w:sz w:val="20"/>
                <w:lang w:val="tr-TR"/>
              </w:rPr>
              <w:t>Baykoç</w:t>
            </w:r>
            <w:proofErr w:type="spellEnd"/>
            <w:r w:rsidRPr="008455DD">
              <w:rPr>
                <w:rFonts w:ascii="Times New Roman" w:hAnsi="Times New Roman"/>
                <w:sz w:val="20"/>
                <w:lang w:val="tr-TR"/>
              </w:rPr>
              <w:t xml:space="preserve"> Dönmez, N. (2006). Hastanede çocuk ve genç. Ankara: Gazi Kitabevi.</w:t>
            </w:r>
          </w:p>
          <w:p w14:paraId="5FF301A3" w14:textId="77777777" w:rsidR="008455DD" w:rsidRPr="008455DD" w:rsidRDefault="008455DD" w:rsidP="008455DD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8455DD">
              <w:rPr>
                <w:rFonts w:ascii="Times New Roman" w:hAnsi="Times New Roman"/>
                <w:sz w:val="20"/>
                <w:lang w:val="tr-TR"/>
              </w:rPr>
              <w:t>Bütün Ayhan, A. (Ed.) (2015). Hasta çocukların gelişimi. Eskişehir: Anadolu Üniversitesi Açık Öğretim Fakültesi Yayınları.</w:t>
            </w:r>
          </w:p>
          <w:p w14:paraId="28534BA4" w14:textId="0892C494" w:rsidR="00BC32DD" w:rsidRPr="00605C45" w:rsidRDefault="008455DD" w:rsidP="008455DD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8455DD">
              <w:rPr>
                <w:rFonts w:ascii="Times New Roman" w:hAnsi="Times New Roman"/>
                <w:sz w:val="20"/>
                <w:lang w:val="tr-TR"/>
              </w:rPr>
              <w:t>Hopf</w:t>
            </w:r>
            <w:proofErr w:type="spellEnd"/>
            <w:r w:rsidRPr="008455DD">
              <w:rPr>
                <w:rFonts w:ascii="Times New Roman" w:hAnsi="Times New Roman"/>
                <w:sz w:val="20"/>
                <w:lang w:val="tr-TR"/>
              </w:rPr>
              <w:t xml:space="preserve">, H. H. (1986). Hasta çocuk (E. Nazlı, V. </w:t>
            </w:r>
            <w:proofErr w:type="spellStart"/>
            <w:r w:rsidRPr="008455DD">
              <w:rPr>
                <w:rFonts w:ascii="Times New Roman" w:hAnsi="Times New Roman"/>
                <w:sz w:val="20"/>
                <w:lang w:val="tr-TR"/>
              </w:rPr>
              <w:t>İbişoğlu</w:t>
            </w:r>
            <w:proofErr w:type="spellEnd"/>
            <w:r w:rsidRPr="008455DD">
              <w:rPr>
                <w:rFonts w:ascii="Times New Roman" w:hAnsi="Times New Roman"/>
                <w:sz w:val="20"/>
                <w:lang w:val="tr-TR"/>
              </w:rPr>
              <w:t xml:space="preserve">, Çev.). İstanbul: </w:t>
            </w:r>
            <w:proofErr w:type="spellStart"/>
            <w:r w:rsidRPr="008455DD">
              <w:rPr>
                <w:rFonts w:ascii="Times New Roman" w:hAnsi="Times New Roman"/>
                <w:sz w:val="20"/>
                <w:lang w:val="tr-TR"/>
              </w:rPr>
              <w:t>Afa</w:t>
            </w:r>
            <w:proofErr w:type="spellEnd"/>
            <w:r w:rsidRPr="008455DD">
              <w:rPr>
                <w:rFonts w:ascii="Times New Roman" w:hAnsi="Times New Roman"/>
                <w:sz w:val="20"/>
                <w:lang w:val="tr-TR"/>
              </w:rPr>
              <w:t xml:space="preserve"> Yayınları.</w:t>
            </w:r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081F57E1" w:rsidR="00BC32DD" w:rsidRPr="00605C45" w:rsidRDefault="008455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p w14:paraId="79CE7746" w14:textId="77777777" w:rsidR="00EB0AE2" w:rsidRPr="00605C45" w:rsidRDefault="008455DD">
      <w:pPr>
        <w:rPr>
          <w:rFonts w:ascii="Times New Roman" w:hAnsi="Times New Roman"/>
          <w:szCs w:val="20"/>
        </w:rPr>
      </w:pPr>
    </w:p>
    <w:sectPr w:rsidR="00EB0AE2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05C45"/>
    <w:rsid w:val="006E18A2"/>
    <w:rsid w:val="006E47C8"/>
    <w:rsid w:val="00832BE3"/>
    <w:rsid w:val="008455DD"/>
    <w:rsid w:val="0098083C"/>
    <w:rsid w:val="00BC175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2</cp:revision>
  <dcterms:created xsi:type="dcterms:W3CDTF">2021-03-17T07:59:00Z</dcterms:created>
  <dcterms:modified xsi:type="dcterms:W3CDTF">2021-03-17T07:59:00Z</dcterms:modified>
</cp:coreProperties>
</file>