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0743" w:rsidP="00314AD5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AHE131 KENDİNİ TANIMA ve İLETİŞİM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Ayşe Gül YAVAŞ AYHAN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 w:rsidRPr="004B0743">
              <w:rPr>
                <w:szCs w:val="16"/>
              </w:rPr>
              <w:t xml:space="preserve">Kendini tanıma ve iletişim dersi,  kendini tanımanın yolları, kendini tanıma uygulamaları, pasif davranış, </w:t>
            </w:r>
            <w:proofErr w:type="spellStart"/>
            <w:r w:rsidRPr="004B0743">
              <w:rPr>
                <w:szCs w:val="16"/>
              </w:rPr>
              <w:t>manüpülatif</w:t>
            </w:r>
            <w:proofErr w:type="spellEnd"/>
            <w:r w:rsidRPr="004B0743">
              <w:rPr>
                <w:szCs w:val="16"/>
              </w:rPr>
              <w:t xml:space="preserve"> </w:t>
            </w:r>
            <w:proofErr w:type="spellStart"/>
            <w:proofErr w:type="gramStart"/>
            <w:r w:rsidRPr="004B0743">
              <w:rPr>
                <w:szCs w:val="16"/>
              </w:rPr>
              <w:t>davranış,atılgan</w:t>
            </w:r>
            <w:proofErr w:type="spellEnd"/>
            <w:proofErr w:type="gramEnd"/>
            <w:r w:rsidRPr="004B0743">
              <w:rPr>
                <w:szCs w:val="16"/>
              </w:rPr>
              <w:t xml:space="preserve"> davranış, ben dilini kullanmak, İletişimin tanımı önemi ve temel işlevleri hemşire-hasta ilişkisi ve </w:t>
            </w:r>
            <w:proofErr w:type="spellStart"/>
            <w:r w:rsidRPr="004B0743">
              <w:rPr>
                <w:szCs w:val="16"/>
              </w:rPr>
              <w:t>iletişim,iletişim</w:t>
            </w:r>
            <w:proofErr w:type="spellEnd"/>
            <w:r w:rsidRPr="004B0743">
              <w:rPr>
                <w:szCs w:val="16"/>
              </w:rPr>
              <w:t xml:space="preserve"> </w:t>
            </w:r>
            <w:proofErr w:type="spellStart"/>
            <w:r w:rsidRPr="004B0743">
              <w:rPr>
                <w:szCs w:val="16"/>
              </w:rPr>
              <w:t>türleri,ietişimi</w:t>
            </w:r>
            <w:proofErr w:type="spellEnd"/>
            <w:r w:rsidRPr="004B0743">
              <w:rPr>
                <w:szCs w:val="16"/>
              </w:rPr>
              <w:t xml:space="preserve"> etkileyen faktörler, iletişimi engelleyen yöntemler, empati, </w:t>
            </w:r>
            <w:proofErr w:type="spellStart"/>
            <w:r w:rsidRPr="004B0743">
              <w:rPr>
                <w:szCs w:val="16"/>
              </w:rPr>
              <w:t>empatik</w:t>
            </w:r>
            <w:proofErr w:type="spellEnd"/>
            <w:r w:rsidRPr="004B0743">
              <w:rPr>
                <w:szCs w:val="16"/>
              </w:rPr>
              <w:t xml:space="preserve"> </w:t>
            </w:r>
            <w:proofErr w:type="spellStart"/>
            <w:r w:rsidRPr="004B0743">
              <w:rPr>
                <w:szCs w:val="16"/>
              </w:rPr>
              <w:t>iletişim,insan</w:t>
            </w:r>
            <w:proofErr w:type="spellEnd"/>
            <w:r w:rsidRPr="004B0743">
              <w:rPr>
                <w:szCs w:val="16"/>
              </w:rPr>
              <w:t xml:space="preserve"> ve bilişsel davranış kalıpları, bilişsel şemalar, bilişsel çarpıtmalar, stres ve stresle baş </w:t>
            </w:r>
            <w:proofErr w:type="spellStart"/>
            <w:r w:rsidRPr="004B0743">
              <w:rPr>
                <w:szCs w:val="16"/>
              </w:rPr>
              <w:t>etme,problem</w:t>
            </w:r>
            <w:proofErr w:type="spellEnd"/>
            <w:r w:rsidRPr="004B0743">
              <w:rPr>
                <w:szCs w:val="16"/>
              </w:rPr>
              <w:t xml:space="preserve"> çözme,  kişilerarası iletişim çatışmaları ve çözümü. </w:t>
            </w:r>
            <w:proofErr w:type="gramStart"/>
            <w:r w:rsidRPr="004B0743">
              <w:rPr>
                <w:szCs w:val="16"/>
              </w:rPr>
              <w:t>özel</w:t>
            </w:r>
            <w:proofErr w:type="gramEnd"/>
            <w:r w:rsidRPr="004B0743">
              <w:rPr>
                <w:szCs w:val="16"/>
              </w:rPr>
              <w:t xml:space="preserve"> durumlarda iletişim: (</w:t>
            </w:r>
            <w:proofErr w:type="spellStart"/>
            <w:r w:rsidRPr="004B0743">
              <w:rPr>
                <w:szCs w:val="16"/>
              </w:rPr>
              <w:t>Anksiyete</w:t>
            </w:r>
            <w:proofErr w:type="spellEnd"/>
            <w:r w:rsidRPr="004B0743">
              <w:rPr>
                <w:szCs w:val="16"/>
              </w:rPr>
              <w:t>, stres, kriz, yaşayan hastalarda ilişkiler öfkeli bireye yaklaşım) gibi konuları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 w:rsidRPr="004B0743">
              <w:rPr>
                <w:szCs w:val="16"/>
              </w:rPr>
              <w:t xml:space="preserve">Bu derste, öğrencilerin insanı ve insan davranışlarına yönelik </w:t>
            </w:r>
            <w:proofErr w:type="spellStart"/>
            <w:r w:rsidRPr="004B0743">
              <w:rPr>
                <w:szCs w:val="16"/>
              </w:rPr>
              <w:t>biligi</w:t>
            </w:r>
            <w:proofErr w:type="spellEnd"/>
            <w:r w:rsidRPr="004B0743">
              <w:rPr>
                <w:szCs w:val="16"/>
              </w:rPr>
              <w:t xml:space="preserve"> edinmesi, kendini tanıması, iletişim becerilerinin temel kavram ve öğelerini öğrenmesi, girişkenlik geliştirmesi ve bunları kendi yaşantısında kullanabilmesini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B0743" w:rsidRPr="004B0743" w:rsidRDefault="004B0743" w:rsidP="004B074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B0743">
              <w:rPr>
                <w:szCs w:val="16"/>
                <w:lang w:val="tr-TR"/>
              </w:rPr>
              <w:t>Cüceloğlu</w:t>
            </w:r>
            <w:proofErr w:type="spellEnd"/>
            <w:r w:rsidRPr="004B0743">
              <w:rPr>
                <w:szCs w:val="16"/>
                <w:lang w:val="tr-TR"/>
              </w:rPr>
              <w:t xml:space="preserve">, D. (1999). Anlamlı ve coşkulu bir yaşam için </w:t>
            </w:r>
            <w:proofErr w:type="spellStart"/>
            <w:proofErr w:type="gramStart"/>
            <w:r w:rsidRPr="004B0743">
              <w:rPr>
                <w:szCs w:val="16"/>
                <w:lang w:val="tr-TR"/>
              </w:rPr>
              <w:t>savaşçı.Sistem</w:t>
            </w:r>
            <w:proofErr w:type="spellEnd"/>
            <w:proofErr w:type="gramEnd"/>
            <w:r w:rsidRPr="004B0743">
              <w:rPr>
                <w:szCs w:val="16"/>
                <w:lang w:val="tr-TR"/>
              </w:rPr>
              <w:t xml:space="preserve"> Yayıncılık.</w:t>
            </w:r>
          </w:p>
          <w:p w:rsidR="004B0743" w:rsidRPr="004B0743" w:rsidRDefault="004B0743" w:rsidP="004B0743">
            <w:pPr>
              <w:pStyle w:val="Kaynakca"/>
              <w:rPr>
                <w:szCs w:val="16"/>
                <w:lang w:val="tr-TR"/>
              </w:rPr>
            </w:pPr>
            <w:r w:rsidRPr="004B0743">
              <w:rPr>
                <w:szCs w:val="16"/>
                <w:lang w:val="tr-TR"/>
              </w:rPr>
              <w:t xml:space="preserve">Gürhan, N. (2019). </w:t>
            </w:r>
            <w:proofErr w:type="spellStart"/>
            <w:proofErr w:type="gramStart"/>
            <w:r w:rsidRPr="004B0743">
              <w:rPr>
                <w:szCs w:val="16"/>
                <w:lang w:val="tr-TR"/>
              </w:rPr>
              <w:t>İletişim:Yaşamın</w:t>
            </w:r>
            <w:proofErr w:type="spellEnd"/>
            <w:proofErr w:type="gramEnd"/>
            <w:r w:rsidRPr="004B0743">
              <w:rPr>
                <w:szCs w:val="16"/>
                <w:lang w:val="tr-TR"/>
              </w:rPr>
              <w:t xml:space="preserve"> sırrı. Nobel Tıp.</w:t>
            </w:r>
          </w:p>
          <w:p w:rsidR="004B0743" w:rsidRPr="004B0743" w:rsidRDefault="004B0743" w:rsidP="004B0743">
            <w:pPr>
              <w:pStyle w:val="Kaynakca"/>
              <w:rPr>
                <w:szCs w:val="16"/>
                <w:lang w:val="tr-TR"/>
              </w:rPr>
            </w:pPr>
            <w:r w:rsidRPr="004B0743">
              <w:rPr>
                <w:szCs w:val="16"/>
                <w:lang w:val="tr-TR"/>
              </w:rPr>
              <w:t>Özcan, A. (2006). Hemşire-hasta ilişkisi ve iletişim. Sistem ofset.</w:t>
            </w:r>
          </w:p>
          <w:p w:rsidR="00BC32DD" w:rsidRPr="001A2552" w:rsidRDefault="004B0743" w:rsidP="004B074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B0743">
              <w:rPr>
                <w:szCs w:val="16"/>
                <w:lang w:val="tr-TR"/>
              </w:rPr>
              <w:t>Terakya</w:t>
            </w:r>
            <w:proofErr w:type="spellEnd"/>
            <w:r w:rsidRPr="004B0743">
              <w:rPr>
                <w:szCs w:val="16"/>
                <w:lang w:val="tr-TR"/>
              </w:rPr>
              <w:t>, G. (1995). Hasta hemşire ilişkileri. Hacettepe Üniversitesi.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B07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074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14AD5"/>
    <w:rsid w:val="00452D70"/>
    <w:rsid w:val="004B0743"/>
    <w:rsid w:val="00634AA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894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</dc:creator>
  <cp:keywords/>
  <dc:description/>
  <cp:lastModifiedBy>ayşegül</cp:lastModifiedBy>
  <cp:revision>3</cp:revision>
  <dcterms:created xsi:type="dcterms:W3CDTF">2021-03-24T13:47:00Z</dcterms:created>
  <dcterms:modified xsi:type="dcterms:W3CDTF">2021-03-24T13:59:00Z</dcterms:modified>
</cp:coreProperties>
</file>