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4BC96" w:themeColor="background2" w:themeShade="BF"/>
  <w:body>
    <w:p w:rsidR="00D0082A" w:rsidRDefault="00D0082A" w:rsidP="003827BC">
      <w:pPr>
        <w:pBdr>
          <w:top w:val="thinThickSmallGap" w:sz="24" w:space="1" w:color="auto"/>
          <w:left w:val="thinThickSmallGap" w:sz="24" w:space="0" w:color="auto"/>
          <w:bottom w:val="thickThinSmallGap" w:sz="24" w:space="1" w:color="auto"/>
          <w:right w:val="thickThinSmallGap" w:sz="24" w:space="4" w:color="auto"/>
        </w:pBdr>
        <w:shd w:val="clear" w:color="auto" w:fill="365F91" w:themeFill="accent1" w:themeFillShade="BF"/>
        <w:spacing w:before="100" w:beforeAutospacing="1" w:after="100" w:afterAutospacing="1" w:line="240" w:lineRule="auto"/>
        <w:jc w:val="center"/>
        <w:rPr>
          <w:rFonts w:ascii="Gabriola" w:eastAsia="Times New Roman" w:hAnsi="Gabriola" w:cs="Times New Roman"/>
          <w:b/>
          <w:bCs/>
          <w:color w:val="E36C0A" w:themeColor="accent6" w:themeShade="BF"/>
          <w:sz w:val="96"/>
          <w:szCs w:val="96"/>
          <w:lang w:eastAsia="tr-TR"/>
        </w:rPr>
      </w:pPr>
      <w:bookmarkStart w:id="0" w:name="_GoBack"/>
      <w:bookmarkEnd w:id="0"/>
      <w:r w:rsidRPr="003827BC">
        <w:rPr>
          <w:rFonts w:ascii="Gabriola" w:eastAsia="Times New Roman" w:hAnsi="Gabriola" w:cs="Times New Roman"/>
          <w:b/>
          <w:bCs/>
          <w:color w:val="E36C0A" w:themeColor="accent6" w:themeShade="BF"/>
          <w:sz w:val="96"/>
          <w:szCs w:val="96"/>
          <w:lang w:eastAsia="tr-TR"/>
        </w:rPr>
        <w:t>Doç. Dr. Ahmet YILDIZ</w:t>
      </w:r>
      <w:r w:rsidR="003827BC">
        <w:rPr>
          <w:rFonts w:ascii="Gabriola" w:eastAsia="Times New Roman" w:hAnsi="Gabriola" w:cs="Times New Roman"/>
          <w:b/>
          <w:bCs/>
          <w:color w:val="E36C0A" w:themeColor="accent6" w:themeShade="BF"/>
          <w:sz w:val="96"/>
          <w:szCs w:val="96"/>
          <w:lang w:eastAsia="tr-TR"/>
        </w:rPr>
        <w:t xml:space="preserve">        </w:t>
      </w:r>
    </w:p>
    <w:p w:rsidR="003827BC" w:rsidRPr="003827BC" w:rsidRDefault="003827BC" w:rsidP="003827BC">
      <w:pPr>
        <w:pBdr>
          <w:top w:val="thinThickSmallGap" w:sz="24" w:space="1" w:color="auto"/>
          <w:left w:val="thinThickSmallGap" w:sz="24" w:space="0" w:color="auto"/>
          <w:bottom w:val="thickThinSmallGap" w:sz="24" w:space="1" w:color="auto"/>
          <w:right w:val="thickThinSmallGap" w:sz="24" w:space="4" w:color="auto"/>
        </w:pBdr>
        <w:shd w:val="clear" w:color="auto" w:fill="365F91" w:themeFill="accent1" w:themeFillShade="BF"/>
        <w:spacing w:before="100" w:beforeAutospacing="1" w:after="100" w:afterAutospacing="1" w:line="240" w:lineRule="auto"/>
        <w:jc w:val="center"/>
        <w:rPr>
          <w:rFonts w:ascii="Gabriola" w:eastAsia="Times New Roman" w:hAnsi="Gabriola" w:cs="Times New Roman"/>
          <w:b/>
          <w:bCs/>
          <w:color w:val="E36C0A" w:themeColor="accent6" w:themeShade="BF"/>
          <w:sz w:val="18"/>
          <w:szCs w:val="18"/>
          <w:lang w:eastAsia="tr-TR"/>
        </w:rPr>
      </w:pPr>
    </w:p>
    <w:tbl>
      <w:tblPr>
        <w:tblW w:w="4848" w:type="pct"/>
        <w:tblCellSpacing w:w="15" w:type="dxa"/>
        <w:tblInd w:w="263"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632"/>
        <w:gridCol w:w="4048"/>
      </w:tblGrid>
      <w:tr w:rsidR="003827BC" w:rsidRPr="00F231D7" w:rsidTr="00B3660F">
        <w:trPr>
          <w:trHeight w:val="4761"/>
          <w:tblCellSpacing w:w="15" w:type="dxa"/>
        </w:trPr>
        <w:tc>
          <w:tcPr>
            <w:tcW w:w="2644" w:type="pct"/>
            <w:tcBorders>
              <w:top w:val="threeDEngrave" w:sz="24" w:space="0" w:color="auto"/>
              <w:left w:val="threeDEngrave" w:sz="24" w:space="0" w:color="auto"/>
              <w:bottom w:val="threeDEmboss" w:sz="24" w:space="0" w:color="auto"/>
              <w:right w:val="nil"/>
            </w:tcBorders>
            <w:vAlign w:val="center"/>
            <w:hideMark/>
          </w:tcPr>
          <w:p w:rsidR="005F624F" w:rsidRDefault="005F624F" w:rsidP="00454F58">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4"/>
                <w:szCs w:val="24"/>
                <w:lang w:eastAsia="tr-TR"/>
              </w:rPr>
            </w:pPr>
          </w:p>
          <w:p w:rsidR="00AD7A8F" w:rsidRPr="009723BE" w:rsidRDefault="00AD7A8F" w:rsidP="00454F58">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sidRPr="009723BE">
              <w:rPr>
                <w:rFonts w:ascii="Comic Sans MS" w:eastAsia="Times New Roman" w:hAnsi="Comic Sans MS" w:cs="Times New Roman"/>
                <w:b/>
                <w:bCs/>
                <w:color w:val="DAEEF3" w:themeColor="accent5" w:themeTint="33"/>
                <w:sz w:val="24"/>
                <w:szCs w:val="24"/>
                <w:lang w:eastAsia="tr-TR"/>
              </w:rPr>
              <w:t>İletişim Bilgileri</w:t>
            </w:r>
          </w:p>
          <w:p w:rsidR="005F624F" w:rsidRPr="008207DF" w:rsidRDefault="005F624F" w:rsidP="00454F58">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4"/>
                <w:szCs w:val="24"/>
                <w:lang w:eastAsia="tr-TR"/>
              </w:rPr>
            </w:pPr>
          </w:p>
          <w:p w:rsidR="00380D5B" w:rsidRPr="007B06D6" w:rsidRDefault="00AD7A8F" w:rsidP="00380D5B">
            <w:pPr>
              <w:spacing w:after="0" w:line="240" w:lineRule="auto"/>
              <w:jc w:val="center"/>
              <w:rPr>
                <w:rStyle w:val="Kpr"/>
                <w:b/>
                <w:i/>
                <w:sz w:val="24"/>
                <w:szCs w:val="24"/>
                <w:lang w:eastAsia="tr-TR"/>
              </w:rPr>
            </w:pPr>
            <w:r w:rsidRPr="007B06D6">
              <w:rPr>
                <w:rStyle w:val="Kpr"/>
                <w:b/>
                <w:i/>
                <w:sz w:val="24"/>
                <w:szCs w:val="24"/>
                <w:lang w:eastAsia="tr-TR"/>
              </w:rPr>
              <w:t xml:space="preserve">Ankara </w:t>
            </w:r>
            <w:r w:rsidR="00915A4D" w:rsidRPr="007B06D6">
              <w:rPr>
                <w:rStyle w:val="Kpr"/>
                <w:b/>
                <w:i/>
                <w:sz w:val="24"/>
                <w:szCs w:val="24"/>
                <w:lang w:eastAsia="tr-TR"/>
              </w:rPr>
              <w:t>Üniversitesi</w:t>
            </w:r>
          </w:p>
          <w:p w:rsidR="00380D5B" w:rsidRPr="007B06D6" w:rsidRDefault="00915A4D" w:rsidP="00380D5B">
            <w:pPr>
              <w:spacing w:after="0" w:line="240" w:lineRule="auto"/>
              <w:jc w:val="center"/>
              <w:rPr>
                <w:rStyle w:val="Kpr"/>
                <w:b/>
                <w:i/>
                <w:sz w:val="24"/>
                <w:szCs w:val="24"/>
                <w:lang w:eastAsia="tr-TR"/>
              </w:rPr>
            </w:pPr>
            <w:r w:rsidRPr="007B06D6">
              <w:rPr>
                <w:rStyle w:val="Kpr"/>
                <w:b/>
                <w:i/>
                <w:sz w:val="24"/>
                <w:szCs w:val="24"/>
                <w:lang w:eastAsia="tr-TR"/>
              </w:rPr>
              <w:t>Eğitim Bilimleri</w:t>
            </w:r>
            <w:r w:rsidR="009D3955">
              <w:rPr>
                <w:rStyle w:val="Kpr"/>
                <w:b/>
                <w:i/>
                <w:sz w:val="24"/>
                <w:szCs w:val="24"/>
                <w:lang w:eastAsia="tr-TR"/>
              </w:rPr>
              <w:t xml:space="preserve"> </w:t>
            </w:r>
            <w:r w:rsidRPr="007B06D6">
              <w:rPr>
                <w:rStyle w:val="Kpr"/>
                <w:b/>
                <w:i/>
                <w:sz w:val="24"/>
                <w:szCs w:val="24"/>
                <w:lang w:eastAsia="tr-TR"/>
              </w:rPr>
              <w:t>Fakültesi</w:t>
            </w:r>
          </w:p>
          <w:p w:rsidR="00915A4D" w:rsidRPr="007B06D6" w:rsidRDefault="00915A4D" w:rsidP="00380D5B">
            <w:pPr>
              <w:spacing w:after="0" w:line="240" w:lineRule="auto"/>
              <w:jc w:val="center"/>
              <w:rPr>
                <w:rStyle w:val="Kpr"/>
                <w:b/>
                <w:i/>
                <w:sz w:val="24"/>
                <w:szCs w:val="24"/>
                <w:lang w:eastAsia="tr-TR"/>
              </w:rPr>
            </w:pPr>
            <w:r w:rsidRPr="007B06D6">
              <w:rPr>
                <w:rStyle w:val="Kpr"/>
                <w:b/>
                <w:i/>
                <w:sz w:val="24"/>
                <w:szCs w:val="24"/>
                <w:lang w:eastAsia="tr-TR"/>
              </w:rPr>
              <w:t>Yaşam Boyu Öğrenme ve Yetişkin</w:t>
            </w:r>
            <w:r w:rsidR="009D3955">
              <w:rPr>
                <w:rStyle w:val="Kpr"/>
                <w:b/>
                <w:i/>
                <w:sz w:val="24"/>
                <w:szCs w:val="24"/>
                <w:lang w:eastAsia="tr-TR"/>
              </w:rPr>
              <w:t xml:space="preserve"> </w:t>
            </w:r>
            <w:r w:rsidRPr="007B06D6">
              <w:rPr>
                <w:rStyle w:val="Kpr"/>
                <w:b/>
                <w:i/>
                <w:sz w:val="24"/>
                <w:szCs w:val="24"/>
                <w:lang w:eastAsia="tr-TR"/>
              </w:rPr>
              <w:t>Eğitimi Bölümü</w:t>
            </w:r>
          </w:p>
          <w:p w:rsidR="00380D5B" w:rsidRPr="00380D5B" w:rsidRDefault="00380D5B" w:rsidP="00380D5B">
            <w:pPr>
              <w:spacing w:before="100" w:beforeAutospacing="1" w:after="100" w:afterAutospacing="1" w:line="240" w:lineRule="auto"/>
              <w:jc w:val="center"/>
              <w:rPr>
                <w:rFonts w:ascii="Verdana" w:eastAsia="Times New Roman" w:hAnsi="Verdana" w:cs="Times New Roman"/>
                <w:b/>
                <w:color w:val="666666"/>
                <w:sz w:val="15"/>
                <w:szCs w:val="15"/>
                <w:lang w:eastAsia="tr-TR"/>
              </w:rPr>
            </w:pPr>
            <w:r w:rsidRPr="00380D5B">
              <w:rPr>
                <w:rFonts w:ascii="Verdana" w:eastAsia="Times New Roman" w:hAnsi="Verdana" w:cs="Times New Roman"/>
                <w:b/>
                <w:color w:val="666666"/>
                <w:sz w:val="15"/>
                <w:szCs w:val="15"/>
                <w:lang w:eastAsia="tr-TR"/>
              </w:rPr>
              <w:t>E-Mail</w:t>
            </w:r>
          </w:p>
          <w:p w:rsidR="00F231D7" w:rsidRDefault="00825F4A" w:rsidP="00380D5B">
            <w:pPr>
              <w:spacing w:before="100" w:beforeAutospacing="1" w:after="100" w:afterAutospacing="1" w:line="240" w:lineRule="auto"/>
              <w:jc w:val="center"/>
            </w:pPr>
            <w:hyperlink r:id="rId8" w:history="1">
              <w:r w:rsidR="005411FC" w:rsidRPr="00A957E5">
                <w:rPr>
                  <w:rStyle w:val="Kpr"/>
                  <w:rFonts w:ascii="Verdana" w:eastAsia="Times New Roman" w:hAnsi="Verdana" w:cs="Times New Roman"/>
                  <w:i/>
                  <w:sz w:val="15"/>
                  <w:lang w:eastAsia="tr-TR"/>
                </w:rPr>
                <w:t>ahmety72@yahoo.com</w:t>
              </w:r>
            </w:hyperlink>
          </w:p>
          <w:p w:rsidR="00380D5B" w:rsidRDefault="00F231D7" w:rsidP="00380D5B">
            <w:pPr>
              <w:spacing w:before="100" w:beforeAutospacing="1" w:after="100" w:afterAutospacing="1" w:line="240" w:lineRule="auto"/>
              <w:jc w:val="center"/>
              <w:rPr>
                <w:rFonts w:ascii="Verdana" w:eastAsia="Times New Roman" w:hAnsi="Verdana" w:cs="Times New Roman"/>
                <w:i/>
                <w:color w:val="666666"/>
                <w:sz w:val="15"/>
                <w:szCs w:val="15"/>
                <w:lang w:eastAsia="tr-TR"/>
              </w:rPr>
            </w:pPr>
            <w:r w:rsidRPr="00AB3974">
              <w:rPr>
                <w:rFonts w:ascii="Verdana" w:eastAsia="Times New Roman" w:hAnsi="Verdana" w:cs="Times New Roman"/>
                <w:b/>
                <w:color w:val="666666"/>
                <w:sz w:val="15"/>
                <w:szCs w:val="15"/>
                <w:lang w:eastAsia="tr-TR"/>
              </w:rPr>
              <w:t>Telefo</w:t>
            </w:r>
            <w:r w:rsidR="00380D5B">
              <w:rPr>
                <w:rFonts w:ascii="Verdana" w:eastAsia="Times New Roman" w:hAnsi="Verdana" w:cs="Times New Roman"/>
                <w:b/>
                <w:color w:val="666666"/>
                <w:sz w:val="15"/>
                <w:szCs w:val="15"/>
                <w:lang w:eastAsia="tr-TR"/>
              </w:rPr>
              <w:t>n</w:t>
            </w:r>
          </w:p>
          <w:p w:rsidR="00F231D7" w:rsidRPr="002C642E" w:rsidRDefault="00F231D7" w:rsidP="00380D5B">
            <w:pPr>
              <w:spacing w:before="100" w:beforeAutospacing="1" w:after="100" w:afterAutospacing="1" w:line="240" w:lineRule="auto"/>
              <w:jc w:val="center"/>
              <w:rPr>
                <w:rFonts w:ascii="Times New Roman" w:eastAsia="Times New Roman" w:hAnsi="Times New Roman" w:cs="Times New Roman"/>
                <w:i/>
                <w:sz w:val="24"/>
                <w:szCs w:val="24"/>
                <w:lang w:eastAsia="tr-TR"/>
              </w:rPr>
            </w:pPr>
            <w:r w:rsidRPr="002C642E">
              <w:rPr>
                <w:rFonts w:ascii="Verdana" w:eastAsia="Times New Roman" w:hAnsi="Verdana" w:cs="Times New Roman"/>
                <w:i/>
                <w:color w:val="666666"/>
                <w:sz w:val="15"/>
                <w:szCs w:val="15"/>
                <w:lang w:eastAsia="tr-TR"/>
              </w:rPr>
              <w:t>(312) 363 33 50/5014</w:t>
            </w:r>
          </w:p>
          <w:p w:rsidR="00380D5B" w:rsidRDefault="00380D5B" w:rsidP="00174766">
            <w:pPr>
              <w:spacing w:before="100" w:beforeAutospacing="1" w:after="100" w:afterAutospacing="1" w:line="240" w:lineRule="auto"/>
              <w:jc w:val="center"/>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Fax</w:t>
            </w:r>
          </w:p>
          <w:p w:rsidR="009723BE" w:rsidRPr="009723BE" w:rsidRDefault="00F231D7" w:rsidP="005E49A7">
            <w:pPr>
              <w:spacing w:before="100" w:beforeAutospacing="1" w:after="100" w:afterAutospacing="1" w:line="240" w:lineRule="auto"/>
              <w:jc w:val="center"/>
              <w:rPr>
                <w:rFonts w:ascii="Verdana" w:eastAsia="Times New Roman" w:hAnsi="Verdana" w:cs="Times New Roman"/>
                <w:i/>
                <w:color w:val="666666"/>
                <w:sz w:val="15"/>
                <w:szCs w:val="15"/>
                <w:lang w:eastAsia="tr-TR"/>
              </w:rPr>
            </w:pPr>
            <w:r w:rsidRPr="00380D5B">
              <w:rPr>
                <w:rFonts w:ascii="Verdana" w:eastAsia="Times New Roman" w:hAnsi="Verdana" w:cs="Times New Roman"/>
                <w:i/>
                <w:color w:val="666666"/>
                <w:sz w:val="15"/>
                <w:szCs w:val="15"/>
                <w:lang w:eastAsia="tr-TR"/>
              </w:rPr>
              <w:t>(312</w:t>
            </w:r>
            <w:r w:rsidRPr="005E49A7">
              <w:rPr>
                <w:rFonts w:ascii="Verdana" w:eastAsia="Times New Roman" w:hAnsi="Verdana" w:cs="Times New Roman"/>
                <w:i/>
                <w:color w:val="666666"/>
                <w:sz w:val="15"/>
                <w:szCs w:val="15"/>
                <w:lang w:eastAsia="tr-TR"/>
              </w:rPr>
              <w:t xml:space="preserve">) </w:t>
            </w:r>
            <w:r w:rsidR="00915A4D" w:rsidRPr="005E49A7">
              <w:rPr>
                <w:rFonts w:ascii="Verdana" w:eastAsia="Times New Roman" w:hAnsi="Verdana" w:cs="Times New Roman"/>
                <w:i/>
                <w:color w:val="666666"/>
                <w:sz w:val="15"/>
                <w:szCs w:val="15"/>
                <w:lang w:eastAsia="tr-TR"/>
              </w:rPr>
              <w:t>36</w:t>
            </w:r>
            <w:r w:rsidR="005E49A7" w:rsidRPr="005E49A7">
              <w:rPr>
                <w:rFonts w:ascii="Verdana" w:eastAsia="Times New Roman" w:hAnsi="Verdana" w:cs="Times New Roman"/>
                <w:i/>
                <w:color w:val="666666"/>
                <w:sz w:val="15"/>
                <w:szCs w:val="15"/>
                <w:lang w:eastAsia="tr-TR"/>
              </w:rPr>
              <w:t>3</w:t>
            </w:r>
            <w:r w:rsidR="00915A4D" w:rsidRPr="005E49A7">
              <w:rPr>
                <w:rFonts w:ascii="Verdana" w:eastAsia="Times New Roman" w:hAnsi="Verdana" w:cs="Times New Roman"/>
                <w:i/>
                <w:color w:val="666666"/>
                <w:sz w:val="15"/>
                <w:szCs w:val="15"/>
                <w:lang w:eastAsia="tr-TR"/>
              </w:rPr>
              <w:t xml:space="preserve"> 61 4</w:t>
            </w:r>
            <w:r w:rsidR="005E49A7">
              <w:rPr>
                <w:rFonts w:ascii="Verdana" w:eastAsia="Times New Roman" w:hAnsi="Verdana" w:cs="Times New Roman"/>
                <w:i/>
                <w:color w:val="666666"/>
                <w:sz w:val="15"/>
                <w:szCs w:val="15"/>
                <w:lang w:eastAsia="tr-TR"/>
              </w:rPr>
              <w:t>5</w:t>
            </w:r>
          </w:p>
        </w:tc>
        <w:tc>
          <w:tcPr>
            <w:tcW w:w="2307" w:type="pct"/>
            <w:tcBorders>
              <w:top w:val="threeDEngrave" w:sz="24" w:space="0" w:color="auto"/>
              <w:left w:val="nil"/>
              <w:bottom w:val="threeDEmboss" w:sz="24" w:space="0" w:color="auto"/>
              <w:right w:val="threeDEmboss" w:sz="24" w:space="0" w:color="auto"/>
            </w:tcBorders>
            <w:vAlign w:val="center"/>
            <w:hideMark/>
          </w:tcPr>
          <w:p w:rsidR="00EC2C3A" w:rsidRPr="005E49A7" w:rsidRDefault="00E92E02" w:rsidP="005E49A7">
            <w:pPr>
              <w:spacing w:before="100" w:beforeAutospacing="1" w:after="100" w:afterAutospacing="1" w:line="240" w:lineRule="auto"/>
              <w:jc w:val="center"/>
              <w:rPr>
                <w:b/>
                <w:szCs w:val="15"/>
              </w:rPr>
            </w:pPr>
            <w:r w:rsidRPr="00E92E02">
              <w:rPr>
                <w:b/>
                <w:noProof/>
                <w:szCs w:val="15"/>
                <w:lang w:val="en-US"/>
              </w:rPr>
              <w:drawing>
                <wp:inline distT="0" distB="0" distL="0" distR="0" wp14:anchorId="4187B2F8" wp14:editId="0DE9BB46">
                  <wp:extent cx="2305050" cy="2305050"/>
                  <wp:effectExtent l="0" t="0" r="0" b="0"/>
                  <wp:docPr id="1" name="Resim 1" descr="C:\Users\Aylın\Downloads\11088491_10153133966232900_70040126834916768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lın\Downloads\11088491_10153133966232900_700401268349167686_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hyperlink r:id="rId10" w:history="1"/>
          </w:p>
          <w:p w:rsidR="00EC2C3A" w:rsidRPr="005E49A7" w:rsidRDefault="00EC2C3A" w:rsidP="005E49A7">
            <w:pPr>
              <w:spacing w:before="100" w:beforeAutospacing="1" w:after="100" w:afterAutospacing="1" w:line="240" w:lineRule="auto"/>
              <w:jc w:val="center"/>
              <w:rPr>
                <w:rFonts w:ascii="Verdana" w:eastAsia="Times New Roman" w:hAnsi="Verdana" w:cs="Times New Roman"/>
                <w:b/>
                <w:color w:val="666666"/>
                <w:sz w:val="15"/>
                <w:szCs w:val="15"/>
                <w:lang w:eastAsia="tr-TR"/>
              </w:rPr>
            </w:pPr>
            <w:r w:rsidRPr="005E49A7">
              <w:rPr>
                <w:rFonts w:ascii="Verdana" w:eastAsia="Times New Roman" w:hAnsi="Verdana" w:cs="Times New Roman"/>
                <w:b/>
                <w:color w:val="666666"/>
                <w:sz w:val="15"/>
                <w:szCs w:val="15"/>
                <w:lang w:eastAsia="tr-TR"/>
              </w:rPr>
              <w:t>Adres</w:t>
            </w:r>
          </w:p>
          <w:p w:rsidR="005E49A7" w:rsidRPr="005E49A7" w:rsidRDefault="005E49A7" w:rsidP="005E49A7">
            <w:pPr>
              <w:spacing w:before="100" w:beforeAutospacing="1" w:after="100" w:afterAutospacing="1" w:line="240" w:lineRule="auto"/>
              <w:jc w:val="center"/>
              <w:rPr>
                <w:rStyle w:val="Kpr"/>
                <w:rFonts w:ascii="Verdana" w:eastAsia="Times New Roman" w:hAnsi="Verdana" w:cs="Times New Roman"/>
                <w:i/>
                <w:sz w:val="15"/>
                <w:lang w:eastAsia="tr-TR"/>
              </w:rPr>
            </w:pPr>
            <w:r w:rsidRPr="005E49A7">
              <w:rPr>
                <w:rStyle w:val="Kpr"/>
                <w:rFonts w:ascii="Verdana" w:eastAsia="Times New Roman" w:hAnsi="Verdana" w:cs="Times New Roman"/>
                <w:i/>
                <w:sz w:val="15"/>
                <w:lang w:eastAsia="tr-TR"/>
              </w:rPr>
              <w:t>Ankara Üniversitesi Eğitim Bilimleri Fakültesi Cebeci Yerleşkesi Cemal Gürsel cad.06590, </w:t>
            </w:r>
            <w:r w:rsidRPr="005E49A7">
              <w:rPr>
                <w:rStyle w:val="Kpr"/>
                <w:rFonts w:ascii="Verdana" w:eastAsia="Times New Roman" w:hAnsi="Verdana" w:cs="Times New Roman"/>
                <w:i/>
                <w:sz w:val="15"/>
                <w:lang w:eastAsia="tr-TR"/>
              </w:rPr>
              <w:br/>
              <w:t>Cebeci, ANKARA / Türkiye</w:t>
            </w:r>
          </w:p>
          <w:p w:rsidR="00EC2C3A" w:rsidRPr="005E49A7" w:rsidRDefault="00EC2C3A" w:rsidP="005E49A7">
            <w:pPr>
              <w:spacing w:before="100" w:beforeAutospacing="1" w:after="100" w:afterAutospacing="1" w:line="240" w:lineRule="auto"/>
              <w:jc w:val="center"/>
              <w:rPr>
                <w:rFonts w:ascii="Verdana" w:eastAsia="Times New Roman" w:hAnsi="Verdana" w:cs="Times New Roman"/>
                <w:b/>
                <w:color w:val="666666"/>
                <w:sz w:val="15"/>
                <w:szCs w:val="15"/>
                <w:lang w:eastAsia="tr-TR"/>
              </w:rPr>
            </w:pPr>
            <w:r w:rsidRPr="005E49A7">
              <w:rPr>
                <w:rFonts w:ascii="Verdana" w:eastAsia="Times New Roman" w:hAnsi="Verdana" w:cs="Times New Roman"/>
                <w:b/>
                <w:color w:val="666666"/>
                <w:sz w:val="15"/>
                <w:szCs w:val="15"/>
                <w:lang w:eastAsia="tr-TR"/>
              </w:rPr>
              <w:t>Doğum Yeri ve Tarihi</w:t>
            </w:r>
          </w:p>
          <w:p w:rsidR="00454F58" w:rsidRDefault="00EC2C3A" w:rsidP="00A81378">
            <w:pPr>
              <w:spacing w:before="100" w:beforeAutospacing="1" w:after="100" w:afterAutospacing="1" w:line="240" w:lineRule="auto"/>
              <w:jc w:val="center"/>
              <w:rPr>
                <w:rStyle w:val="Kpr"/>
                <w:rFonts w:ascii="Verdana" w:eastAsia="Times New Roman" w:hAnsi="Verdana" w:cs="Times New Roman"/>
                <w:i/>
                <w:sz w:val="15"/>
                <w:lang w:eastAsia="tr-TR"/>
              </w:rPr>
            </w:pPr>
            <w:r w:rsidRPr="00EC2C3A">
              <w:rPr>
                <w:rStyle w:val="Kpr"/>
                <w:rFonts w:ascii="Verdana" w:eastAsia="Times New Roman" w:hAnsi="Verdana" w:cs="Times New Roman"/>
                <w:i/>
                <w:sz w:val="15"/>
                <w:lang w:eastAsia="tr-TR"/>
              </w:rPr>
              <w:t>Aydın/Kuşadası- 1972</w:t>
            </w:r>
          </w:p>
          <w:p w:rsidR="007A082E" w:rsidRPr="005E49A7" w:rsidRDefault="007A082E" w:rsidP="00A81378">
            <w:pPr>
              <w:spacing w:before="100" w:beforeAutospacing="1" w:after="100" w:afterAutospacing="1" w:line="240" w:lineRule="auto"/>
              <w:jc w:val="center"/>
              <w:rPr>
                <w:rStyle w:val="Kpr"/>
                <w:rFonts w:ascii="Verdana" w:eastAsia="Times New Roman" w:hAnsi="Verdana" w:cs="Times New Roman"/>
                <w:i/>
                <w:sz w:val="15"/>
                <w:lang w:eastAsia="tr-TR"/>
              </w:rPr>
            </w:pPr>
          </w:p>
        </w:tc>
      </w:tr>
    </w:tbl>
    <w:p w:rsidR="00F231D7" w:rsidRPr="00F231D7" w:rsidRDefault="00F231D7" w:rsidP="00F231D7">
      <w:pPr>
        <w:spacing w:after="0" w:line="240" w:lineRule="auto"/>
        <w:rPr>
          <w:rFonts w:ascii="Times New Roman" w:eastAsia="Times New Roman" w:hAnsi="Times New Roman" w:cs="Times New Roman"/>
          <w:vanish/>
          <w:sz w:val="24"/>
          <w:szCs w:val="24"/>
          <w:lang w:eastAsia="tr-TR"/>
        </w:rPr>
      </w:pPr>
    </w:p>
    <w:tbl>
      <w:tblPr>
        <w:tblW w:w="5018" w:type="pct"/>
        <w:tblCellSpacing w:w="15" w:type="dxa"/>
        <w:tblInd w:w="16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top w:w="15" w:type="dxa"/>
          <w:left w:w="15" w:type="dxa"/>
          <w:bottom w:w="15" w:type="dxa"/>
          <w:right w:w="15" w:type="dxa"/>
        </w:tblCellMar>
        <w:tblLook w:val="04A0" w:firstRow="1" w:lastRow="0" w:firstColumn="1" w:lastColumn="0" w:noHBand="0" w:noVBand="1"/>
      </w:tblPr>
      <w:tblGrid>
        <w:gridCol w:w="9596"/>
      </w:tblGrid>
      <w:tr w:rsidR="00F231D7" w:rsidRPr="00F231D7" w:rsidTr="008706E9">
        <w:trPr>
          <w:trHeight w:val="30"/>
          <w:tblCellSpacing w:w="15" w:type="dxa"/>
        </w:trPr>
        <w:tc>
          <w:tcPr>
            <w:tcW w:w="4968" w:type="pct"/>
            <w:vAlign w:val="center"/>
            <w:hideMark/>
          </w:tcPr>
          <w:p w:rsidR="005F624F" w:rsidRDefault="005F624F" w:rsidP="00570531">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p w:rsidR="00F231D7" w:rsidRPr="009723BE" w:rsidRDefault="00F231D7" w:rsidP="00570531">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sidRPr="009723BE">
              <w:rPr>
                <w:rFonts w:ascii="Comic Sans MS" w:eastAsia="Times New Roman" w:hAnsi="Comic Sans MS" w:cs="Times New Roman"/>
                <w:b/>
                <w:bCs/>
                <w:color w:val="DAEEF3" w:themeColor="accent5" w:themeTint="33"/>
                <w:sz w:val="24"/>
                <w:szCs w:val="24"/>
                <w:lang w:eastAsia="tr-TR"/>
              </w:rPr>
              <w:t>Eğitim</w:t>
            </w:r>
            <w:r w:rsidR="002467CA">
              <w:rPr>
                <w:rFonts w:ascii="Comic Sans MS" w:eastAsia="Times New Roman" w:hAnsi="Comic Sans MS" w:cs="Times New Roman"/>
                <w:b/>
                <w:bCs/>
                <w:color w:val="DAEEF3" w:themeColor="accent5" w:themeTint="33"/>
                <w:sz w:val="24"/>
                <w:szCs w:val="24"/>
                <w:lang w:eastAsia="tr-TR"/>
              </w:rPr>
              <w:t xml:space="preserve"> Bilgileri</w:t>
            </w:r>
          </w:p>
          <w:p w:rsidR="00D92D9D" w:rsidRPr="00570531" w:rsidRDefault="00D92D9D" w:rsidP="00D92D9D">
            <w:pPr>
              <w:shd w:val="clear" w:color="auto" w:fill="365F91" w:themeFill="accent1" w:themeFillShade="BF"/>
              <w:spacing w:before="100" w:beforeAutospacing="1" w:after="100" w:afterAutospacing="1" w:line="240" w:lineRule="auto"/>
              <w:rPr>
                <w:rFonts w:ascii="Verdana" w:eastAsia="Times New Roman" w:hAnsi="Verdana" w:cs="Times New Roman"/>
                <w:b/>
                <w:bCs/>
                <w:color w:val="F79646" w:themeColor="accent6"/>
                <w:sz w:val="20"/>
                <w:szCs w:val="20"/>
                <w:lang w:eastAsia="tr-TR"/>
              </w:rPr>
            </w:pPr>
          </w:p>
          <w:tbl>
            <w:tblPr>
              <w:tblW w:w="4981"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6"/>
              <w:gridCol w:w="5725"/>
              <w:gridCol w:w="1294"/>
            </w:tblGrid>
            <w:tr w:rsidR="00F231D7" w:rsidRPr="00F231D7" w:rsidTr="009058E1">
              <w:trPr>
                <w:trHeight w:val="253"/>
                <w:tblCellSpacing w:w="15" w:type="dxa"/>
              </w:trPr>
              <w:tc>
                <w:tcPr>
                  <w:tcW w:w="21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F231D7" w:rsidP="00F231D7">
                  <w:pPr>
                    <w:spacing w:after="0" w:line="240" w:lineRule="auto"/>
                    <w:jc w:val="both"/>
                    <w:rPr>
                      <w:rFonts w:ascii="Times New Roman" w:eastAsia="Times New Roman" w:hAnsi="Times New Roman" w:cs="Times New Roman"/>
                      <w:b/>
                      <w:sz w:val="24"/>
                      <w:szCs w:val="24"/>
                      <w:lang w:eastAsia="tr-TR"/>
                    </w:rPr>
                  </w:pPr>
                  <w:r w:rsidRPr="00AB3974">
                    <w:rPr>
                      <w:rFonts w:ascii="Times New Roman" w:eastAsia="Times New Roman" w:hAnsi="Times New Roman" w:cs="Times New Roman"/>
                      <w:b/>
                      <w:sz w:val="24"/>
                      <w:szCs w:val="24"/>
                      <w:lang w:eastAsia="tr-TR"/>
                    </w:rPr>
                    <w:t> </w:t>
                  </w:r>
                  <w:r w:rsidRPr="00AB3974">
                    <w:rPr>
                      <w:rFonts w:ascii="Verdana" w:eastAsia="Times New Roman" w:hAnsi="Verdana" w:cs="Times New Roman"/>
                      <w:b/>
                      <w:color w:val="666666"/>
                      <w:sz w:val="15"/>
                      <w:szCs w:val="15"/>
                      <w:lang w:eastAsia="tr-TR"/>
                    </w:rPr>
                    <w:t>Lisans</w:t>
                  </w:r>
                </w:p>
              </w:tc>
              <w:tc>
                <w:tcPr>
                  <w:tcW w:w="5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915A4D" w:rsidP="00915A4D">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Ankara</w:t>
                  </w:r>
                  <w:r w:rsidR="00F231D7" w:rsidRPr="00AB3974">
                    <w:rPr>
                      <w:rFonts w:ascii="Verdana" w:eastAsia="Times New Roman" w:hAnsi="Verdana" w:cs="Times New Roman"/>
                      <w:b/>
                      <w:color w:val="666666"/>
                      <w:sz w:val="15"/>
                      <w:szCs w:val="15"/>
                      <w:lang w:eastAsia="tr-TR"/>
                    </w:rPr>
                    <w:t xml:space="preserve"> Üniversitesi </w:t>
                  </w:r>
                  <w:r w:rsidRPr="00AB3974">
                    <w:rPr>
                      <w:rFonts w:ascii="Verdana" w:eastAsia="Times New Roman" w:hAnsi="Verdana" w:cs="Times New Roman"/>
                      <w:b/>
                      <w:color w:val="666666"/>
                      <w:sz w:val="15"/>
                      <w:szCs w:val="15"/>
                      <w:lang w:eastAsia="tr-TR"/>
                    </w:rPr>
                    <w:t>Eğitim Yönetimi ve Planlaması</w:t>
                  </w:r>
                  <w:r w:rsidR="00F231D7" w:rsidRPr="00AB3974">
                    <w:rPr>
                      <w:rFonts w:ascii="Verdana" w:eastAsia="Times New Roman" w:hAnsi="Verdana" w:cs="Times New Roman"/>
                      <w:b/>
                      <w:color w:val="666666"/>
                      <w:sz w:val="15"/>
                      <w:szCs w:val="15"/>
                      <w:lang w:eastAsia="tr-TR"/>
                    </w:rPr>
                    <w:t xml:space="preserve"> Bölümü</w:t>
                  </w:r>
                </w:p>
              </w:tc>
              <w:tc>
                <w:tcPr>
                  <w:tcW w:w="1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F231D7" w:rsidP="00F231D7">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199</w:t>
                  </w:r>
                  <w:r w:rsidR="00915A4D" w:rsidRPr="00AB3974">
                    <w:rPr>
                      <w:rFonts w:ascii="Verdana" w:eastAsia="Times New Roman" w:hAnsi="Verdana" w:cs="Times New Roman"/>
                      <w:b/>
                      <w:color w:val="666666"/>
                      <w:sz w:val="15"/>
                      <w:szCs w:val="15"/>
                      <w:lang w:eastAsia="tr-TR"/>
                    </w:rPr>
                    <w:t>7</w:t>
                  </w:r>
                </w:p>
              </w:tc>
            </w:tr>
            <w:tr w:rsidR="00F231D7" w:rsidRPr="00F231D7" w:rsidTr="009058E1">
              <w:trPr>
                <w:trHeight w:val="352"/>
                <w:tblCellSpacing w:w="15" w:type="dxa"/>
              </w:trPr>
              <w:tc>
                <w:tcPr>
                  <w:tcW w:w="21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F231D7" w:rsidP="00F231D7">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Yüksek Lisans</w:t>
                  </w:r>
                </w:p>
              </w:tc>
              <w:tc>
                <w:tcPr>
                  <w:tcW w:w="5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915A4D" w:rsidP="00F231D7">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Ankara Üniversitesi Eğitim Yönetimi ve Planlaması Bölümü/Halk Eğitimi</w:t>
                  </w:r>
                </w:p>
              </w:tc>
              <w:tc>
                <w:tcPr>
                  <w:tcW w:w="1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915A4D" w:rsidP="00F231D7">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2002</w:t>
                  </w:r>
                </w:p>
              </w:tc>
            </w:tr>
            <w:tr w:rsidR="00F231D7" w:rsidRPr="00F231D7" w:rsidTr="009058E1">
              <w:trPr>
                <w:trHeight w:val="338"/>
                <w:tblCellSpacing w:w="15" w:type="dxa"/>
              </w:trPr>
              <w:tc>
                <w:tcPr>
                  <w:tcW w:w="21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F231D7" w:rsidP="00F231D7">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Doktora</w:t>
                  </w:r>
                </w:p>
              </w:tc>
              <w:tc>
                <w:tcPr>
                  <w:tcW w:w="5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915A4D" w:rsidP="00F231D7">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Ankara Üniversitesi Eğitim Yönetimi ve Planlaması Bölümü/Halk Eğitimi</w:t>
                  </w:r>
                </w:p>
              </w:tc>
              <w:tc>
                <w:tcPr>
                  <w:tcW w:w="1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F231D7" w:rsidP="00915A4D">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200</w:t>
                  </w:r>
                  <w:r w:rsidR="00915A4D" w:rsidRPr="00AB3974">
                    <w:rPr>
                      <w:rFonts w:ascii="Verdana" w:eastAsia="Times New Roman" w:hAnsi="Verdana" w:cs="Times New Roman"/>
                      <w:b/>
                      <w:color w:val="666666"/>
                      <w:sz w:val="15"/>
                      <w:szCs w:val="15"/>
                      <w:lang w:eastAsia="tr-TR"/>
                    </w:rPr>
                    <w:t>6</w:t>
                  </w:r>
                </w:p>
              </w:tc>
            </w:tr>
            <w:tr w:rsidR="00892ADB" w:rsidTr="009058E1">
              <w:trPr>
                <w:trHeight w:val="338"/>
                <w:tblCellSpacing w:w="15" w:type="dxa"/>
              </w:trPr>
              <w:tc>
                <w:tcPr>
                  <w:tcW w:w="21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92ADB" w:rsidRDefault="00892ADB" w:rsidP="00423C69">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Post-Doktora</w:t>
                  </w:r>
                </w:p>
              </w:tc>
              <w:tc>
                <w:tcPr>
                  <w:tcW w:w="5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92ADB" w:rsidRDefault="00892ADB" w:rsidP="00423C69">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Lancaster Üniversitesi Literacy</w:t>
                  </w:r>
                  <w:r w:rsidR="000641E0">
                    <w:rPr>
                      <w:rFonts w:ascii="Verdana" w:eastAsia="Times New Roman" w:hAnsi="Verdana" w:cs="Times New Roman"/>
                      <w:b/>
                      <w:color w:val="666666"/>
                      <w:sz w:val="15"/>
                      <w:szCs w:val="15"/>
                      <w:lang w:eastAsia="tr-TR"/>
                    </w:rPr>
                    <w:t xml:space="preserve"> </w:t>
                  </w:r>
                  <w:r>
                    <w:rPr>
                      <w:rFonts w:ascii="Verdana" w:eastAsia="Times New Roman" w:hAnsi="Verdana" w:cs="Times New Roman"/>
                      <w:b/>
                      <w:color w:val="666666"/>
                      <w:sz w:val="15"/>
                      <w:szCs w:val="15"/>
                      <w:lang w:eastAsia="tr-TR"/>
                    </w:rPr>
                    <w:t>Centre</w:t>
                  </w:r>
                </w:p>
                <w:p w:rsidR="00B265A7" w:rsidRDefault="00B265A7" w:rsidP="00423C69">
                  <w:pPr>
                    <w:spacing w:after="0" w:line="240" w:lineRule="auto"/>
                    <w:jc w:val="both"/>
                    <w:rPr>
                      <w:rFonts w:ascii="Verdana" w:eastAsia="Times New Roman" w:hAnsi="Verdana" w:cs="Times New Roman"/>
                      <w:b/>
                      <w:color w:val="666666"/>
                      <w:sz w:val="15"/>
                      <w:szCs w:val="15"/>
                      <w:lang w:eastAsia="tr-TR"/>
                    </w:rPr>
                  </w:pPr>
                </w:p>
              </w:tc>
              <w:tc>
                <w:tcPr>
                  <w:tcW w:w="1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92ADB" w:rsidRDefault="00892ADB" w:rsidP="00892ADB">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2009</w:t>
                  </w:r>
                </w:p>
              </w:tc>
            </w:tr>
          </w:tbl>
          <w:p w:rsidR="00B3660F" w:rsidRDefault="00B3660F" w:rsidP="00682328">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p>
          <w:p w:rsidR="00682328" w:rsidRPr="009723BE" w:rsidRDefault="00682328" w:rsidP="00682328">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sidRPr="009723BE">
              <w:rPr>
                <w:rFonts w:ascii="Comic Sans MS" w:eastAsia="Times New Roman" w:hAnsi="Comic Sans MS" w:cs="Times New Roman"/>
                <w:b/>
                <w:bCs/>
                <w:color w:val="DAEEF3" w:themeColor="accent5" w:themeTint="33"/>
                <w:sz w:val="24"/>
                <w:szCs w:val="24"/>
                <w:lang w:eastAsia="tr-TR"/>
              </w:rPr>
              <w:t>İdari Görevler</w:t>
            </w:r>
          </w:p>
          <w:p w:rsidR="005F624F" w:rsidRPr="008207DF" w:rsidRDefault="005F624F" w:rsidP="00682328">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p w:rsidR="00682328" w:rsidRPr="00921324" w:rsidRDefault="00682328" w:rsidP="00A52211">
            <w:pPr>
              <w:pStyle w:val="ListeParagraf"/>
              <w:numPr>
                <w:ilvl w:val="0"/>
                <w:numId w:val="25"/>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Y</w:t>
            </w:r>
            <w:r w:rsidRPr="00781AF0">
              <w:rPr>
                <w:rFonts w:ascii="Verdana" w:eastAsia="Times New Roman" w:hAnsi="Verdana" w:cs="Times New Roman"/>
                <w:b/>
                <w:bCs/>
                <w:i/>
                <w:color w:val="666666"/>
                <w:sz w:val="20"/>
                <w:szCs w:val="20"/>
                <w:lang w:eastAsia="tr-TR"/>
              </w:rPr>
              <w:t>etişkin Eğitimi ve Yaşam</w:t>
            </w:r>
            <w:r w:rsidR="00A52211" w:rsidRPr="00781AF0">
              <w:rPr>
                <w:rFonts w:ascii="Verdana" w:eastAsia="Times New Roman" w:hAnsi="Verdana" w:cs="Times New Roman"/>
                <w:b/>
                <w:bCs/>
                <w:i/>
                <w:color w:val="666666"/>
                <w:sz w:val="20"/>
                <w:szCs w:val="20"/>
                <w:lang w:eastAsia="tr-TR"/>
              </w:rPr>
              <w:t xml:space="preserve"> B</w:t>
            </w:r>
            <w:r w:rsidRPr="00781AF0">
              <w:rPr>
                <w:rFonts w:ascii="Verdana" w:eastAsia="Times New Roman" w:hAnsi="Verdana" w:cs="Times New Roman"/>
                <w:b/>
                <w:bCs/>
                <w:i/>
                <w:color w:val="666666"/>
                <w:sz w:val="20"/>
                <w:szCs w:val="20"/>
                <w:lang w:eastAsia="tr-TR"/>
              </w:rPr>
              <w:t>oyu Öğrenme Bölüm</w:t>
            </w:r>
            <w:r w:rsidR="00A52211" w:rsidRPr="00781AF0">
              <w:rPr>
                <w:rFonts w:ascii="Verdana" w:eastAsia="Times New Roman" w:hAnsi="Verdana" w:cs="Times New Roman"/>
                <w:b/>
                <w:bCs/>
                <w:i/>
                <w:color w:val="666666"/>
                <w:sz w:val="20"/>
                <w:szCs w:val="20"/>
                <w:lang w:eastAsia="tr-TR"/>
              </w:rPr>
              <w:t>ü</w:t>
            </w:r>
            <w:r w:rsidRPr="00781AF0">
              <w:rPr>
                <w:rFonts w:ascii="Verdana" w:eastAsia="Times New Roman" w:hAnsi="Verdana" w:cs="Times New Roman"/>
                <w:b/>
                <w:bCs/>
                <w:i/>
                <w:color w:val="666666"/>
                <w:sz w:val="20"/>
                <w:szCs w:val="20"/>
                <w:lang w:eastAsia="tr-TR"/>
              </w:rPr>
              <w:t xml:space="preserve"> Başkan Yardımcılığ</w:t>
            </w:r>
            <w:r w:rsidRPr="00921324">
              <w:rPr>
                <w:rFonts w:ascii="Verdana" w:eastAsia="Times New Roman" w:hAnsi="Verdana" w:cs="Times New Roman"/>
                <w:i/>
                <w:color w:val="666666"/>
                <w:sz w:val="20"/>
                <w:szCs w:val="20"/>
                <w:lang w:eastAsia="tr-TR"/>
              </w:rPr>
              <w:t xml:space="preserve">ı, Ankara Üniversitesi, Eğitim Bilimleri Fakültesi </w:t>
            </w:r>
            <w:r w:rsidR="00546E48">
              <w:rPr>
                <w:rFonts w:ascii="Verdana" w:eastAsia="Times New Roman" w:hAnsi="Verdana" w:cs="Times New Roman"/>
                <w:i/>
                <w:color w:val="666666"/>
                <w:sz w:val="20"/>
                <w:szCs w:val="20"/>
                <w:lang w:eastAsia="tr-TR"/>
              </w:rPr>
              <w:t>(2010-2016</w:t>
            </w:r>
            <w:r w:rsidR="00493721" w:rsidRPr="00921324">
              <w:rPr>
                <w:rFonts w:ascii="Verdana" w:eastAsia="Times New Roman" w:hAnsi="Verdana" w:cs="Times New Roman"/>
                <w:i/>
                <w:color w:val="666666"/>
                <w:sz w:val="20"/>
                <w:szCs w:val="20"/>
                <w:lang w:eastAsia="tr-TR"/>
              </w:rPr>
              <w:t>).</w:t>
            </w:r>
          </w:p>
          <w:p w:rsidR="0044225A" w:rsidRPr="00921324" w:rsidRDefault="0044225A" w:rsidP="00A52211">
            <w:pPr>
              <w:pStyle w:val="ListeParagraf"/>
              <w:spacing w:after="0" w:line="240" w:lineRule="auto"/>
              <w:jc w:val="both"/>
              <w:rPr>
                <w:rFonts w:ascii="Verdana" w:eastAsia="Times New Roman" w:hAnsi="Verdana" w:cs="Times New Roman"/>
                <w:i/>
                <w:color w:val="666666"/>
                <w:sz w:val="20"/>
                <w:szCs w:val="20"/>
                <w:lang w:eastAsia="tr-TR"/>
              </w:rPr>
            </w:pPr>
          </w:p>
          <w:p w:rsidR="0044225A" w:rsidRPr="00921324" w:rsidRDefault="0044225A" w:rsidP="00A52211">
            <w:pPr>
              <w:pStyle w:val="ListeParagraf"/>
              <w:numPr>
                <w:ilvl w:val="0"/>
                <w:numId w:val="25"/>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Ankara Üniversitesi </w:t>
            </w:r>
            <w:r w:rsidRPr="00781AF0">
              <w:rPr>
                <w:rFonts w:ascii="Verdana" w:eastAsia="Times New Roman" w:hAnsi="Verdana" w:cs="Times New Roman"/>
                <w:b/>
                <w:bCs/>
                <w:i/>
                <w:color w:val="666666"/>
                <w:sz w:val="20"/>
                <w:szCs w:val="20"/>
                <w:lang w:eastAsia="tr-TR"/>
              </w:rPr>
              <w:t>Kalkınma Çalışmaları Uygulama ve Araştırma Merkezi</w:t>
            </w:r>
            <w:r w:rsidRPr="00921324">
              <w:rPr>
                <w:rFonts w:ascii="Verdana" w:eastAsia="Times New Roman" w:hAnsi="Verdana" w:cs="Times New Roman"/>
                <w:i/>
                <w:color w:val="666666"/>
                <w:sz w:val="20"/>
                <w:szCs w:val="20"/>
                <w:lang w:eastAsia="tr-TR"/>
              </w:rPr>
              <w:t xml:space="preserve"> </w:t>
            </w:r>
            <w:r w:rsidR="003551DC" w:rsidRPr="00921324">
              <w:rPr>
                <w:rFonts w:ascii="Verdana" w:eastAsia="Times New Roman" w:hAnsi="Verdana" w:cs="Times New Roman"/>
                <w:i/>
                <w:color w:val="666666"/>
                <w:sz w:val="20"/>
                <w:szCs w:val="20"/>
                <w:lang w:eastAsia="tr-TR"/>
              </w:rPr>
              <w:t xml:space="preserve">(AKÇAM) </w:t>
            </w:r>
            <w:r w:rsidR="00430991" w:rsidRPr="00921324">
              <w:rPr>
                <w:rFonts w:ascii="Verdana" w:eastAsia="Times New Roman" w:hAnsi="Verdana" w:cs="Times New Roman"/>
                <w:i/>
                <w:color w:val="666666"/>
                <w:sz w:val="20"/>
                <w:szCs w:val="20"/>
                <w:lang w:eastAsia="tr-TR"/>
              </w:rPr>
              <w:t xml:space="preserve">Yönetim Kurulu Üyeliği, </w:t>
            </w:r>
            <w:r w:rsidR="00493721" w:rsidRPr="00921324">
              <w:rPr>
                <w:rFonts w:ascii="Verdana" w:eastAsia="Times New Roman" w:hAnsi="Verdana" w:cs="Times New Roman"/>
                <w:i/>
                <w:color w:val="666666"/>
                <w:sz w:val="20"/>
                <w:szCs w:val="20"/>
                <w:lang w:eastAsia="tr-TR"/>
              </w:rPr>
              <w:t>(2012-devam ediyor).</w:t>
            </w:r>
          </w:p>
          <w:p w:rsidR="00430991" w:rsidRPr="00921324" w:rsidRDefault="00430991" w:rsidP="00430991">
            <w:pPr>
              <w:pStyle w:val="ListeParagraf"/>
              <w:rPr>
                <w:rFonts w:ascii="Verdana" w:eastAsia="Times New Roman" w:hAnsi="Verdana" w:cs="Times New Roman"/>
                <w:i/>
                <w:color w:val="666666"/>
                <w:sz w:val="20"/>
                <w:szCs w:val="20"/>
                <w:lang w:eastAsia="tr-TR"/>
              </w:rPr>
            </w:pPr>
          </w:p>
          <w:p w:rsidR="00493721" w:rsidRPr="00921324" w:rsidRDefault="00430991" w:rsidP="00493721">
            <w:pPr>
              <w:pStyle w:val="ListeParagraf"/>
              <w:numPr>
                <w:ilvl w:val="0"/>
                <w:numId w:val="25"/>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Ankara Üniversitesi Eğitim Bilimleri Enstitüsü</w:t>
            </w:r>
            <w:r w:rsidR="00493721" w:rsidRPr="00921324">
              <w:rPr>
                <w:rFonts w:ascii="Verdana" w:eastAsia="Times New Roman" w:hAnsi="Verdana" w:cs="Times New Roman"/>
                <w:i/>
                <w:color w:val="666666"/>
                <w:sz w:val="20"/>
                <w:szCs w:val="20"/>
                <w:lang w:eastAsia="tr-TR"/>
              </w:rPr>
              <w:t>.</w:t>
            </w:r>
            <w:r w:rsidRPr="00921324">
              <w:rPr>
                <w:rFonts w:ascii="Verdana" w:eastAsia="Times New Roman" w:hAnsi="Verdana" w:cs="Times New Roman"/>
                <w:i/>
                <w:color w:val="666666"/>
                <w:sz w:val="20"/>
                <w:szCs w:val="20"/>
                <w:lang w:eastAsia="tr-TR"/>
              </w:rPr>
              <w:t xml:space="preserve"> </w:t>
            </w:r>
            <w:r w:rsidRPr="00781AF0">
              <w:rPr>
                <w:rFonts w:ascii="Verdana" w:eastAsia="Times New Roman" w:hAnsi="Verdana" w:cs="Times New Roman"/>
                <w:b/>
                <w:bCs/>
                <w:i/>
                <w:color w:val="666666"/>
                <w:sz w:val="20"/>
                <w:szCs w:val="20"/>
                <w:lang w:eastAsia="tr-TR"/>
              </w:rPr>
              <w:t>Müdür Yardımcılığı</w:t>
            </w:r>
            <w:r w:rsidRPr="00921324">
              <w:rPr>
                <w:rFonts w:ascii="Verdana" w:eastAsia="Times New Roman" w:hAnsi="Verdana" w:cs="Times New Roman"/>
                <w:i/>
                <w:color w:val="666666"/>
                <w:sz w:val="20"/>
                <w:szCs w:val="20"/>
                <w:lang w:eastAsia="tr-TR"/>
              </w:rPr>
              <w:t xml:space="preserve">, </w:t>
            </w:r>
            <w:r w:rsidR="00546E48">
              <w:rPr>
                <w:rFonts w:ascii="Verdana" w:eastAsia="Times New Roman" w:hAnsi="Verdana" w:cs="Times New Roman"/>
                <w:i/>
                <w:color w:val="666666"/>
                <w:sz w:val="20"/>
                <w:szCs w:val="20"/>
                <w:lang w:eastAsia="tr-TR"/>
              </w:rPr>
              <w:t>(2013-2016</w:t>
            </w:r>
            <w:r w:rsidR="00493721" w:rsidRPr="00921324">
              <w:rPr>
                <w:rFonts w:ascii="Verdana" w:eastAsia="Times New Roman" w:hAnsi="Verdana" w:cs="Times New Roman"/>
                <w:i/>
                <w:color w:val="666666"/>
                <w:sz w:val="20"/>
                <w:szCs w:val="20"/>
                <w:lang w:eastAsia="tr-TR"/>
              </w:rPr>
              <w:t>).</w:t>
            </w:r>
          </w:p>
          <w:p w:rsidR="00493721" w:rsidRPr="00921324" w:rsidRDefault="00493721" w:rsidP="00493721">
            <w:pPr>
              <w:pStyle w:val="ListeParagraf"/>
              <w:rPr>
                <w:rFonts w:ascii="Verdana" w:eastAsia="Times New Roman" w:hAnsi="Verdana" w:cs="Times New Roman"/>
                <w:i/>
                <w:color w:val="666666"/>
                <w:sz w:val="20"/>
                <w:szCs w:val="20"/>
                <w:lang w:eastAsia="tr-TR"/>
              </w:rPr>
            </w:pPr>
          </w:p>
          <w:p w:rsidR="00493721" w:rsidRPr="00921324" w:rsidRDefault="00493721" w:rsidP="00493721">
            <w:pPr>
              <w:pStyle w:val="ListeParagraf"/>
              <w:numPr>
                <w:ilvl w:val="0"/>
                <w:numId w:val="25"/>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Ankara Üniversitesi Eğitim Bilimleri Enstitüsü </w:t>
            </w:r>
            <w:r w:rsidRPr="00781AF0">
              <w:rPr>
                <w:rFonts w:ascii="Verdana" w:eastAsia="Times New Roman" w:hAnsi="Verdana" w:cs="Times New Roman"/>
                <w:b/>
                <w:bCs/>
                <w:i/>
                <w:color w:val="666666"/>
                <w:sz w:val="20"/>
                <w:szCs w:val="20"/>
                <w:lang w:eastAsia="tr-TR"/>
              </w:rPr>
              <w:t>Erasmus Ko</w:t>
            </w:r>
            <w:r w:rsidR="00546E48" w:rsidRPr="00781AF0">
              <w:rPr>
                <w:rFonts w:ascii="Verdana" w:eastAsia="Times New Roman" w:hAnsi="Verdana" w:cs="Times New Roman"/>
                <w:b/>
                <w:bCs/>
                <w:i/>
                <w:color w:val="666666"/>
                <w:sz w:val="20"/>
                <w:szCs w:val="20"/>
                <w:lang w:eastAsia="tr-TR"/>
              </w:rPr>
              <w:t>ordinatörlüğü</w:t>
            </w:r>
            <w:r w:rsidR="00546E48">
              <w:rPr>
                <w:rFonts w:ascii="Verdana" w:eastAsia="Times New Roman" w:hAnsi="Verdana" w:cs="Times New Roman"/>
                <w:i/>
                <w:color w:val="666666"/>
                <w:sz w:val="20"/>
                <w:szCs w:val="20"/>
                <w:lang w:eastAsia="tr-TR"/>
              </w:rPr>
              <w:t xml:space="preserve"> (2013-2016</w:t>
            </w:r>
            <w:r w:rsidRPr="00921324">
              <w:rPr>
                <w:rFonts w:ascii="Verdana" w:eastAsia="Times New Roman" w:hAnsi="Verdana" w:cs="Times New Roman"/>
                <w:i/>
                <w:color w:val="666666"/>
                <w:sz w:val="20"/>
                <w:szCs w:val="20"/>
                <w:lang w:eastAsia="tr-TR"/>
              </w:rPr>
              <w:t>).</w:t>
            </w:r>
          </w:p>
          <w:p w:rsidR="005F624F" w:rsidRDefault="005F624F" w:rsidP="008207DF">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p w:rsidR="00F231D7" w:rsidRPr="009723BE" w:rsidRDefault="00F231D7" w:rsidP="008207DF">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sidRPr="009723BE">
              <w:rPr>
                <w:rFonts w:ascii="Comic Sans MS" w:eastAsia="Times New Roman" w:hAnsi="Comic Sans MS" w:cs="Times New Roman"/>
                <w:b/>
                <w:bCs/>
                <w:color w:val="DAEEF3" w:themeColor="accent5" w:themeTint="33"/>
                <w:sz w:val="24"/>
                <w:szCs w:val="24"/>
                <w:lang w:eastAsia="tr-TR"/>
              </w:rPr>
              <w:t>Mesleki Deneyim</w:t>
            </w:r>
          </w:p>
          <w:p w:rsidR="005F624F" w:rsidRPr="008207DF" w:rsidRDefault="005F624F" w:rsidP="008207DF">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tbl>
            <w:tblPr>
              <w:tblW w:w="4951"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4"/>
              <w:gridCol w:w="5635"/>
              <w:gridCol w:w="2070"/>
            </w:tblGrid>
            <w:tr w:rsidR="00F231D7" w:rsidRPr="00C5242C" w:rsidTr="00C93CD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C5242C" w:rsidRDefault="00F231D7" w:rsidP="00C5242C">
                  <w:pPr>
                    <w:spacing w:after="0" w:line="240" w:lineRule="auto"/>
                    <w:jc w:val="center"/>
                    <w:rPr>
                      <w:rFonts w:ascii="Verdana" w:eastAsia="Times New Roman" w:hAnsi="Verdana" w:cs="Times New Roman"/>
                      <w:b/>
                      <w:bCs/>
                      <w:color w:val="000000" w:themeColor="text1"/>
                      <w:sz w:val="15"/>
                      <w:szCs w:val="15"/>
                      <w:lang w:eastAsia="tr-TR"/>
                    </w:rPr>
                  </w:pPr>
                  <w:r w:rsidRPr="00C5242C">
                    <w:rPr>
                      <w:rFonts w:ascii="Verdana" w:eastAsia="Times New Roman" w:hAnsi="Verdana" w:cs="Times New Roman"/>
                      <w:b/>
                      <w:bCs/>
                      <w:color w:val="000000" w:themeColor="text1"/>
                      <w:sz w:val="15"/>
                      <w:szCs w:val="15"/>
                      <w:lang w:eastAsia="tr-TR"/>
                    </w:rPr>
                    <w:t> Tarihler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C5242C" w:rsidRDefault="00F231D7" w:rsidP="00C5242C">
                  <w:pPr>
                    <w:spacing w:after="0" w:line="240" w:lineRule="auto"/>
                    <w:jc w:val="center"/>
                    <w:rPr>
                      <w:rFonts w:ascii="Verdana" w:eastAsia="Times New Roman" w:hAnsi="Verdana" w:cs="Times New Roman"/>
                      <w:b/>
                      <w:bCs/>
                      <w:color w:val="000000" w:themeColor="text1"/>
                      <w:sz w:val="15"/>
                      <w:szCs w:val="15"/>
                      <w:lang w:eastAsia="tr-TR"/>
                    </w:rPr>
                  </w:pPr>
                  <w:r w:rsidRPr="00C5242C">
                    <w:rPr>
                      <w:rFonts w:ascii="Verdana" w:eastAsia="Times New Roman" w:hAnsi="Verdana" w:cs="Times New Roman"/>
                      <w:b/>
                      <w:bCs/>
                      <w:color w:val="000000" w:themeColor="text1"/>
                      <w:sz w:val="15"/>
                      <w:szCs w:val="15"/>
                      <w:lang w:eastAsia="tr-TR"/>
                    </w:rPr>
                    <w:t>İşverenin Adı ve Adresi</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C5242C" w:rsidRDefault="00F231D7" w:rsidP="00C5242C">
                  <w:pPr>
                    <w:spacing w:after="0" w:line="240" w:lineRule="auto"/>
                    <w:jc w:val="center"/>
                    <w:rPr>
                      <w:rFonts w:ascii="Verdana" w:eastAsia="Times New Roman" w:hAnsi="Verdana" w:cs="Times New Roman"/>
                      <w:b/>
                      <w:bCs/>
                      <w:color w:val="000000" w:themeColor="text1"/>
                      <w:sz w:val="15"/>
                      <w:szCs w:val="15"/>
                      <w:lang w:eastAsia="tr-TR"/>
                    </w:rPr>
                  </w:pPr>
                  <w:r w:rsidRPr="00C5242C">
                    <w:rPr>
                      <w:rFonts w:ascii="Verdana" w:eastAsia="Times New Roman" w:hAnsi="Verdana" w:cs="Times New Roman"/>
                      <w:b/>
                      <w:bCs/>
                      <w:color w:val="000000" w:themeColor="text1"/>
                      <w:sz w:val="15"/>
                      <w:szCs w:val="15"/>
                      <w:lang w:eastAsia="tr-TR"/>
                    </w:rPr>
                    <w:t>Görev Ünvanı</w:t>
                  </w:r>
                </w:p>
              </w:tc>
            </w:tr>
            <w:tr w:rsidR="00C5242C" w:rsidRPr="00C5242C" w:rsidTr="00C93CD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5242C" w:rsidRPr="00C5242C" w:rsidRDefault="00C5242C" w:rsidP="00C5242C">
                  <w:pPr>
                    <w:spacing w:after="0" w:line="240" w:lineRule="auto"/>
                    <w:jc w:val="both"/>
                    <w:rPr>
                      <w:rFonts w:ascii="Verdana" w:eastAsia="Times New Roman" w:hAnsi="Verdana" w:cs="Times New Roman"/>
                      <w:b/>
                      <w:bCs/>
                      <w:color w:val="000000" w:themeColor="text1"/>
                      <w:sz w:val="15"/>
                      <w:szCs w:val="15"/>
                      <w:lang w:eastAsia="tr-TR"/>
                    </w:rPr>
                  </w:pPr>
                  <w:r w:rsidRPr="00C5242C">
                    <w:rPr>
                      <w:rFonts w:ascii="Verdana" w:eastAsia="Times New Roman" w:hAnsi="Verdana" w:cs="Times New Roman"/>
                      <w:b/>
                      <w:color w:val="666666"/>
                      <w:sz w:val="15"/>
                      <w:szCs w:val="15"/>
                      <w:lang w:eastAsia="tr-TR"/>
                    </w:rPr>
                    <w:t>1998-2003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F624F" w:rsidRDefault="005F624F" w:rsidP="00C5242C">
                  <w:pPr>
                    <w:spacing w:after="0" w:line="240" w:lineRule="auto"/>
                    <w:jc w:val="both"/>
                    <w:rPr>
                      <w:rFonts w:ascii="Verdana" w:eastAsia="Times New Roman" w:hAnsi="Verdana" w:cs="Times New Roman"/>
                      <w:b/>
                      <w:color w:val="666666"/>
                      <w:sz w:val="15"/>
                      <w:szCs w:val="15"/>
                      <w:lang w:eastAsia="tr-TR"/>
                    </w:rPr>
                  </w:pPr>
                </w:p>
                <w:p w:rsidR="00C5242C" w:rsidRDefault="00C5242C" w:rsidP="00C5242C">
                  <w:pPr>
                    <w:spacing w:after="0" w:line="240" w:lineRule="auto"/>
                    <w:jc w:val="both"/>
                    <w:rPr>
                      <w:rFonts w:ascii="Verdana" w:eastAsia="Times New Roman" w:hAnsi="Verdana" w:cs="Times New Roman"/>
                      <w:b/>
                      <w:color w:val="666666"/>
                      <w:sz w:val="15"/>
                      <w:szCs w:val="15"/>
                      <w:lang w:eastAsia="tr-TR"/>
                    </w:rPr>
                  </w:pPr>
                  <w:r w:rsidRPr="00C5242C">
                    <w:rPr>
                      <w:rFonts w:ascii="Verdana" w:eastAsia="Times New Roman" w:hAnsi="Verdana" w:cs="Times New Roman"/>
                      <w:b/>
                      <w:color w:val="666666"/>
                      <w:sz w:val="15"/>
                      <w:szCs w:val="15"/>
                      <w:lang w:eastAsia="tr-TR"/>
                    </w:rPr>
                    <w:t xml:space="preserve">Milli Eğitim Bakanlığı </w:t>
                  </w:r>
                </w:p>
                <w:p w:rsidR="000E69FA" w:rsidRPr="00C5242C" w:rsidRDefault="000E69FA" w:rsidP="00C5242C">
                  <w:pPr>
                    <w:spacing w:after="0" w:line="240" w:lineRule="auto"/>
                    <w:jc w:val="both"/>
                    <w:rPr>
                      <w:rFonts w:ascii="Verdana" w:eastAsia="Times New Roman" w:hAnsi="Verdana" w:cs="Times New Roman"/>
                      <w:b/>
                      <w:color w:val="666666"/>
                      <w:sz w:val="15"/>
                      <w:szCs w:val="15"/>
                      <w:lang w:eastAsia="tr-TR"/>
                    </w:rPr>
                  </w:pP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5242C" w:rsidRPr="00C5242C" w:rsidRDefault="00C5242C" w:rsidP="00C5242C">
                  <w:pPr>
                    <w:spacing w:after="0" w:line="240" w:lineRule="auto"/>
                    <w:jc w:val="both"/>
                    <w:rPr>
                      <w:rFonts w:ascii="Verdana" w:eastAsia="Times New Roman" w:hAnsi="Verdana" w:cs="Times New Roman"/>
                      <w:b/>
                      <w:color w:val="666666"/>
                      <w:sz w:val="15"/>
                      <w:szCs w:val="15"/>
                      <w:lang w:eastAsia="tr-TR"/>
                    </w:rPr>
                  </w:pPr>
                  <w:r w:rsidRPr="00C5242C">
                    <w:rPr>
                      <w:rFonts w:ascii="Verdana" w:eastAsia="Times New Roman" w:hAnsi="Verdana" w:cs="Times New Roman"/>
                      <w:b/>
                      <w:color w:val="666666"/>
                      <w:sz w:val="15"/>
                      <w:szCs w:val="15"/>
                      <w:lang w:eastAsia="tr-TR"/>
                    </w:rPr>
                    <w:t>Öğretmen</w:t>
                  </w:r>
                </w:p>
              </w:tc>
            </w:tr>
            <w:tr w:rsidR="00F231D7" w:rsidRPr="00F231D7" w:rsidTr="00C93CD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231D7" w:rsidRPr="00AB3974" w:rsidRDefault="00BF5F26" w:rsidP="00F231D7">
                  <w:pPr>
                    <w:spacing w:after="0" w:line="240" w:lineRule="auto"/>
                    <w:jc w:val="both"/>
                    <w:rPr>
                      <w:rFonts w:ascii="Times New Roman" w:eastAsia="Times New Roman" w:hAnsi="Times New Roman" w:cs="Times New Roman"/>
                      <w:b/>
                      <w:sz w:val="20"/>
                      <w:szCs w:val="20"/>
                      <w:lang w:eastAsia="tr-TR"/>
                    </w:rPr>
                  </w:pPr>
                  <w:r w:rsidRPr="00AB3974">
                    <w:rPr>
                      <w:rFonts w:ascii="Verdana" w:eastAsia="Times New Roman" w:hAnsi="Verdana" w:cs="Times New Roman"/>
                      <w:b/>
                      <w:color w:val="666666"/>
                      <w:sz w:val="15"/>
                      <w:szCs w:val="15"/>
                      <w:lang w:eastAsia="tr-TR"/>
                    </w:rPr>
                    <w:t>2003-20</w:t>
                  </w:r>
                  <w:r w:rsidR="00C93CD0">
                    <w:rPr>
                      <w:rFonts w:ascii="Verdana" w:eastAsia="Times New Roman" w:hAnsi="Verdana" w:cs="Times New Roman"/>
                      <w:b/>
                      <w:color w:val="666666"/>
                      <w:sz w:val="15"/>
                      <w:szCs w:val="15"/>
                      <w:lang w:eastAsia="tr-TR"/>
                    </w:rPr>
                    <w:t>06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231D7" w:rsidRDefault="00BF5F26" w:rsidP="00F231D7">
                  <w:pPr>
                    <w:spacing w:after="0" w:line="240" w:lineRule="auto"/>
                    <w:jc w:val="both"/>
                    <w:rPr>
                      <w:rFonts w:ascii="Verdana" w:eastAsia="Times New Roman" w:hAnsi="Verdana" w:cs="Times New Roman"/>
                      <w:b/>
                      <w:color w:val="666666"/>
                      <w:sz w:val="15"/>
                      <w:szCs w:val="15"/>
                      <w:lang w:eastAsia="tr-TR"/>
                    </w:rPr>
                  </w:pPr>
                  <w:r w:rsidRPr="00AB3974">
                    <w:rPr>
                      <w:rFonts w:ascii="Verdana" w:eastAsia="Times New Roman" w:hAnsi="Verdana" w:cs="Times New Roman"/>
                      <w:b/>
                      <w:color w:val="666666"/>
                      <w:sz w:val="15"/>
                      <w:szCs w:val="15"/>
                      <w:lang w:eastAsia="tr-TR"/>
                    </w:rPr>
                    <w:t>Eğitim Bilimleri Fakültesi, Ankara Üniversitesi</w:t>
                  </w:r>
                </w:p>
                <w:p w:rsidR="000E69FA" w:rsidRPr="00AB3974" w:rsidRDefault="000E69FA" w:rsidP="00F231D7">
                  <w:pPr>
                    <w:spacing w:after="0" w:line="240" w:lineRule="auto"/>
                    <w:jc w:val="both"/>
                    <w:rPr>
                      <w:rFonts w:ascii="Times New Roman" w:eastAsia="Times New Roman" w:hAnsi="Times New Roman" w:cs="Times New Roman"/>
                      <w:b/>
                      <w:sz w:val="24"/>
                      <w:szCs w:val="24"/>
                      <w:lang w:eastAsia="tr-TR"/>
                    </w:rPr>
                  </w:pP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F231D7" w:rsidP="00C93CD0">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Araş. Gör.</w:t>
                  </w:r>
                </w:p>
              </w:tc>
            </w:tr>
            <w:tr w:rsidR="00C93CD0" w:rsidRPr="00F231D7" w:rsidTr="00C93CD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3CD0" w:rsidRPr="00AB3974" w:rsidRDefault="00C93CD0" w:rsidP="00F231D7">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2006-2010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3CD0" w:rsidRDefault="00C93CD0" w:rsidP="00F231D7">
                  <w:pPr>
                    <w:spacing w:after="0" w:line="240" w:lineRule="auto"/>
                    <w:jc w:val="both"/>
                    <w:rPr>
                      <w:rFonts w:ascii="Verdana" w:eastAsia="Times New Roman" w:hAnsi="Verdana" w:cs="Times New Roman"/>
                      <w:b/>
                      <w:color w:val="666666"/>
                      <w:sz w:val="15"/>
                      <w:szCs w:val="15"/>
                      <w:lang w:eastAsia="tr-TR"/>
                    </w:rPr>
                  </w:pPr>
                  <w:r w:rsidRPr="00AB3974">
                    <w:rPr>
                      <w:rFonts w:ascii="Verdana" w:eastAsia="Times New Roman" w:hAnsi="Verdana" w:cs="Times New Roman"/>
                      <w:b/>
                      <w:color w:val="666666"/>
                      <w:sz w:val="15"/>
                      <w:szCs w:val="15"/>
                      <w:lang w:eastAsia="tr-TR"/>
                    </w:rPr>
                    <w:t>Eğitim Bilimleri Fakültesi, Ankara Üniversitesi</w:t>
                  </w:r>
                </w:p>
                <w:p w:rsidR="000E69FA" w:rsidRPr="00AB3974" w:rsidRDefault="000E69FA" w:rsidP="00F231D7">
                  <w:pPr>
                    <w:spacing w:after="0" w:line="240" w:lineRule="auto"/>
                    <w:jc w:val="both"/>
                    <w:rPr>
                      <w:rFonts w:ascii="Verdana" w:eastAsia="Times New Roman" w:hAnsi="Verdana" w:cs="Times New Roman"/>
                      <w:b/>
                      <w:color w:val="666666"/>
                      <w:sz w:val="15"/>
                      <w:szCs w:val="15"/>
                      <w:lang w:eastAsia="tr-TR"/>
                    </w:rPr>
                  </w:pP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3CD0" w:rsidRPr="00AB3974" w:rsidRDefault="00C93CD0" w:rsidP="00C93CD0">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Dr. Arş. Gör.</w:t>
                  </w:r>
                </w:p>
              </w:tc>
            </w:tr>
            <w:tr w:rsidR="002A0C95" w:rsidRPr="00F231D7" w:rsidTr="00C93CD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0C95" w:rsidRDefault="002A0C95" w:rsidP="00F231D7">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2009-2010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0C95" w:rsidRDefault="002A0C95" w:rsidP="00786684">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Lancaster Üniversitesi Literacy</w:t>
                  </w:r>
                  <w:r w:rsidR="009D3955">
                    <w:rPr>
                      <w:rFonts w:ascii="Verdana" w:eastAsia="Times New Roman" w:hAnsi="Verdana" w:cs="Times New Roman"/>
                      <w:b/>
                      <w:color w:val="666666"/>
                      <w:sz w:val="15"/>
                      <w:szCs w:val="15"/>
                      <w:lang w:eastAsia="tr-TR"/>
                    </w:rPr>
                    <w:t xml:space="preserve"> </w:t>
                  </w:r>
                  <w:r>
                    <w:rPr>
                      <w:rFonts w:ascii="Verdana" w:eastAsia="Times New Roman" w:hAnsi="Verdana" w:cs="Times New Roman"/>
                      <w:b/>
                      <w:color w:val="666666"/>
                      <w:sz w:val="15"/>
                      <w:szCs w:val="15"/>
                      <w:lang w:eastAsia="tr-TR"/>
                    </w:rPr>
                    <w:t>Cent</w:t>
                  </w:r>
                  <w:r w:rsidR="00786684">
                    <w:rPr>
                      <w:rFonts w:ascii="Verdana" w:eastAsia="Times New Roman" w:hAnsi="Verdana" w:cs="Times New Roman"/>
                      <w:b/>
                      <w:color w:val="666666"/>
                      <w:sz w:val="15"/>
                      <w:szCs w:val="15"/>
                      <w:lang w:eastAsia="tr-TR"/>
                    </w:rPr>
                    <w:t>r</w:t>
                  </w:r>
                  <w:r>
                    <w:rPr>
                      <w:rFonts w:ascii="Verdana" w:eastAsia="Times New Roman" w:hAnsi="Verdana" w:cs="Times New Roman"/>
                      <w:b/>
                      <w:color w:val="666666"/>
                      <w:sz w:val="15"/>
                      <w:szCs w:val="15"/>
                      <w:lang w:eastAsia="tr-TR"/>
                    </w:rPr>
                    <w:t>e</w:t>
                  </w:r>
                </w:p>
                <w:p w:rsidR="000E69FA" w:rsidRPr="00AB3974" w:rsidRDefault="000E69FA" w:rsidP="00786684">
                  <w:pPr>
                    <w:spacing w:after="0" w:line="240" w:lineRule="auto"/>
                    <w:jc w:val="both"/>
                    <w:rPr>
                      <w:rFonts w:ascii="Verdana" w:eastAsia="Times New Roman" w:hAnsi="Verdana" w:cs="Times New Roman"/>
                      <w:b/>
                      <w:color w:val="666666"/>
                      <w:sz w:val="15"/>
                      <w:szCs w:val="15"/>
                      <w:lang w:eastAsia="tr-TR"/>
                    </w:rPr>
                  </w:pP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0C95" w:rsidRDefault="002A0C95" w:rsidP="00C93CD0">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 xml:space="preserve">Dr. </w:t>
                  </w:r>
                  <w:r w:rsidR="00421F46">
                    <w:rPr>
                      <w:rFonts w:ascii="Verdana" w:eastAsia="Times New Roman" w:hAnsi="Verdana" w:cs="Times New Roman"/>
                      <w:b/>
                      <w:color w:val="666666"/>
                      <w:sz w:val="15"/>
                      <w:szCs w:val="15"/>
                      <w:lang w:eastAsia="tr-TR"/>
                    </w:rPr>
                    <w:t>/Araştırmacı</w:t>
                  </w:r>
                </w:p>
              </w:tc>
            </w:tr>
            <w:tr w:rsidR="00F231D7" w:rsidRPr="00F231D7" w:rsidTr="00C93CD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F231D7" w:rsidP="00BF5F26">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20</w:t>
                  </w:r>
                  <w:r w:rsidR="00BF5F26" w:rsidRPr="00AB3974">
                    <w:rPr>
                      <w:rFonts w:ascii="Verdana" w:eastAsia="Times New Roman" w:hAnsi="Verdana" w:cs="Times New Roman"/>
                      <w:b/>
                      <w:color w:val="666666"/>
                      <w:sz w:val="15"/>
                      <w:szCs w:val="15"/>
                      <w:lang w:eastAsia="tr-TR"/>
                    </w:rPr>
                    <w:t>10</w:t>
                  </w:r>
                  <w:r w:rsidRPr="00AB3974">
                    <w:rPr>
                      <w:rFonts w:ascii="Verdana" w:eastAsia="Times New Roman" w:hAnsi="Verdana" w:cs="Times New Roman"/>
                      <w:b/>
                      <w:color w:val="666666"/>
                      <w:sz w:val="15"/>
                      <w:szCs w:val="15"/>
                      <w:lang w:eastAsia="tr-TR"/>
                    </w:rPr>
                    <w:t>-</w:t>
                  </w:r>
                  <w:r w:rsidR="00F96BCB">
                    <w:rPr>
                      <w:rFonts w:ascii="Verdana" w:eastAsia="Times New Roman" w:hAnsi="Verdana" w:cs="Times New Roman"/>
                      <w:b/>
                      <w:color w:val="666666"/>
                      <w:sz w:val="15"/>
                      <w:szCs w:val="15"/>
                      <w:lang w:eastAsia="tr-TR"/>
                    </w:rPr>
                    <w:t>2012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E69FA" w:rsidRDefault="00BF5F26" w:rsidP="00BF5F26">
                  <w:pPr>
                    <w:spacing w:after="0" w:line="240" w:lineRule="auto"/>
                    <w:jc w:val="both"/>
                    <w:rPr>
                      <w:rFonts w:ascii="Verdana" w:eastAsia="Times New Roman" w:hAnsi="Verdana" w:cs="Times New Roman"/>
                      <w:b/>
                      <w:color w:val="666666"/>
                      <w:sz w:val="15"/>
                      <w:szCs w:val="15"/>
                      <w:lang w:eastAsia="tr-TR"/>
                    </w:rPr>
                  </w:pPr>
                  <w:r w:rsidRPr="00AB3974">
                    <w:rPr>
                      <w:rFonts w:ascii="Verdana" w:eastAsia="Times New Roman" w:hAnsi="Verdana" w:cs="Times New Roman"/>
                      <w:b/>
                      <w:color w:val="666666"/>
                      <w:sz w:val="15"/>
                      <w:szCs w:val="15"/>
                      <w:lang w:eastAsia="tr-TR"/>
                    </w:rPr>
                    <w:t>Eğitim Bilimleri Fakültesi</w:t>
                  </w:r>
                  <w:r w:rsidR="00F231D7" w:rsidRPr="00AB3974">
                    <w:rPr>
                      <w:rFonts w:ascii="Verdana" w:eastAsia="Times New Roman" w:hAnsi="Verdana" w:cs="Times New Roman"/>
                      <w:b/>
                      <w:color w:val="666666"/>
                      <w:sz w:val="15"/>
                      <w:szCs w:val="15"/>
                      <w:lang w:eastAsia="tr-TR"/>
                    </w:rPr>
                    <w:t xml:space="preserve">, </w:t>
                  </w:r>
                  <w:r w:rsidRPr="00AB3974">
                    <w:rPr>
                      <w:rFonts w:ascii="Verdana" w:eastAsia="Times New Roman" w:hAnsi="Verdana" w:cs="Times New Roman"/>
                      <w:b/>
                      <w:color w:val="666666"/>
                      <w:sz w:val="15"/>
                      <w:szCs w:val="15"/>
                      <w:lang w:eastAsia="tr-TR"/>
                    </w:rPr>
                    <w:t>Ankara</w:t>
                  </w:r>
                  <w:r w:rsidR="00F231D7" w:rsidRPr="00AB3974">
                    <w:rPr>
                      <w:rFonts w:ascii="Verdana" w:eastAsia="Times New Roman" w:hAnsi="Verdana" w:cs="Times New Roman"/>
                      <w:b/>
                      <w:color w:val="666666"/>
                      <w:sz w:val="15"/>
                      <w:szCs w:val="15"/>
                      <w:lang w:eastAsia="tr-TR"/>
                    </w:rPr>
                    <w:t xml:space="preserve"> Üniversites</w:t>
                  </w:r>
                  <w:r w:rsidR="005F624F">
                    <w:rPr>
                      <w:rFonts w:ascii="Verdana" w:eastAsia="Times New Roman" w:hAnsi="Verdana" w:cs="Times New Roman"/>
                      <w:b/>
                      <w:color w:val="666666"/>
                      <w:sz w:val="15"/>
                      <w:szCs w:val="15"/>
                      <w:lang w:eastAsia="tr-TR"/>
                    </w:rPr>
                    <w:t>i</w:t>
                  </w:r>
                </w:p>
                <w:p w:rsidR="005F624F" w:rsidRPr="005F624F" w:rsidRDefault="005F624F" w:rsidP="00BF5F26">
                  <w:pPr>
                    <w:spacing w:after="0" w:line="240" w:lineRule="auto"/>
                    <w:jc w:val="both"/>
                    <w:rPr>
                      <w:rFonts w:ascii="Verdana" w:eastAsia="Times New Roman" w:hAnsi="Verdana" w:cs="Times New Roman"/>
                      <w:b/>
                      <w:color w:val="666666"/>
                      <w:sz w:val="15"/>
                      <w:szCs w:val="15"/>
                      <w:lang w:eastAsia="tr-TR"/>
                    </w:rPr>
                  </w:pP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31D7" w:rsidRPr="00AB3974" w:rsidRDefault="00BF5F26" w:rsidP="00F231D7">
                  <w:pPr>
                    <w:spacing w:after="0" w:line="240" w:lineRule="auto"/>
                    <w:jc w:val="both"/>
                    <w:rPr>
                      <w:rFonts w:ascii="Times New Roman" w:eastAsia="Times New Roman" w:hAnsi="Times New Roman" w:cs="Times New Roman"/>
                      <w:b/>
                      <w:sz w:val="24"/>
                      <w:szCs w:val="24"/>
                      <w:lang w:eastAsia="tr-TR"/>
                    </w:rPr>
                  </w:pPr>
                  <w:r w:rsidRPr="00AB3974">
                    <w:rPr>
                      <w:rFonts w:ascii="Verdana" w:eastAsia="Times New Roman" w:hAnsi="Verdana" w:cs="Times New Roman"/>
                      <w:b/>
                      <w:color w:val="666666"/>
                      <w:sz w:val="15"/>
                      <w:szCs w:val="15"/>
                      <w:lang w:eastAsia="tr-TR"/>
                    </w:rPr>
                    <w:t xml:space="preserve">Yrd. </w:t>
                  </w:r>
                  <w:r w:rsidR="00F231D7" w:rsidRPr="00AB3974">
                    <w:rPr>
                      <w:rFonts w:ascii="Verdana" w:eastAsia="Times New Roman" w:hAnsi="Verdana" w:cs="Times New Roman"/>
                      <w:b/>
                      <w:color w:val="666666"/>
                      <w:sz w:val="15"/>
                      <w:szCs w:val="15"/>
                      <w:lang w:eastAsia="tr-TR"/>
                    </w:rPr>
                    <w:t>Doç. Dr.</w:t>
                  </w:r>
                </w:p>
              </w:tc>
            </w:tr>
            <w:tr w:rsidR="00F96BCB" w:rsidRPr="00F231D7" w:rsidTr="00C93CD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6BCB" w:rsidRPr="0044225A" w:rsidRDefault="00F96BCB" w:rsidP="00BF5F26">
                  <w:pPr>
                    <w:spacing w:after="0" w:line="240" w:lineRule="auto"/>
                    <w:jc w:val="both"/>
                    <w:rPr>
                      <w:rFonts w:ascii="Verdana" w:eastAsia="Times New Roman" w:hAnsi="Verdana" w:cs="Times New Roman"/>
                      <w:b/>
                      <w:color w:val="666666"/>
                      <w:sz w:val="15"/>
                      <w:szCs w:val="15"/>
                      <w:lang w:eastAsia="tr-TR"/>
                    </w:rPr>
                  </w:pPr>
                  <w:r w:rsidRPr="0044225A">
                    <w:rPr>
                      <w:rFonts w:ascii="Verdana" w:eastAsia="Times New Roman" w:hAnsi="Verdana" w:cs="Times New Roman"/>
                      <w:b/>
                      <w:color w:val="666666"/>
                      <w:sz w:val="15"/>
                      <w:szCs w:val="15"/>
                      <w:lang w:eastAsia="tr-TR"/>
                    </w:rPr>
                    <w:t>2012-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6BCB" w:rsidRDefault="00F96BCB" w:rsidP="00BF5F26">
                  <w:pPr>
                    <w:spacing w:after="0" w:line="240" w:lineRule="auto"/>
                    <w:jc w:val="both"/>
                    <w:rPr>
                      <w:rFonts w:ascii="Verdana" w:eastAsia="Times New Roman" w:hAnsi="Verdana" w:cs="Times New Roman"/>
                      <w:b/>
                      <w:color w:val="666666"/>
                      <w:sz w:val="15"/>
                      <w:szCs w:val="15"/>
                      <w:lang w:eastAsia="tr-TR"/>
                    </w:rPr>
                  </w:pPr>
                  <w:r w:rsidRPr="0044225A">
                    <w:rPr>
                      <w:rFonts w:ascii="Verdana" w:eastAsia="Times New Roman" w:hAnsi="Verdana" w:cs="Times New Roman"/>
                      <w:b/>
                      <w:color w:val="666666"/>
                      <w:sz w:val="15"/>
                      <w:szCs w:val="15"/>
                      <w:lang w:eastAsia="tr-TR"/>
                    </w:rPr>
                    <w:t>Eğitim Bilimleri Fakültesi, Ankara Üniversitesi</w:t>
                  </w:r>
                </w:p>
                <w:p w:rsidR="000E69FA" w:rsidRPr="0044225A" w:rsidRDefault="000E69FA" w:rsidP="00BF5F26">
                  <w:pPr>
                    <w:spacing w:after="0" w:line="240" w:lineRule="auto"/>
                    <w:jc w:val="both"/>
                    <w:rPr>
                      <w:rFonts w:ascii="Verdana" w:eastAsia="Times New Roman" w:hAnsi="Verdana" w:cs="Times New Roman"/>
                      <w:b/>
                      <w:color w:val="666666"/>
                      <w:sz w:val="15"/>
                      <w:szCs w:val="15"/>
                      <w:lang w:eastAsia="tr-TR"/>
                    </w:rPr>
                  </w:pP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6BCB" w:rsidRPr="0044225A" w:rsidRDefault="00F96BCB" w:rsidP="00F231D7">
                  <w:pPr>
                    <w:spacing w:after="0" w:line="240" w:lineRule="auto"/>
                    <w:jc w:val="both"/>
                    <w:rPr>
                      <w:rFonts w:ascii="Verdana" w:eastAsia="Times New Roman" w:hAnsi="Verdana" w:cs="Times New Roman"/>
                      <w:b/>
                      <w:color w:val="666666"/>
                      <w:sz w:val="15"/>
                      <w:szCs w:val="15"/>
                      <w:lang w:eastAsia="tr-TR"/>
                    </w:rPr>
                  </w:pPr>
                  <w:r w:rsidRPr="0044225A">
                    <w:rPr>
                      <w:rFonts w:ascii="Verdana" w:eastAsia="Times New Roman" w:hAnsi="Verdana" w:cs="Times New Roman"/>
                      <w:b/>
                      <w:color w:val="666666"/>
                      <w:sz w:val="15"/>
                      <w:szCs w:val="15"/>
                      <w:lang w:eastAsia="tr-TR"/>
                    </w:rPr>
                    <w:t>Doç. Dr.</w:t>
                  </w:r>
                </w:p>
              </w:tc>
            </w:tr>
            <w:tr w:rsidR="00107A11" w:rsidRPr="00F231D7" w:rsidTr="00C93CD0">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07A11" w:rsidRDefault="00107A11" w:rsidP="00BF5F26">
                  <w:pPr>
                    <w:spacing w:after="0" w:line="240" w:lineRule="auto"/>
                    <w:jc w:val="both"/>
                    <w:rPr>
                      <w:rFonts w:ascii="Verdana" w:eastAsia="Times New Roman" w:hAnsi="Verdana" w:cs="Times New Roman"/>
                      <w:b/>
                      <w:color w:val="666666"/>
                      <w:sz w:val="15"/>
                      <w:szCs w:val="15"/>
                      <w:lang w:eastAsia="tr-TR"/>
                    </w:rPr>
                  </w:pPr>
                </w:p>
                <w:p w:rsidR="00107A11" w:rsidRPr="0044225A" w:rsidRDefault="00107A11" w:rsidP="00BF5F26">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2017-2018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07A11" w:rsidRPr="0044225A" w:rsidRDefault="00107A11" w:rsidP="00BF5F26">
                  <w:pPr>
                    <w:spacing w:after="0" w:line="240" w:lineRule="auto"/>
                    <w:jc w:val="both"/>
                    <w:rPr>
                      <w:rFonts w:ascii="Verdana" w:eastAsia="Times New Roman" w:hAnsi="Verdana" w:cs="Times New Roman"/>
                      <w:b/>
                      <w:color w:val="666666"/>
                      <w:sz w:val="15"/>
                      <w:szCs w:val="15"/>
                      <w:lang w:eastAsia="tr-TR"/>
                    </w:rPr>
                  </w:pPr>
                  <w:r w:rsidRPr="00107A11">
                    <w:rPr>
                      <w:rFonts w:ascii="Verdana" w:eastAsia="Times New Roman" w:hAnsi="Verdana" w:cs="Times New Roman"/>
                      <w:b/>
                      <w:color w:val="666666"/>
                      <w:sz w:val="15"/>
                      <w:szCs w:val="15"/>
                      <w:lang w:eastAsia="tr-TR"/>
                    </w:rPr>
                    <w:t>University of Applied Sciences Upper Austria</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07A11" w:rsidRPr="0044225A" w:rsidRDefault="00107A11" w:rsidP="00F231D7">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Misafir Öğretim Üyesi</w:t>
                  </w:r>
                </w:p>
              </w:tc>
            </w:tr>
          </w:tbl>
          <w:p w:rsidR="00F231D7" w:rsidRDefault="00F231D7" w:rsidP="00F231D7">
            <w:pPr>
              <w:keepNext/>
              <w:tabs>
                <w:tab w:val="num" w:pos="360"/>
              </w:tabs>
              <w:spacing w:after="0" w:line="240" w:lineRule="auto"/>
              <w:ind w:hanging="360"/>
              <w:jc w:val="both"/>
              <w:outlineLvl w:val="0"/>
              <w:rPr>
                <w:rFonts w:ascii="Verdana" w:eastAsia="Times New Roman" w:hAnsi="Verdana" w:cs="Times New Roman"/>
                <w:b/>
                <w:bCs/>
                <w:color w:val="666666"/>
                <w:kern w:val="36"/>
                <w:sz w:val="15"/>
                <w:szCs w:val="15"/>
                <w:lang w:eastAsia="tr-TR"/>
              </w:rPr>
            </w:pPr>
            <w:r w:rsidRPr="00F231D7">
              <w:rPr>
                <w:rFonts w:ascii="Verdana" w:eastAsia="Times New Roman" w:hAnsi="Verdana" w:cs="Times New Roman"/>
                <w:b/>
                <w:bCs/>
                <w:color w:val="666666"/>
                <w:kern w:val="36"/>
                <w:sz w:val="15"/>
                <w:szCs w:val="15"/>
                <w:lang w:eastAsia="tr-TR"/>
              </w:rPr>
              <w:t xml:space="preserve">      </w:t>
            </w:r>
          </w:p>
          <w:p w:rsidR="00B3660F" w:rsidRDefault="00B3660F" w:rsidP="00F231D7">
            <w:pPr>
              <w:keepNext/>
              <w:tabs>
                <w:tab w:val="num" w:pos="360"/>
              </w:tabs>
              <w:spacing w:after="0" w:line="240" w:lineRule="auto"/>
              <w:ind w:hanging="360"/>
              <w:jc w:val="both"/>
              <w:outlineLvl w:val="0"/>
              <w:rPr>
                <w:rFonts w:ascii="Verdana" w:eastAsia="Times New Roman" w:hAnsi="Verdana" w:cs="Times New Roman"/>
                <w:b/>
                <w:bCs/>
                <w:color w:val="666666"/>
                <w:kern w:val="36"/>
                <w:sz w:val="15"/>
                <w:szCs w:val="15"/>
                <w:lang w:eastAsia="tr-TR"/>
              </w:rPr>
            </w:pPr>
          </w:p>
          <w:tbl>
            <w:tblPr>
              <w:tblW w:w="9266" w:type="dxa"/>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266"/>
            </w:tblGrid>
            <w:tr w:rsidR="00A52211" w:rsidRPr="00A52211" w:rsidTr="00423C69">
              <w:trPr>
                <w:trHeight w:val="426"/>
                <w:tblCellSpacing w:w="15" w:type="dxa"/>
              </w:trPr>
              <w:tc>
                <w:tcPr>
                  <w:tcW w:w="4968" w:type="pct"/>
                  <w:tcBorders>
                    <w:top w:val="nil"/>
                    <w:left w:val="nil"/>
                    <w:bottom w:val="nil"/>
                    <w:right w:val="nil"/>
                  </w:tcBorders>
                  <w:vAlign w:val="center"/>
                  <w:hideMark/>
                </w:tcPr>
                <w:p w:rsidR="00A52211" w:rsidRDefault="00A52211" w:rsidP="00423C69">
                  <w:pPr>
                    <w:shd w:val="clear" w:color="auto" w:fill="365F91" w:themeFill="accent1" w:themeFillShade="BF"/>
                    <w:spacing w:before="100" w:beforeAutospacing="1" w:after="100" w:afterAutospacing="1" w:line="240" w:lineRule="auto"/>
                    <w:rPr>
                      <w:rFonts w:ascii="Comic Sans MS" w:eastAsia="Times New Roman" w:hAnsi="Comic Sans MS" w:cs="Times New Roman"/>
                      <w:b/>
                      <w:bCs/>
                      <w:color w:val="DAEEF3" w:themeColor="accent5" w:themeTint="33"/>
                      <w:sz w:val="24"/>
                      <w:szCs w:val="24"/>
                      <w:lang w:eastAsia="tr-TR"/>
                    </w:rPr>
                  </w:pPr>
                </w:p>
                <w:p w:rsidR="00A52211" w:rsidRPr="00A52211" w:rsidRDefault="00241331" w:rsidP="00D92D9D">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Pr>
                      <w:rFonts w:ascii="Comic Sans MS" w:eastAsia="Times New Roman" w:hAnsi="Comic Sans MS" w:cs="Times New Roman"/>
                      <w:b/>
                      <w:bCs/>
                      <w:color w:val="DAEEF3" w:themeColor="accent5" w:themeTint="33"/>
                      <w:sz w:val="24"/>
                      <w:szCs w:val="24"/>
                      <w:lang w:eastAsia="tr-TR"/>
                    </w:rPr>
                    <w:t>Dergi Editörlüğü</w:t>
                  </w:r>
                  <w:r w:rsidR="00A52211" w:rsidRPr="00A52211">
                    <w:rPr>
                      <w:rFonts w:ascii="Comic Sans MS" w:eastAsia="Times New Roman" w:hAnsi="Comic Sans MS" w:cs="Times New Roman"/>
                      <w:b/>
                      <w:bCs/>
                      <w:color w:val="DAEEF3" w:themeColor="accent5" w:themeTint="33"/>
                      <w:sz w:val="24"/>
                      <w:szCs w:val="24"/>
                      <w:lang w:eastAsia="tr-TR"/>
                    </w:rPr>
                    <w:t xml:space="preserve"> ve </w:t>
                  </w:r>
                  <w:r w:rsidR="00D92D9D">
                    <w:rPr>
                      <w:rFonts w:ascii="Comic Sans MS" w:eastAsia="Times New Roman" w:hAnsi="Comic Sans MS" w:cs="Times New Roman"/>
                      <w:b/>
                      <w:bCs/>
                      <w:color w:val="DAEEF3" w:themeColor="accent5" w:themeTint="33"/>
                      <w:sz w:val="24"/>
                      <w:szCs w:val="24"/>
                      <w:lang w:eastAsia="tr-TR"/>
                    </w:rPr>
                    <w:t>Yayın/</w:t>
                  </w:r>
                  <w:r w:rsidR="00A52211" w:rsidRPr="00A52211">
                    <w:rPr>
                      <w:rFonts w:ascii="Comic Sans MS" w:eastAsia="Times New Roman" w:hAnsi="Comic Sans MS" w:cs="Times New Roman"/>
                      <w:b/>
                      <w:bCs/>
                      <w:color w:val="DAEEF3" w:themeColor="accent5" w:themeTint="33"/>
                      <w:sz w:val="24"/>
                      <w:szCs w:val="24"/>
                      <w:lang w:eastAsia="tr-TR"/>
                    </w:rPr>
                    <w:t>Bilim Kurulu Üyelikleri</w:t>
                  </w:r>
                </w:p>
                <w:p w:rsidR="00A52211" w:rsidRPr="00A52211" w:rsidRDefault="00A52211" w:rsidP="00423C69">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p>
              </w:tc>
            </w:tr>
            <w:tr w:rsidR="00A52211" w:rsidRPr="00F231D7" w:rsidTr="00423C69">
              <w:trPr>
                <w:tblCellSpacing w:w="15" w:type="dxa"/>
              </w:trPr>
              <w:tc>
                <w:tcPr>
                  <w:tcW w:w="4968" w:type="pct"/>
                  <w:tcBorders>
                    <w:top w:val="nil"/>
                    <w:left w:val="nil"/>
                    <w:bottom w:val="nil"/>
                    <w:right w:val="nil"/>
                  </w:tcBorders>
                  <w:vAlign w:val="center"/>
                  <w:hideMark/>
                </w:tcPr>
                <w:p w:rsidR="00A52211" w:rsidRPr="008207DF" w:rsidRDefault="00A52211" w:rsidP="00423C69">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tc>
            </w:tr>
          </w:tbl>
          <w:p w:rsidR="00A52211" w:rsidRDefault="00A52211" w:rsidP="00A52211">
            <w:pPr>
              <w:pStyle w:val="ListeParagraf"/>
              <w:spacing w:after="0" w:line="240" w:lineRule="auto"/>
              <w:rPr>
                <w:rFonts w:ascii="Verdana" w:eastAsia="Times New Roman" w:hAnsi="Verdana" w:cs="Times New Roman"/>
                <w:b/>
                <w:color w:val="666666"/>
                <w:sz w:val="15"/>
                <w:szCs w:val="15"/>
                <w:lang w:eastAsia="tr-TR"/>
              </w:rPr>
            </w:pPr>
          </w:p>
          <w:p w:rsidR="00A52211" w:rsidRDefault="00A52211" w:rsidP="00A52211">
            <w:pPr>
              <w:pStyle w:val="ListeParagraf"/>
              <w:spacing w:after="0" w:line="240" w:lineRule="auto"/>
              <w:rPr>
                <w:rFonts w:ascii="Verdana" w:eastAsia="Times New Roman" w:hAnsi="Verdana" w:cs="Times New Roman"/>
                <w:b/>
                <w:color w:val="666666"/>
                <w:sz w:val="15"/>
                <w:szCs w:val="15"/>
                <w:lang w:eastAsia="tr-TR"/>
              </w:rPr>
            </w:pPr>
          </w:p>
          <w:p w:rsidR="00F26D27" w:rsidRPr="00781AF0" w:rsidRDefault="00A52211" w:rsidP="00423C69">
            <w:pPr>
              <w:pStyle w:val="ListeParagraf"/>
              <w:numPr>
                <w:ilvl w:val="0"/>
                <w:numId w:val="25"/>
              </w:numPr>
              <w:spacing w:after="0" w:line="240" w:lineRule="auto"/>
              <w:jc w:val="both"/>
              <w:rPr>
                <w:rFonts w:ascii="Verdana" w:eastAsia="Times New Roman" w:hAnsi="Verdana" w:cs="Times New Roman"/>
                <w:bCs/>
                <w:i/>
                <w:color w:val="666666"/>
                <w:sz w:val="20"/>
                <w:szCs w:val="20"/>
                <w:lang w:eastAsia="tr-TR"/>
              </w:rPr>
            </w:pPr>
            <w:r w:rsidRPr="00781AF0">
              <w:rPr>
                <w:rFonts w:ascii="Verdana" w:eastAsia="Times New Roman" w:hAnsi="Verdana" w:cs="Times New Roman"/>
                <w:b/>
                <w:i/>
                <w:color w:val="666666"/>
                <w:sz w:val="20"/>
                <w:szCs w:val="20"/>
                <w:lang w:eastAsia="tr-TR"/>
              </w:rPr>
              <w:t>Eleştirel Pedagoji Dergisi</w:t>
            </w:r>
            <w:r w:rsidR="008C26CB">
              <w:rPr>
                <w:rFonts w:ascii="Verdana" w:eastAsia="Times New Roman" w:hAnsi="Verdana" w:cs="Times New Roman"/>
                <w:b/>
                <w:i/>
                <w:color w:val="666666"/>
                <w:sz w:val="20"/>
                <w:szCs w:val="20"/>
                <w:lang w:eastAsia="tr-TR"/>
              </w:rPr>
              <w:t>-</w:t>
            </w:r>
            <w:r w:rsidRPr="00781AF0">
              <w:rPr>
                <w:rFonts w:ascii="Verdana" w:eastAsia="Times New Roman" w:hAnsi="Verdana" w:cs="Times New Roman"/>
                <w:b/>
                <w:i/>
                <w:color w:val="666666"/>
                <w:sz w:val="20"/>
                <w:szCs w:val="20"/>
                <w:lang w:eastAsia="tr-TR"/>
              </w:rPr>
              <w:t xml:space="preserve"> </w:t>
            </w:r>
            <w:r w:rsidR="008C26CB">
              <w:rPr>
                <w:rFonts w:ascii="Verdana" w:eastAsia="Times New Roman" w:hAnsi="Verdana" w:cs="Times New Roman"/>
                <w:b/>
                <w:i/>
                <w:color w:val="666666"/>
                <w:sz w:val="20"/>
                <w:szCs w:val="20"/>
                <w:lang w:eastAsia="tr-TR"/>
              </w:rPr>
              <w:t xml:space="preserve">Editörlük </w:t>
            </w:r>
            <w:r w:rsidR="00AC29F6" w:rsidRPr="00781AF0">
              <w:rPr>
                <w:rFonts w:ascii="Verdana" w:eastAsia="Times New Roman" w:hAnsi="Verdana" w:cs="Times New Roman"/>
                <w:bCs/>
                <w:i/>
                <w:color w:val="666666"/>
                <w:sz w:val="20"/>
                <w:szCs w:val="20"/>
                <w:lang w:eastAsia="tr-TR"/>
              </w:rPr>
              <w:t>(30-47 sayılar arası) 2013-2016.</w:t>
            </w:r>
          </w:p>
          <w:p w:rsidR="00AC29F6" w:rsidRPr="00781AF0" w:rsidRDefault="00AC29F6" w:rsidP="00AC29F6">
            <w:pPr>
              <w:pStyle w:val="ListeParagraf"/>
              <w:spacing w:after="0" w:line="240" w:lineRule="auto"/>
              <w:jc w:val="both"/>
              <w:rPr>
                <w:rFonts w:ascii="Verdana" w:eastAsia="Times New Roman" w:hAnsi="Verdana" w:cs="Times New Roman"/>
                <w:bCs/>
                <w:i/>
                <w:color w:val="666666"/>
                <w:sz w:val="20"/>
                <w:szCs w:val="20"/>
                <w:lang w:eastAsia="tr-TR"/>
              </w:rPr>
            </w:pPr>
          </w:p>
          <w:p w:rsidR="00F26D27" w:rsidRDefault="00F26D27" w:rsidP="00F26D27">
            <w:pPr>
              <w:pStyle w:val="ListeParagraf"/>
              <w:numPr>
                <w:ilvl w:val="0"/>
                <w:numId w:val="25"/>
              </w:numPr>
              <w:spacing w:after="0"/>
              <w:jc w:val="both"/>
              <w:rPr>
                <w:rFonts w:ascii="Verdana" w:eastAsia="Times New Roman" w:hAnsi="Verdana" w:cs="Times New Roman"/>
                <w:b/>
                <w:i/>
                <w:color w:val="666666"/>
                <w:sz w:val="20"/>
                <w:szCs w:val="20"/>
                <w:lang w:eastAsia="tr-TR"/>
              </w:rPr>
            </w:pPr>
            <w:r w:rsidRPr="00F26D27">
              <w:rPr>
                <w:rFonts w:ascii="Verdana" w:eastAsia="Times New Roman" w:hAnsi="Verdana" w:cs="Times New Roman"/>
                <w:b/>
                <w:i/>
                <w:color w:val="666666"/>
                <w:sz w:val="20"/>
                <w:szCs w:val="20"/>
                <w:lang w:eastAsia="tr-TR"/>
              </w:rPr>
              <w:lastRenderedPageBreak/>
              <w:t>The Journal for Critical Education Policy Studies (JCEPS)</w:t>
            </w:r>
            <w:r w:rsidR="008C26CB">
              <w:rPr>
                <w:rFonts w:ascii="Verdana" w:eastAsia="Times New Roman" w:hAnsi="Verdana" w:cs="Times New Roman"/>
                <w:b/>
                <w:i/>
                <w:color w:val="666666"/>
                <w:sz w:val="20"/>
                <w:szCs w:val="20"/>
                <w:lang w:eastAsia="tr-TR"/>
              </w:rPr>
              <w:t>-</w:t>
            </w:r>
            <w:r w:rsidRPr="00F26D27">
              <w:rPr>
                <w:rFonts w:ascii="Verdana" w:eastAsia="Times New Roman" w:hAnsi="Verdana" w:cs="Times New Roman"/>
                <w:b/>
                <w:i/>
                <w:color w:val="666666"/>
                <w:sz w:val="20"/>
                <w:szCs w:val="20"/>
                <w:lang w:eastAsia="tr-TR"/>
              </w:rPr>
              <w:t xml:space="preserve"> </w:t>
            </w:r>
            <w:r w:rsidR="00FB26B5">
              <w:rPr>
                <w:rFonts w:ascii="Verdana" w:eastAsia="Times New Roman" w:hAnsi="Verdana" w:cs="Times New Roman"/>
                <w:b/>
                <w:i/>
                <w:color w:val="666666"/>
                <w:sz w:val="20"/>
                <w:szCs w:val="20"/>
                <w:lang w:eastAsia="tr-TR"/>
              </w:rPr>
              <w:t>Editör</w:t>
            </w:r>
            <w:r w:rsidRPr="00F26D27">
              <w:rPr>
                <w:rFonts w:ascii="Verdana" w:eastAsia="Times New Roman" w:hAnsi="Verdana" w:cs="Times New Roman"/>
                <w:b/>
                <w:i/>
                <w:color w:val="666666"/>
                <w:sz w:val="20"/>
                <w:szCs w:val="20"/>
                <w:lang w:eastAsia="tr-TR"/>
              </w:rPr>
              <w:t xml:space="preserve"> kurulu üyeliği</w:t>
            </w:r>
          </w:p>
          <w:p w:rsidR="00DC0A37" w:rsidRPr="00DC0A37" w:rsidRDefault="00DC0A37" w:rsidP="00DC0A37">
            <w:pPr>
              <w:pStyle w:val="ListeParagraf"/>
              <w:rPr>
                <w:rFonts w:ascii="Verdana" w:eastAsia="Times New Roman" w:hAnsi="Verdana" w:cs="Times New Roman"/>
                <w:b/>
                <w:i/>
                <w:color w:val="666666"/>
                <w:sz w:val="20"/>
                <w:szCs w:val="20"/>
                <w:lang w:eastAsia="tr-TR"/>
              </w:rPr>
            </w:pPr>
          </w:p>
          <w:p w:rsidR="00DC0A37" w:rsidRDefault="003A1403" w:rsidP="00F26D27">
            <w:pPr>
              <w:pStyle w:val="ListeParagraf"/>
              <w:numPr>
                <w:ilvl w:val="0"/>
                <w:numId w:val="25"/>
              </w:numPr>
              <w:spacing w:after="0"/>
              <w:jc w:val="both"/>
              <w:rPr>
                <w:rFonts w:ascii="Verdana" w:eastAsia="Times New Roman" w:hAnsi="Verdana" w:cs="Times New Roman"/>
                <w:b/>
                <w:i/>
                <w:color w:val="666666"/>
                <w:sz w:val="20"/>
                <w:szCs w:val="20"/>
                <w:lang w:eastAsia="tr-TR"/>
              </w:rPr>
            </w:pPr>
            <w:r w:rsidRPr="0046701C">
              <w:rPr>
                <w:rFonts w:ascii="Verdana" w:eastAsia="Times New Roman" w:hAnsi="Verdana" w:cs="Times New Roman"/>
                <w:b/>
                <w:i/>
                <w:color w:val="666666"/>
                <w:sz w:val="20"/>
                <w:szCs w:val="20"/>
                <w:lang w:eastAsia="tr-TR"/>
              </w:rPr>
              <w:t>Yetişkin Eğitimi Dergisi</w:t>
            </w:r>
            <w:r w:rsidR="008C26CB">
              <w:rPr>
                <w:rFonts w:ascii="Verdana" w:eastAsia="Times New Roman" w:hAnsi="Verdana" w:cs="Times New Roman"/>
                <w:b/>
                <w:i/>
                <w:color w:val="666666"/>
                <w:sz w:val="20"/>
                <w:szCs w:val="20"/>
                <w:lang w:eastAsia="tr-TR"/>
              </w:rPr>
              <w:t>-</w:t>
            </w:r>
            <w:r w:rsidRPr="0046701C">
              <w:rPr>
                <w:rFonts w:ascii="Verdana" w:eastAsia="Times New Roman" w:hAnsi="Verdana" w:cs="Times New Roman"/>
                <w:b/>
                <w:i/>
                <w:color w:val="666666"/>
                <w:sz w:val="20"/>
                <w:szCs w:val="20"/>
                <w:lang w:eastAsia="tr-TR"/>
              </w:rPr>
              <w:t xml:space="preserve"> Yayın K</w:t>
            </w:r>
            <w:r w:rsidR="00DC0A37" w:rsidRPr="0046701C">
              <w:rPr>
                <w:rFonts w:ascii="Verdana" w:eastAsia="Times New Roman" w:hAnsi="Verdana" w:cs="Times New Roman"/>
                <w:b/>
                <w:i/>
                <w:color w:val="666666"/>
                <w:sz w:val="20"/>
                <w:szCs w:val="20"/>
                <w:lang w:eastAsia="tr-TR"/>
              </w:rPr>
              <w:t>urulu Üyeliği</w:t>
            </w:r>
          </w:p>
          <w:p w:rsidR="0046701C" w:rsidRPr="0046701C" w:rsidRDefault="0046701C" w:rsidP="0046701C">
            <w:pPr>
              <w:pStyle w:val="ListeParagraf"/>
              <w:rPr>
                <w:rFonts w:ascii="Verdana" w:eastAsia="Times New Roman" w:hAnsi="Verdana" w:cs="Times New Roman"/>
                <w:b/>
                <w:i/>
                <w:color w:val="666666"/>
                <w:sz w:val="20"/>
                <w:szCs w:val="20"/>
                <w:lang w:eastAsia="tr-TR"/>
              </w:rPr>
            </w:pPr>
          </w:p>
          <w:p w:rsidR="0046701C" w:rsidRDefault="0046701C" w:rsidP="0046701C">
            <w:pPr>
              <w:pStyle w:val="ListeParagraf"/>
              <w:numPr>
                <w:ilvl w:val="0"/>
                <w:numId w:val="25"/>
              </w:numPr>
              <w:spacing w:after="0"/>
              <w:jc w:val="both"/>
              <w:rPr>
                <w:rFonts w:ascii="Verdana" w:eastAsia="Times New Roman" w:hAnsi="Verdana" w:cs="Times New Roman"/>
                <w:b/>
                <w:i/>
                <w:color w:val="666666"/>
                <w:sz w:val="20"/>
                <w:szCs w:val="20"/>
                <w:lang w:eastAsia="tr-TR"/>
              </w:rPr>
            </w:pPr>
            <w:r>
              <w:rPr>
                <w:rFonts w:ascii="Verdana" w:eastAsia="Times New Roman" w:hAnsi="Verdana" w:cs="Times New Roman"/>
                <w:b/>
                <w:i/>
                <w:color w:val="666666"/>
                <w:sz w:val="20"/>
                <w:szCs w:val="20"/>
                <w:lang w:eastAsia="tr-TR"/>
              </w:rPr>
              <w:t>Eleştirel Pedagoji Dergisi</w:t>
            </w:r>
            <w:r w:rsidR="008C26CB">
              <w:rPr>
                <w:rFonts w:ascii="Verdana" w:eastAsia="Times New Roman" w:hAnsi="Verdana" w:cs="Times New Roman"/>
                <w:b/>
                <w:i/>
                <w:color w:val="666666"/>
                <w:sz w:val="20"/>
                <w:szCs w:val="20"/>
                <w:lang w:eastAsia="tr-TR"/>
              </w:rPr>
              <w:t>-</w:t>
            </w:r>
            <w:r>
              <w:rPr>
                <w:rFonts w:ascii="Verdana" w:eastAsia="Times New Roman" w:hAnsi="Verdana" w:cs="Times New Roman"/>
                <w:b/>
                <w:i/>
                <w:color w:val="666666"/>
                <w:sz w:val="20"/>
                <w:szCs w:val="20"/>
                <w:lang w:eastAsia="tr-TR"/>
              </w:rPr>
              <w:t xml:space="preserve"> </w:t>
            </w:r>
            <w:r w:rsidRPr="00CD2299">
              <w:rPr>
                <w:rFonts w:ascii="Verdana" w:eastAsia="Times New Roman" w:hAnsi="Verdana" w:cs="Times New Roman"/>
                <w:b/>
                <w:i/>
                <w:color w:val="666666"/>
                <w:sz w:val="20"/>
                <w:szCs w:val="20"/>
                <w:lang w:eastAsia="tr-TR"/>
              </w:rPr>
              <w:t xml:space="preserve">Yayın </w:t>
            </w:r>
            <w:r>
              <w:rPr>
                <w:rFonts w:ascii="Verdana" w:eastAsia="Times New Roman" w:hAnsi="Verdana" w:cs="Times New Roman"/>
                <w:b/>
                <w:i/>
                <w:color w:val="666666"/>
                <w:sz w:val="20"/>
                <w:szCs w:val="20"/>
                <w:lang w:eastAsia="tr-TR"/>
              </w:rPr>
              <w:t>K</w:t>
            </w:r>
            <w:r w:rsidRPr="00CD2299">
              <w:rPr>
                <w:rFonts w:ascii="Verdana" w:eastAsia="Times New Roman" w:hAnsi="Verdana" w:cs="Times New Roman"/>
                <w:b/>
                <w:i/>
                <w:color w:val="666666"/>
                <w:sz w:val="20"/>
                <w:szCs w:val="20"/>
                <w:lang w:eastAsia="tr-TR"/>
              </w:rPr>
              <w:t>urulu Üyeliği</w:t>
            </w:r>
          </w:p>
          <w:p w:rsidR="00151D08" w:rsidRPr="00151D08" w:rsidRDefault="00151D08" w:rsidP="0046701C">
            <w:pPr>
              <w:pStyle w:val="ListeParagraf"/>
              <w:spacing w:after="0"/>
              <w:jc w:val="both"/>
              <w:rPr>
                <w:rFonts w:ascii="Verdana" w:eastAsia="Times New Roman" w:hAnsi="Verdana" w:cs="Times New Roman"/>
                <w:b/>
                <w:i/>
                <w:color w:val="666666"/>
                <w:sz w:val="20"/>
                <w:szCs w:val="20"/>
                <w:lang w:eastAsia="tr-TR"/>
              </w:rPr>
            </w:pPr>
          </w:p>
          <w:p w:rsidR="00151D08" w:rsidRPr="0086259F" w:rsidRDefault="00151D08" w:rsidP="00781AF0">
            <w:pPr>
              <w:pStyle w:val="ListeParagraf"/>
              <w:numPr>
                <w:ilvl w:val="0"/>
                <w:numId w:val="25"/>
              </w:numPr>
              <w:spacing w:after="0"/>
              <w:jc w:val="both"/>
              <w:rPr>
                <w:rFonts w:ascii="Verdana" w:eastAsia="Times New Roman" w:hAnsi="Verdana" w:cs="Times New Roman"/>
                <w:b/>
                <w:i/>
                <w:color w:val="666666"/>
                <w:sz w:val="20"/>
                <w:szCs w:val="20"/>
                <w:lang w:eastAsia="tr-TR"/>
              </w:rPr>
            </w:pPr>
            <w:r w:rsidRPr="0086259F">
              <w:rPr>
                <w:rFonts w:ascii="Verdana" w:eastAsia="Times New Roman" w:hAnsi="Verdana" w:cs="Times New Roman"/>
                <w:b/>
                <w:i/>
                <w:color w:val="666666"/>
                <w:sz w:val="20"/>
                <w:szCs w:val="20"/>
                <w:lang w:eastAsia="tr-TR"/>
              </w:rPr>
              <w:t>Eğitim Bilim Toplum Dergisi</w:t>
            </w:r>
            <w:r w:rsidR="008C26CB">
              <w:rPr>
                <w:rFonts w:ascii="Verdana" w:eastAsia="Times New Roman" w:hAnsi="Verdana" w:cs="Times New Roman"/>
                <w:b/>
                <w:i/>
                <w:color w:val="666666"/>
                <w:sz w:val="20"/>
                <w:szCs w:val="20"/>
                <w:lang w:eastAsia="tr-TR"/>
              </w:rPr>
              <w:t>-</w:t>
            </w:r>
            <w:r w:rsidRPr="0086259F">
              <w:rPr>
                <w:rFonts w:ascii="Verdana" w:eastAsia="Times New Roman" w:hAnsi="Verdana" w:cs="Times New Roman"/>
                <w:b/>
                <w:i/>
                <w:color w:val="666666"/>
                <w:sz w:val="20"/>
                <w:szCs w:val="20"/>
                <w:lang w:eastAsia="tr-TR"/>
              </w:rPr>
              <w:t xml:space="preserve"> </w:t>
            </w:r>
            <w:r w:rsidR="00781AF0" w:rsidRPr="0086259F">
              <w:rPr>
                <w:rFonts w:ascii="Verdana" w:eastAsia="Times New Roman" w:hAnsi="Verdana" w:cs="Times New Roman"/>
                <w:b/>
                <w:i/>
                <w:color w:val="666666"/>
                <w:sz w:val="20"/>
                <w:szCs w:val="20"/>
                <w:lang w:eastAsia="tr-TR"/>
              </w:rPr>
              <w:t>Yayın Kurulu Üyeliği</w:t>
            </w:r>
          </w:p>
          <w:p w:rsidR="00A52211" w:rsidRDefault="00A52211" w:rsidP="00A52211">
            <w:pPr>
              <w:shd w:val="clear" w:color="auto" w:fill="365F91" w:themeFill="accent1" w:themeFillShade="BF"/>
              <w:spacing w:before="100" w:beforeAutospacing="1" w:after="100" w:afterAutospacing="1" w:line="240" w:lineRule="auto"/>
              <w:rPr>
                <w:rFonts w:ascii="Verdana" w:eastAsia="Times New Roman" w:hAnsi="Verdana" w:cs="Times New Roman"/>
                <w:b/>
                <w:bCs/>
                <w:color w:val="F79646" w:themeColor="accent6"/>
                <w:sz w:val="20"/>
                <w:szCs w:val="20"/>
                <w:lang w:eastAsia="tr-TR"/>
              </w:rPr>
            </w:pPr>
          </w:p>
          <w:p w:rsidR="00831422" w:rsidRPr="009723BE" w:rsidRDefault="00831422" w:rsidP="00A52211">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sidRPr="009723BE">
              <w:rPr>
                <w:rFonts w:ascii="Comic Sans MS" w:eastAsia="Times New Roman" w:hAnsi="Comic Sans MS" w:cs="Times New Roman"/>
                <w:b/>
                <w:bCs/>
                <w:color w:val="DAEEF3" w:themeColor="accent5" w:themeTint="33"/>
                <w:sz w:val="24"/>
                <w:szCs w:val="24"/>
                <w:lang w:eastAsia="tr-TR"/>
              </w:rPr>
              <w:t>Verdiği Dersler</w:t>
            </w:r>
          </w:p>
          <w:p w:rsidR="005F624F" w:rsidRPr="00831422" w:rsidRDefault="005F624F" w:rsidP="00831422">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tbl>
            <w:tblPr>
              <w:tblW w:w="8884" w:type="dxa"/>
              <w:tblCellSpacing w:w="15" w:type="dxa"/>
              <w:tblInd w:w="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8"/>
              <w:gridCol w:w="5824"/>
              <w:gridCol w:w="1342"/>
            </w:tblGrid>
            <w:tr w:rsidR="00C5242C" w:rsidRPr="00AB3974" w:rsidTr="006A0CC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5242C" w:rsidRPr="00AB3974" w:rsidRDefault="00C5242C" w:rsidP="00C5242C">
                  <w:pPr>
                    <w:spacing w:after="0" w:line="240" w:lineRule="auto"/>
                    <w:jc w:val="center"/>
                    <w:rPr>
                      <w:rFonts w:ascii="Times New Roman" w:eastAsia="Times New Roman" w:hAnsi="Times New Roman" w:cs="Times New Roman"/>
                      <w:b/>
                      <w:sz w:val="24"/>
                      <w:szCs w:val="24"/>
                      <w:lang w:eastAsia="tr-TR"/>
                    </w:rPr>
                  </w:pPr>
                  <w:r w:rsidRPr="00C5242C">
                    <w:rPr>
                      <w:rFonts w:ascii="Verdana" w:eastAsia="Times New Roman" w:hAnsi="Verdana" w:cs="Times New Roman"/>
                      <w:b/>
                      <w:bCs/>
                      <w:color w:val="000000" w:themeColor="text1"/>
                      <w:sz w:val="15"/>
                      <w:szCs w:val="15"/>
                      <w:lang w:eastAsia="tr-TR"/>
                    </w:rPr>
                    <w:t>Dersin Kodu</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5242C" w:rsidRPr="00AB3974" w:rsidRDefault="00C5242C" w:rsidP="00C5242C">
                  <w:pPr>
                    <w:spacing w:after="0" w:line="240" w:lineRule="auto"/>
                    <w:jc w:val="center"/>
                    <w:rPr>
                      <w:rFonts w:ascii="Times New Roman" w:eastAsia="Times New Roman" w:hAnsi="Times New Roman" w:cs="Times New Roman"/>
                      <w:b/>
                      <w:sz w:val="24"/>
                      <w:szCs w:val="24"/>
                      <w:lang w:eastAsia="tr-TR"/>
                    </w:rPr>
                  </w:pPr>
                  <w:r w:rsidRPr="00C5242C">
                    <w:rPr>
                      <w:rFonts w:ascii="Verdana" w:eastAsia="Times New Roman" w:hAnsi="Verdana" w:cs="Times New Roman"/>
                      <w:b/>
                      <w:bCs/>
                      <w:color w:val="000000" w:themeColor="text1"/>
                      <w:sz w:val="15"/>
                      <w:szCs w:val="15"/>
                      <w:lang w:eastAsia="tr-TR"/>
                    </w:rPr>
                    <w:t>Dersin adı</w:t>
                  </w: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5242C" w:rsidRPr="00AB3974" w:rsidRDefault="00C5242C" w:rsidP="00C5242C">
                  <w:pPr>
                    <w:spacing w:after="0" w:line="240" w:lineRule="auto"/>
                    <w:jc w:val="center"/>
                    <w:rPr>
                      <w:rFonts w:ascii="Times New Roman" w:eastAsia="Times New Roman" w:hAnsi="Times New Roman" w:cs="Times New Roman"/>
                      <w:b/>
                      <w:sz w:val="24"/>
                      <w:szCs w:val="24"/>
                      <w:lang w:eastAsia="tr-TR"/>
                    </w:rPr>
                  </w:pPr>
                  <w:r w:rsidRPr="00C5242C">
                    <w:rPr>
                      <w:rFonts w:ascii="Verdana" w:eastAsia="Times New Roman" w:hAnsi="Verdana" w:cs="Times New Roman"/>
                      <w:b/>
                      <w:bCs/>
                      <w:color w:val="000000" w:themeColor="text1"/>
                      <w:sz w:val="15"/>
                      <w:szCs w:val="15"/>
                      <w:lang w:eastAsia="tr-TR"/>
                    </w:rPr>
                    <w:t>Düzeyi</w:t>
                  </w:r>
                </w:p>
              </w:tc>
            </w:tr>
            <w:tr w:rsidR="00C5242C" w:rsidRPr="00AB3974" w:rsidTr="006A0CC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5242C" w:rsidRPr="002A0C95" w:rsidRDefault="001C4C84" w:rsidP="006347B0">
                  <w:pPr>
                    <w:spacing w:after="0" w:line="240" w:lineRule="auto"/>
                    <w:jc w:val="both"/>
                    <w:rPr>
                      <w:rFonts w:ascii="Times New Roman" w:eastAsia="Times New Roman" w:hAnsi="Times New Roman" w:cs="Times New Roman"/>
                      <w:b/>
                      <w:sz w:val="20"/>
                      <w:szCs w:val="20"/>
                      <w:highlight w:val="yellow"/>
                      <w:lang w:eastAsia="tr-TR"/>
                    </w:rPr>
                  </w:pPr>
                  <w:r w:rsidRPr="001C4C84">
                    <w:rPr>
                      <w:rFonts w:ascii="Verdana" w:eastAsia="Times New Roman" w:hAnsi="Verdana" w:cs="Times New Roman"/>
                      <w:b/>
                      <w:color w:val="666666"/>
                      <w:sz w:val="15"/>
                      <w:szCs w:val="15"/>
                      <w:lang w:eastAsia="tr-TR"/>
                    </w:rPr>
                    <w:t>SMB011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454C2" w:rsidRDefault="006A0CCD" w:rsidP="00423C69">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Okul Dışı Öğrenme Ortamları</w:t>
                  </w:r>
                </w:p>
                <w:p w:rsidR="006A0CCD" w:rsidRPr="00C5242C" w:rsidRDefault="006A0CCD" w:rsidP="00423C69">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5242C" w:rsidRPr="00C5242C" w:rsidRDefault="006A0CCD" w:rsidP="00423C69">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Lisans</w:t>
                  </w:r>
                </w:p>
              </w:tc>
            </w:tr>
            <w:tr w:rsidR="006A0CCD" w:rsidRPr="00AB3974" w:rsidTr="006A0CC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6A0CCD" w:rsidRPr="002A0C95" w:rsidRDefault="001C4C84" w:rsidP="006347B0">
                  <w:pPr>
                    <w:spacing w:after="0" w:line="240" w:lineRule="auto"/>
                    <w:jc w:val="both"/>
                    <w:rPr>
                      <w:rFonts w:ascii="Times New Roman" w:eastAsia="Times New Roman" w:hAnsi="Times New Roman" w:cs="Times New Roman"/>
                      <w:b/>
                      <w:sz w:val="20"/>
                      <w:szCs w:val="20"/>
                      <w:highlight w:val="yellow"/>
                      <w:lang w:eastAsia="tr-TR"/>
                    </w:rPr>
                  </w:pPr>
                  <w:r w:rsidRPr="001C4C84">
                    <w:rPr>
                      <w:rFonts w:ascii="Verdana" w:eastAsia="Times New Roman" w:hAnsi="Verdana" w:cs="Times New Roman"/>
                      <w:b/>
                      <w:color w:val="666666"/>
                      <w:sz w:val="15"/>
                      <w:szCs w:val="15"/>
                      <w:lang w:eastAsia="tr-TR"/>
                    </w:rPr>
                    <w:t>600310701010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6A0CCD" w:rsidRDefault="006A0CCD" w:rsidP="00423C69">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Toplumsal Değişme ve Halk Eğitimi</w:t>
                  </w:r>
                </w:p>
                <w:p w:rsidR="006A0CCD" w:rsidRDefault="006A0CCD" w:rsidP="00423C69">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A0CCD" w:rsidRDefault="006A0CCD" w:rsidP="00423C69">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Y. Lisans</w:t>
                  </w:r>
                </w:p>
              </w:tc>
            </w:tr>
            <w:tr w:rsidR="00C5242C" w:rsidRPr="00AB3974" w:rsidTr="006A0CC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5242C" w:rsidRPr="007529B8" w:rsidRDefault="001C4C84" w:rsidP="00423C69">
                  <w:pPr>
                    <w:spacing w:after="0" w:line="240" w:lineRule="auto"/>
                    <w:jc w:val="both"/>
                    <w:rPr>
                      <w:rFonts w:ascii="Verdana" w:eastAsia="Times New Roman" w:hAnsi="Verdana" w:cs="Times New Roman"/>
                      <w:b/>
                      <w:color w:val="666666"/>
                      <w:sz w:val="15"/>
                      <w:szCs w:val="15"/>
                      <w:lang w:eastAsia="tr-TR"/>
                    </w:rPr>
                  </w:pPr>
                  <w:r w:rsidRPr="001C4C84">
                    <w:rPr>
                      <w:rFonts w:ascii="Verdana" w:eastAsia="Times New Roman" w:hAnsi="Verdana" w:cs="Times New Roman"/>
                      <w:b/>
                      <w:color w:val="666666"/>
                      <w:sz w:val="15"/>
                      <w:szCs w:val="15"/>
                      <w:lang w:eastAsia="tr-TR"/>
                    </w:rPr>
                    <w:t>600310711171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5242C" w:rsidRDefault="00C5242C" w:rsidP="00423C69">
                  <w:pPr>
                    <w:spacing w:after="0" w:line="240" w:lineRule="auto"/>
                    <w:jc w:val="both"/>
                    <w:rPr>
                      <w:rFonts w:ascii="Verdana" w:eastAsia="Times New Roman" w:hAnsi="Verdana" w:cs="Times New Roman"/>
                      <w:b/>
                      <w:color w:val="666666"/>
                      <w:sz w:val="15"/>
                      <w:szCs w:val="15"/>
                      <w:lang w:eastAsia="tr-TR"/>
                    </w:rPr>
                  </w:pPr>
                  <w:r w:rsidRPr="00C5242C">
                    <w:rPr>
                      <w:rFonts w:ascii="Verdana" w:eastAsia="Times New Roman" w:hAnsi="Verdana" w:cs="Times New Roman"/>
                      <w:b/>
                      <w:color w:val="666666"/>
                      <w:sz w:val="15"/>
                      <w:szCs w:val="15"/>
                      <w:lang w:eastAsia="tr-TR"/>
                    </w:rPr>
                    <w:t>Yetişkinlerin Okuma Yazma ve Temel Eğitimi</w:t>
                  </w:r>
                </w:p>
                <w:p w:rsidR="007454C2" w:rsidRPr="00C5242C" w:rsidRDefault="007454C2" w:rsidP="00423C69">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5242C" w:rsidRPr="00AB3974" w:rsidRDefault="00C5242C" w:rsidP="00423C69">
                  <w:pPr>
                    <w:spacing w:after="0" w:line="240" w:lineRule="auto"/>
                    <w:jc w:val="both"/>
                    <w:rPr>
                      <w:rFonts w:ascii="Times New Roman" w:eastAsia="Times New Roman" w:hAnsi="Times New Roman" w:cs="Times New Roman"/>
                      <w:b/>
                      <w:sz w:val="24"/>
                      <w:szCs w:val="24"/>
                      <w:lang w:eastAsia="tr-TR"/>
                    </w:rPr>
                  </w:pPr>
                  <w:r w:rsidRPr="00C5242C">
                    <w:rPr>
                      <w:rFonts w:ascii="Verdana" w:eastAsia="Times New Roman" w:hAnsi="Verdana" w:cs="Times New Roman"/>
                      <w:b/>
                      <w:color w:val="666666"/>
                      <w:sz w:val="15"/>
                      <w:szCs w:val="15"/>
                      <w:lang w:eastAsia="tr-TR"/>
                    </w:rPr>
                    <w:t>Y. Lisans</w:t>
                  </w:r>
                </w:p>
              </w:tc>
            </w:tr>
            <w:tr w:rsidR="00682328" w:rsidRPr="00AB3974" w:rsidTr="006A0CC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2328" w:rsidRPr="00682328" w:rsidRDefault="001C4C84" w:rsidP="009D3955">
                  <w:pPr>
                    <w:spacing w:after="0" w:line="240" w:lineRule="auto"/>
                    <w:jc w:val="both"/>
                    <w:rPr>
                      <w:rFonts w:ascii="Verdana" w:eastAsia="Times New Roman" w:hAnsi="Verdana" w:cs="Times New Roman"/>
                      <w:b/>
                      <w:color w:val="FF0000"/>
                      <w:sz w:val="15"/>
                      <w:szCs w:val="15"/>
                      <w:lang w:eastAsia="tr-TR"/>
                    </w:rPr>
                  </w:pPr>
                  <w:r w:rsidRPr="001C4C84">
                    <w:rPr>
                      <w:rFonts w:ascii="Verdana" w:eastAsia="Times New Roman" w:hAnsi="Verdana" w:cs="Times New Roman"/>
                      <w:b/>
                      <w:color w:val="666666"/>
                      <w:sz w:val="15"/>
                      <w:szCs w:val="15"/>
                      <w:lang w:eastAsia="tr-TR"/>
                    </w:rPr>
                    <w:t>600310802031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2328" w:rsidRPr="006A0CCD" w:rsidRDefault="00682328" w:rsidP="00423C69">
                  <w:pPr>
                    <w:spacing w:after="0" w:line="240" w:lineRule="auto"/>
                    <w:jc w:val="both"/>
                    <w:rPr>
                      <w:rFonts w:ascii="Verdana" w:eastAsia="Times New Roman" w:hAnsi="Verdana" w:cs="Times New Roman"/>
                      <w:b/>
                      <w:color w:val="666666"/>
                      <w:sz w:val="15"/>
                      <w:szCs w:val="15"/>
                      <w:lang w:eastAsia="tr-TR"/>
                    </w:rPr>
                  </w:pPr>
                  <w:r w:rsidRPr="006A0CCD">
                    <w:rPr>
                      <w:rFonts w:ascii="Verdana" w:eastAsia="Times New Roman" w:hAnsi="Verdana" w:cs="Times New Roman"/>
                      <w:b/>
                      <w:color w:val="666666"/>
                      <w:sz w:val="15"/>
                      <w:szCs w:val="15"/>
                      <w:lang w:eastAsia="tr-TR"/>
                    </w:rPr>
                    <w:t>Freire, Dil ve Okuryazarlık</w:t>
                  </w:r>
                </w:p>
                <w:p w:rsidR="005D3D70" w:rsidRPr="00C5242C" w:rsidRDefault="005D3D70" w:rsidP="00423C69">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2328" w:rsidRPr="00C5242C" w:rsidRDefault="009D3955" w:rsidP="00682328">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Doktora</w:t>
                  </w:r>
                </w:p>
              </w:tc>
            </w:tr>
            <w:tr w:rsidR="007529B8" w:rsidRPr="00AB3974" w:rsidTr="006A0CCD">
              <w:trPr>
                <w:trHeight w:val="257"/>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529B8" w:rsidRPr="007529B8" w:rsidRDefault="001C4C84" w:rsidP="00423C69">
                  <w:pPr>
                    <w:spacing w:after="0" w:line="240" w:lineRule="auto"/>
                    <w:jc w:val="both"/>
                    <w:rPr>
                      <w:rFonts w:ascii="Verdana" w:eastAsia="Times New Roman" w:hAnsi="Verdana" w:cs="Times New Roman"/>
                      <w:b/>
                      <w:color w:val="666666"/>
                      <w:sz w:val="15"/>
                      <w:szCs w:val="15"/>
                      <w:lang w:eastAsia="tr-TR"/>
                    </w:rPr>
                  </w:pPr>
                  <w:r w:rsidRPr="001C4C84">
                    <w:rPr>
                      <w:rFonts w:ascii="Verdana" w:eastAsia="Times New Roman" w:hAnsi="Verdana" w:cs="Times New Roman"/>
                      <w:b/>
                      <w:color w:val="666666"/>
                      <w:sz w:val="15"/>
                      <w:szCs w:val="15"/>
                      <w:lang w:eastAsia="tr-TR"/>
                    </w:rPr>
                    <w:t>600310711071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529B8" w:rsidRPr="006A0CCD" w:rsidRDefault="007529B8" w:rsidP="00C5242C">
                  <w:pPr>
                    <w:spacing w:after="0" w:line="240" w:lineRule="auto"/>
                    <w:jc w:val="both"/>
                    <w:rPr>
                      <w:rFonts w:ascii="Verdana" w:eastAsia="Times New Roman" w:hAnsi="Verdana" w:cs="Times New Roman"/>
                      <w:b/>
                      <w:color w:val="666666"/>
                      <w:sz w:val="15"/>
                      <w:szCs w:val="15"/>
                      <w:lang w:eastAsia="tr-TR"/>
                    </w:rPr>
                  </w:pPr>
                  <w:r w:rsidRPr="006A0CCD">
                    <w:rPr>
                      <w:rFonts w:ascii="Verdana" w:eastAsia="Times New Roman" w:hAnsi="Verdana" w:cs="Times New Roman"/>
                      <w:b/>
                      <w:color w:val="666666"/>
                      <w:sz w:val="15"/>
                      <w:szCs w:val="15"/>
                      <w:lang w:eastAsia="tr-TR"/>
                    </w:rPr>
                    <w:t>Sivil Toplum Örgütleri ve Halk Eğitimi</w:t>
                  </w:r>
                </w:p>
                <w:p w:rsidR="007454C2" w:rsidRPr="00C5242C" w:rsidRDefault="007454C2" w:rsidP="00C5242C">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529B8" w:rsidRPr="00AB3974" w:rsidRDefault="007529B8" w:rsidP="00423C69">
                  <w:pPr>
                    <w:spacing w:after="0" w:line="240" w:lineRule="auto"/>
                    <w:jc w:val="both"/>
                    <w:rPr>
                      <w:rFonts w:ascii="Times New Roman" w:eastAsia="Times New Roman" w:hAnsi="Times New Roman" w:cs="Times New Roman"/>
                      <w:b/>
                      <w:sz w:val="24"/>
                      <w:szCs w:val="24"/>
                      <w:lang w:eastAsia="tr-TR"/>
                    </w:rPr>
                  </w:pPr>
                  <w:r w:rsidRPr="00C5242C">
                    <w:rPr>
                      <w:rFonts w:ascii="Verdana" w:eastAsia="Times New Roman" w:hAnsi="Verdana" w:cs="Times New Roman"/>
                      <w:b/>
                      <w:color w:val="666666"/>
                      <w:sz w:val="15"/>
                      <w:szCs w:val="15"/>
                      <w:lang w:eastAsia="tr-TR"/>
                    </w:rPr>
                    <w:t>Y. Lisans</w:t>
                  </w:r>
                </w:p>
              </w:tc>
            </w:tr>
            <w:tr w:rsidR="007529B8" w:rsidRPr="00AB3974" w:rsidTr="006A0CCD">
              <w:trPr>
                <w:trHeight w:val="257"/>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529B8" w:rsidRPr="007529B8" w:rsidRDefault="001C4C84" w:rsidP="00423C69">
                  <w:pPr>
                    <w:spacing w:after="0" w:line="240" w:lineRule="auto"/>
                    <w:jc w:val="both"/>
                    <w:rPr>
                      <w:rFonts w:ascii="Verdana" w:eastAsia="Times New Roman" w:hAnsi="Verdana" w:cs="Times New Roman"/>
                      <w:b/>
                      <w:color w:val="666666"/>
                      <w:sz w:val="15"/>
                      <w:szCs w:val="15"/>
                      <w:lang w:eastAsia="tr-TR"/>
                    </w:rPr>
                  </w:pPr>
                  <w:r w:rsidRPr="001C4C84">
                    <w:rPr>
                      <w:rFonts w:ascii="Verdana" w:eastAsia="Times New Roman" w:hAnsi="Verdana" w:cs="Times New Roman"/>
                      <w:b/>
                      <w:color w:val="666666"/>
                      <w:sz w:val="15"/>
                      <w:szCs w:val="15"/>
                      <w:lang w:eastAsia="tr-TR"/>
                    </w:rPr>
                    <w:t>600310802100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529B8" w:rsidRPr="006A0CCD" w:rsidRDefault="007529B8" w:rsidP="00423C69">
                  <w:pPr>
                    <w:spacing w:after="0" w:line="240" w:lineRule="auto"/>
                    <w:jc w:val="both"/>
                    <w:rPr>
                      <w:rFonts w:ascii="Verdana" w:eastAsia="Times New Roman" w:hAnsi="Verdana" w:cs="Times New Roman"/>
                      <w:b/>
                      <w:color w:val="666666"/>
                      <w:sz w:val="15"/>
                      <w:szCs w:val="15"/>
                      <w:lang w:eastAsia="tr-TR"/>
                    </w:rPr>
                  </w:pPr>
                  <w:r w:rsidRPr="006A0CCD">
                    <w:rPr>
                      <w:rFonts w:ascii="Verdana" w:eastAsia="Times New Roman" w:hAnsi="Verdana" w:cs="Times New Roman"/>
                      <w:b/>
                      <w:color w:val="666666"/>
                      <w:sz w:val="15"/>
                      <w:szCs w:val="15"/>
                      <w:lang w:eastAsia="tr-TR"/>
                    </w:rPr>
                    <w:t>Yetişkin Eğitimi Sosyolojisi</w:t>
                  </w:r>
                </w:p>
                <w:p w:rsidR="007454C2" w:rsidRPr="00C5242C" w:rsidRDefault="007454C2" w:rsidP="00423C69">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529B8" w:rsidRPr="00C5242C" w:rsidRDefault="007529B8" w:rsidP="00423C69">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Doktora</w:t>
                  </w:r>
                </w:p>
              </w:tc>
            </w:tr>
            <w:tr w:rsidR="001C4C84" w:rsidRPr="00AB3974" w:rsidTr="006A0CCD">
              <w:trPr>
                <w:trHeight w:val="257"/>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C4C84" w:rsidRPr="001C4C84" w:rsidRDefault="001C4C84" w:rsidP="00423C69">
                  <w:pPr>
                    <w:spacing w:after="0" w:line="240" w:lineRule="auto"/>
                    <w:jc w:val="both"/>
                    <w:rPr>
                      <w:rFonts w:ascii="Verdana" w:eastAsia="Times New Roman" w:hAnsi="Verdana" w:cs="Times New Roman"/>
                      <w:b/>
                      <w:color w:val="666666"/>
                      <w:sz w:val="15"/>
                      <w:szCs w:val="15"/>
                      <w:lang w:eastAsia="tr-TR"/>
                    </w:rPr>
                  </w:pPr>
                  <w:r w:rsidRPr="001C4C84">
                    <w:rPr>
                      <w:rFonts w:ascii="Verdana" w:eastAsia="Times New Roman" w:hAnsi="Verdana" w:cs="Times New Roman"/>
                      <w:b/>
                      <w:color w:val="666666"/>
                      <w:sz w:val="15"/>
                      <w:szCs w:val="15"/>
                      <w:lang w:eastAsia="tr-TR"/>
                    </w:rPr>
                    <w:t>600310711131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C4C84" w:rsidRDefault="001C4C84" w:rsidP="00423C69">
                  <w:pPr>
                    <w:spacing w:after="0" w:line="240" w:lineRule="auto"/>
                    <w:jc w:val="both"/>
                    <w:rPr>
                      <w:rFonts w:ascii="Verdana" w:eastAsia="Times New Roman" w:hAnsi="Verdana" w:cs="Times New Roman"/>
                      <w:b/>
                      <w:color w:val="666666"/>
                      <w:sz w:val="15"/>
                      <w:szCs w:val="15"/>
                      <w:lang w:eastAsia="tr-TR"/>
                    </w:rPr>
                  </w:pPr>
                  <w:r w:rsidRPr="001C4C84">
                    <w:rPr>
                      <w:rFonts w:ascii="Verdana" w:eastAsia="Times New Roman" w:hAnsi="Verdana" w:cs="Times New Roman"/>
                      <w:b/>
                      <w:color w:val="666666"/>
                      <w:sz w:val="15"/>
                      <w:szCs w:val="15"/>
                      <w:lang w:eastAsia="tr-TR"/>
                    </w:rPr>
                    <w:t>Yetişkin Eğitiminde Grupla Çalışma Teknikleri</w:t>
                  </w:r>
                </w:p>
                <w:p w:rsidR="001C4C84" w:rsidRPr="006A0CCD" w:rsidRDefault="001C4C84" w:rsidP="00423C69">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C4C84" w:rsidRDefault="001C4C84" w:rsidP="00423C69">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Y. Lisans</w:t>
                  </w:r>
                </w:p>
              </w:tc>
            </w:tr>
            <w:tr w:rsidR="007529B8" w:rsidRPr="00AB3974" w:rsidTr="006A0CCD">
              <w:trPr>
                <w:trHeight w:val="257"/>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529B8" w:rsidRPr="007454C2" w:rsidRDefault="007454C2" w:rsidP="00423C69">
                  <w:pPr>
                    <w:spacing w:after="0" w:line="240" w:lineRule="auto"/>
                    <w:jc w:val="both"/>
                    <w:rPr>
                      <w:rFonts w:ascii="Verdana" w:eastAsia="Times New Roman" w:hAnsi="Verdana" w:cs="Times New Roman"/>
                      <w:b/>
                      <w:color w:val="666666"/>
                      <w:sz w:val="15"/>
                      <w:szCs w:val="15"/>
                      <w:lang w:eastAsia="tr-TR"/>
                    </w:rPr>
                  </w:pPr>
                  <w:r w:rsidRPr="007454C2">
                    <w:rPr>
                      <w:rFonts w:ascii="Verdana" w:eastAsia="Times New Roman" w:hAnsi="Verdana" w:cs="Times New Roman"/>
                      <w:b/>
                      <w:color w:val="666666"/>
                      <w:sz w:val="15"/>
                      <w:szCs w:val="15"/>
                      <w:lang w:eastAsia="tr-TR"/>
                    </w:rPr>
                    <w:t>YBÖ 5715</w:t>
                  </w:r>
                  <w:r w:rsidR="005031E7">
                    <w:rPr>
                      <w:rFonts w:ascii="Verdana" w:eastAsia="Times New Roman" w:hAnsi="Verdana" w:cs="Times New Roman"/>
                      <w:b/>
                      <w:color w:val="666666"/>
                      <w:sz w:val="15"/>
                      <w:szCs w:val="15"/>
                      <w:lang w:eastAsia="tr-TR"/>
                    </w:rPr>
                    <w: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529B8" w:rsidRDefault="007454C2" w:rsidP="004954C6">
                  <w:pPr>
                    <w:spacing w:after="0" w:line="240" w:lineRule="auto"/>
                    <w:jc w:val="both"/>
                    <w:rPr>
                      <w:rFonts w:ascii="Verdana" w:eastAsia="Times New Roman" w:hAnsi="Verdana" w:cs="Times New Roman"/>
                      <w:b/>
                      <w:color w:val="666666"/>
                      <w:sz w:val="15"/>
                      <w:szCs w:val="15"/>
                      <w:lang w:eastAsia="tr-TR"/>
                    </w:rPr>
                  </w:pPr>
                  <w:r w:rsidRPr="007454C2">
                    <w:rPr>
                      <w:rFonts w:ascii="Verdana" w:eastAsia="Times New Roman" w:hAnsi="Verdana" w:cs="Times New Roman"/>
                      <w:b/>
                      <w:color w:val="666666"/>
                      <w:sz w:val="15"/>
                      <w:szCs w:val="15"/>
                      <w:lang w:eastAsia="tr-TR"/>
                    </w:rPr>
                    <w:t>K</w:t>
                  </w:r>
                  <w:r>
                    <w:rPr>
                      <w:rFonts w:ascii="Verdana" w:eastAsia="Times New Roman" w:hAnsi="Verdana" w:cs="Times New Roman"/>
                      <w:b/>
                      <w:color w:val="666666"/>
                      <w:sz w:val="15"/>
                      <w:szCs w:val="15"/>
                      <w:lang w:eastAsia="tr-TR"/>
                    </w:rPr>
                    <w:t>ültür ve Öğrenme</w:t>
                  </w:r>
                  <w:r w:rsidR="004954C6">
                    <w:rPr>
                      <w:rFonts w:ascii="Verdana" w:eastAsia="Times New Roman" w:hAnsi="Verdana" w:cs="Times New Roman"/>
                      <w:b/>
                      <w:color w:val="666666"/>
                      <w:sz w:val="15"/>
                      <w:szCs w:val="15"/>
                      <w:lang w:eastAsia="tr-TR"/>
                    </w:rPr>
                    <w:t>(Seminer Dersi)</w:t>
                  </w:r>
                </w:p>
                <w:p w:rsidR="005F624F" w:rsidRPr="00C5242C" w:rsidRDefault="005F624F" w:rsidP="004954C6">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954C6" w:rsidRPr="00C5242C" w:rsidRDefault="004954C6" w:rsidP="004954C6">
                  <w:pPr>
                    <w:spacing w:after="0" w:line="240" w:lineRule="auto"/>
                    <w:jc w:val="both"/>
                    <w:rPr>
                      <w:rFonts w:ascii="Verdana" w:eastAsia="Times New Roman" w:hAnsi="Verdana" w:cs="Times New Roman"/>
                      <w:b/>
                      <w:color w:val="666666"/>
                      <w:sz w:val="15"/>
                      <w:szCs w:val="15"/>
                      <w:lang w:eastAsia="tr-TR"/>
                    </w:rPr>
                  </w:pPr>
                  <w:r w:rsidRPr="00C5242C">
                    <w:rPr>
                      <w:rFonts w:ascii="Verdana" w:eastAsia="Times New Roman" w:hAnsi="Verdana" w:cs="Times New Roman"/>
                      <w:b/>
                      <w:color w:val="666666"/>
                      <w:sz w:val="15"/>
                      <w:szCs w:val="15"/>
                      <w:lang w:eastAsia="tr-TR"/>
                    </w:rPr>
                    <w:t>Y. Lisans</w:t>
                  </w:r>
                </w:p>
              </w:tc>
            </w:tr>
            <w:tr w:rsidR="004954C6" w:rsidRPr="00AB3974" w:rsidTr="006A0CCD">
              <w:trPr>
                <w:trHeight w:val="257"/>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954C6" w:rsidRPr="007454C2" w:rsidRDefault="004954C6" w:rsidP="00423C69">
                  <w:pPr>
                    <w:spacing w:after="0" w:line="240" w:lineRule="auto"/>
                    <w:jc w:val="both"/>
                    <w:rPr>
                      <w:rFonts w:ascii="Verdana" w:eastAsia="Times New Roman" w:hAnsi="Verdana" w:cs="Times New Roman"/>
                      <w:b/>
                      <w:color w:val="666666"/>
                      <w:sz w:val="15"/>
                      <w:szCs w:val="15"/>
                      <w:lang w:eastAsia="tr-TR"/>
                    </w:rPr>
                  </w:pPr>
                  <w:r w:rsidRPr="00FC2682">
                    <w:rPr>
                      <w:rFonts w:ascii="Verdana" w:eastAsia="Times New Roman" w:hAnsi="Verdana" w:cs="Times New Roman"/>
                      <w:b/>
                      <w:color w:val="666666"/>
                      <w:sz w:val="15"/>
                      <w:szCs w:val="15"/>
                      <w:lang w:eastAsia="tr-TR"/>
                    </w:rPr>
                    <w:t>YBÖ</w:t>
                  </w:r>
                  <w:r w:rsidR="005031E7">
                    <w:rPr>
                      <w:rFonts w:ascii="Verdana" w:eastAsia="Times New Roman" w:hAnsi="Verdana" w:cs="Times New Roman"/>
                      <w:b/>
                      <w:color w:val="666666"/>
                      <w:sz w:val="15"/>
                      <w:szCs w:val="15"/>
                      <w:lang w:eastAsia="tr-TR"/>
                    </w:rPr>
                    <w:t>6</w:t>
                  </w:r>
                  <w:r w:rsidR="00FC2682">
                    <w:rPr>
                      <w:rFonts w:ascii="Verdana" w:eastAsia="Times New Roman" w:hAnsi="Verdana" w:cs="Times New Roman"/>
                      <w:b/>
                      <w:color w:val="666666"/>
                      <w:sz w:val="15"/>
                      <w:szCs w:val="15"/>
                      <w:lang w:eastAsia="tr-TR"/>
                    </w:rPr>
                    <w:t xml:space="preserve">715 </w:t>
                  </w:r>
                  <w:r w:rsidR="005031E7">
                    <w:rPr>
                      <w:rFonts w:ascii="Verdana" w:eastAsia="Times New Roman" w:hAnsi="Verdana" w:cs="Times New Roman"/>
                      <w:b/>
                      <w:color w:val="666666"/>
                      <w:sz w:val="15"/>
                      <w:szCs w:val="15"/>
                      <w:lang w:eastAsia="tr-TR"/>
                    </w:rPr>
                    <w: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954C6" w:rsidRDefault="004954C6" w:rsidP="004954C6">
                  <w:pPr>
                    <w:spacing w:after="0" w:line="240" w:lineRule="auto"/>
                    <w:jc w:val="both"/>
                    <w:rPr>
                      <w:rFonts w:ascii="Verdana" w:eastAsia="Times New Roman" w:hAnsi="Verdana" w:cs="Times New Roman"/>
                      <w:b/>
                      <w:color w:val="666666"/>
                      <w:sz w:val="15"/>
                      <w:szCs w:val="15"/>
                      <w:lang w:eastAsia="tr-TR"/>
                    </w:rPr>
                  </w:pPr>
                  <w:r w:rsidRPr="007454C2">
                    <w:rPr>
                      <w:rFonts w:ascii="Verdana" w:eastAsia="Times New Roman" w:hAnsi="Verdana" w:cs="Times New Roman"/>
                      <w:b/>
                      <w:color w:val="666666"/>
                      <w:sz w:val="15"/>
                      <w:szCs w:val="15"/>
                      <w:lang w:eastAsia="tr-TR"/>
                    </w:rPr>
                    <w:t>K</w:t>
                  </w:r>
                  <w:r>
                    <w:rPr>
                      <w:rFonts w:ascii="Verdana" w:eastAsia="Times New Roman" w:hAnsi="Verdana" w:cs="Times New Roman"/>
                      <w:b/>
                      <w:color w:val="666666"/>
                      <w:sz w:val="15"/>
                      <w:szCs w:val="15"/>
                      <w:lang w:eastAsia="tr-TR"/>
                    </w:rPr>
                    <w:t>ültür ve Öğrenme(Seminer Dersi)</w:t>
                  </w:r>
                </w:p>
                <w:p w:rsidR="005F624F" w:rsidRPr="007454C2" w:rsidRDefault="005F624F" w:rsidP="004954C6">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954C6" w:rsidRPr="00C5242C" w:rsidRDefault="004954C6" w:rsidP="004954C6">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Doktora</w:t>
                  </w:r>
                </w:p>
              </w:tc>
            </w:tr>
            <w:tr w:rsidR="007454C2" w:rsidRPr="00AB3974" w:rsidTr="006A0CCD">
              <w:trPr>
                <w:trHeight w:val="257"/>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4C2" w:rsidRPr="007454C2" w:rsidRDefault="00AB55B3" w:rsidP="00AB55B3">
                  <w:pPr>
                    <w:spacing w:after="0" w:line="240" w:lineRule="auto"/>
                    <w:jc w:val="both"/>
                    <w:rPr>
                      <w:rFonts w:ascii="Verdana" w:eastAsia="Times New Roman" w:hAnsi="Verdana" w:cs="Times New Roman"/>
                      <w:b/>
                      <w:color w:val="666666"/>
                      <w:sz w:val="15"/>
                      <w:szCs w:val="15"/>
                      <w:lang w:eastAsia="tr-TR"/>
                    </w:rPr>
                  </w:pPr>
                  <w:r w:rsidRPr="00AB55B3">
                    <w:rPr>
                      <w:rFonts w:ascii="Verdana" w:eastAsia="Times New Roman" w:hAnsi="Verdana" w:cs="Times New Roman"/>
                      <w:b/>
                      <w:color w:val="666666"/>
                      <w:sz w:val="15"/>
                      <w:szCs w:val="15"/>
                      <w:lang w:eastAsia="tr-TR"/>
                    </w:rPr>
                    <w:t>YBÖ9015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4C2" w:rsidRDefault="00AB55B3" w:rsidP="00AB55B3">
                  <w:pPr>
                    <w:spacing w:after="0" w:line="240" w:lineRule="auto"/>
                    <w:jc w:val="both"/>
                    <w:rPr>
                      <w:rFonts w:ascii="Verdana" w:eastAsia="Times New Roman" w:hAnsi="Verdana" w:cs="Times New Roman"/>
                      <w:b/>
                      <w:color w:val="666666"/>
                      <w:sz w:val="15"/>
                      <w:szCs w:val="15"/>
                      <w:lang w:eastAsia="tr-TR"/>
                    </w:rPr>
                  </w:pPr>
                  <w:r w:rsidRPr="00AB55B3">
                    <w:rPr>
                      <w:rFonts w:ascii="Verdana" w:eastAsia="Times New Roman" w:hAnsi="Verdana" w:cs="Times New Roman"/>
                      <w:b/>
                      <w:color w:val="666666"/>
                      <w:sz w:val="15"/>
                      <w:szCs w:val="15"/>
                      <w:lang w:eastAsia="tr-TR"/>
                    </w:rPr>
                    <w:t xml:space="preserve">Yetişkinlerin Okuma Yazma Eğitiminde Seçme Konular </w:t>
                  </w:r>
                </w:p>
                <w:p w:rsidR="00AB55B3" w:rsidRPr="007454C2" w:rsidRDefault="00AB55B3" w:rsidP="00AB55B3">
                  <w:pPr>
                    <w:spacing w:after="0" w:line="240" w:lineRule="auto"/>
                    <w:jc w:val="both"/>
                    <w:rPr>
                      <w:rFonts w:ascii="Verdana" w:eastAsia="Times New Roman" w:hAnsi="Verdana" w:cs="Times New Roman"/>
                      <w:b/>
                      <w:color w:val="666666"/>
                      <w:sz w:val="15"/>
                      <w:szCs w:val="15"/>
                      <w:lang w:eastAsia="tr-TR"/>
                    </w:rPr>
                  </w:pPr>
                </w:p>
              </w:tc>
              <w:tc>
                <w:tcPr>
                  <w:tcW w:w="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4C2" w:rsidRDefault="00AB55B3" w:rsidP="00355803">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b/>
                      <w:color w:val="666666"/>
                      <w:sz w:val="15"/>
                      <w:szCs w:val="15"/>
                      <w:lang w:eastAsia="tr-TR"/>
                    </w:rPr>
                    <w:t>U</w:t>
                  </w:r>
                  <w:r w:rsidR="00355803">
                    <w:rPr>
                      <w:rFonts w:ascii="Verdana" w:eastAsia="Times New Roman" w:hAnsi="Verdana" w:cs="Times New Roman"/>
                      <w:b/>
                      <w:color w:val="666666"/>
                      <w:sz w:val="15"/>
                      <w:szCs w:val="15"/>
                      <w:lang w:eastAsia="tr-TR"/>
                    </w:rPr>
                    <w:t>AD</w:t>
                  </w:r>
                </w:p>
              </w:tc>
            </w:tr>
          </w:tbl>
          <w:p w:rsidR="006F6C63" w:rsidRDefault="006F6C63" w:rsidP="008207DF">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p>
          <w:p w:rsidR="00F231D7" w:rsidRPr="009723BE" w:rsidRDefault="00F231D7" w:rsidP="008207DF">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sidRPr="009723BE">
              <w:rPr>
                <w:rFonts w:ascii="Comic Sans MS" w:eastAsia="Times New Roman" w:hAnsi="Comic Sans MS" w:cs="Times New Roman"/>
                <w:b/>
                <w:bCs/>
                <w:color w:val="DAEEF3" w:themeColor="accent5" w:themeTint="33"/>
                <w:sz w:val="24"/>
                <w:szCs w:val="24"/>
                <w:lang w:eastAsia="tr-TR"/>
              </w:rPr>
              <w:t>Yayınlar</w:t>
            </w:r>
          </w:p>
          <w:p w:rsidR="007B06D6" w:rsidRPr="008207DF" w:rsidRDefault="007B06D6" w:rsidP="008207DF">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p w:rsidR="00F231D7" w:rsidRPr="00F96BCB" w:rsidRDefault="00F231D7" w:rsidP="002D79DB">
            <w:pPr>
              <w:spacing w:after="0" w:line="240" w:lineRule="auto"/>
              <w:jc w:val="center"/>
              <w:rPr>
                <w:rFonts w:ascii="Verdana" w:eastAsia="Times New Roman" w:hAnsi="Verdana" w:cs="Times New Roman"/>
                <w:b/>
                <w:bCs/>
                <w:i/>
                <w:color w:val="000000" w:themeColor="text1"/>
                <w:u w:val="single"/>
                <w:lang w:eastAsia="tr-TR"/>
              </w:rPr>
            </w:pPr>
            <w:r w:rsidRPr="00F96BCB">
              <w:rPr>
                <w:rFonts w:ascii="Verdana" w:eastAsia="Times New Roman" w:hAnsi="Verdana" w:cs="Times New Roman"/>
                <w:b/>
                <w:bCs/>
                <w:i/>
                <w:color w:val="000000" w:themeColor="text1"/>
                <w:u w:val="single"/>
                <w:lang w:eastAsia="tr-TR"/>
              </w:rPr>
              <w:t>Tezler</w:t>
            </w:r>
          </w:p>
          <w:p w:rsidR="00F231D7" w:rsidRPr="004C2657" w:rsidRDefault="00F231D7" w:rsidP="00F231D7">
            <w:pPr>
              <w:spacing w:after="0" w:line="240" w:lineRule="auto"/>
              <w:jc w:val="both"/>
              <w:rPr>
                <w:rFonts w:ascii="Verdana" w:eastAsia="Times New Roman" w:hAnsi="Verdana" w:cs="Times New Roman"/>
                <w:b/>
                <w:bCs/>
                <w:color w:val="F79646" w:themeColor="accent6"/>
                <w:sz w:val="15"/>
                <w:szCs w:val="15"/>
                <w:lang w:eastAsia="tr-TR"/>
              </w:rPr>
            </w:pPr>
            <w:r w:rsidRPr="004C2657">
              <w:rPr>
                <w:rFonts w:ascii="Verdana" w:eastAsia="Times New Roman" w:hAnsi="Verdana" w:cs="Times New Roman"/>
                <w:b/>
                <w:bCs/>
                <w:color w:val="F79646" w:themeColor="accent6"/>
                <w:sz w:val="15"/>
                <w:szCs w:val="15"/>
                <w:lang w:eastAsia="tr-TR"/>
              </w:rPr>
              <w:t> </w:t>
            </w:r>
          </w:p>
          <w:p w:rsidR="00F31EFC" w:rsidRDefault="00F31EFC" w:rsidP="00F31EFC">
            <w:pPr>
              <w:pStyle w:val="ListeParagraf"/>
              <w:numPr>
                <w:ilvl w:val="0"/>
                <w:numId w:val="25"/>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Doktora: </w:t>
            </w:r>
            <w:r w:rsidRPr="00921324">
              <w:rPr>
                <w:rFonts w:ascii="Verdana" w:eastAsia="Times New Roman" w:hAnsi="Verdana" w:cs="Times New Roman"/>
                <w:b/>
                <w:i/>
                <w:color w:val="666666"/>
                <w:sz w:val="20"/>
                <w:szCs w:val="20"/>
                <w:lang w:eastAsia="tr-TR"/>
              </w:rPr>
              <w:t>Türkiye’de Yetişkin Okuryazarlığı: Yetişkin Okuma-Yazma Eğitimine Eleştirel Bir Yaklaşım</w:t>
            </w:r>
            <w:r w:rsidRPr="00921324">
              <w:rPr>
                <w:rFonts w:ascii="Verdana" w:eastAsia="Times New Roman" w:hAnsi="Verdana" w:cs="Times New Roman"/>
                <w:i/>
                <w:color w:val="666666"/>
                <w:sz w:val="20"/>
                <w:szCs w:val="20"/>
                <w:lang w:eastAsia="tr-TR"/>
              </w:rPr>
              <w:t xml:space="preserve"> (Ekim 2006).</w:t>
            </w:r>
          </w:p>
          <w:p w:rsidR="00D92D9D" w:rsidRPr="00921324" w:rsidRDefault="00D92D9D" w:rsidP="00D92D9D">
            <w:pPr>
              <w:pStyle w:val="ListeParagraf"/>
              <w:spacing w:after="0" w:line="240" w:lineRule="auto"/>
              <w:jc w:val="both"/>
              <w:rPr>
                <w:rFonts w:ascii="Verdana" w:eastAsia="Times New Roman" w:hAnsi="Verdana" w:cs="Times New Roman"/>
                <w:i/>
                <w:color w:val="666666"/>
                <w:sz w:val="20"/>
                <w:szCs w:val="20"/>
                <w:lang w:eastAsia="tr-TR"/>
              </w:rPr>
            </w:pPr>
          </w:p>
          <w:p w:rsidR="00F31EFC" w:rsidRPr="00921324" w:rsidRDefault="00F31EFC" w:rsidP="00F31EFC">
            <w:pPr>
              <w:pStyle w:val="ListeParagraf"/>
              <w:spacing w:after="0" w:line="240" w:lineRule="auto"/>
              <w:jc w:val="both"/>
              <w:rPr>
                <w:rFonts w:ascii="Verdana" w:eastAsia="Times New Roman" w:hAnsi="Verdana" w:cs="Times New Roman"/>
                <w:i/>
                <w:color w:val="666666"/>
                <w:sz w:val="20"/>
                <w:szCs w:val="20"/>
                <w:lang w:eastAsia="tr-TR"/>
              </w:rPr>
            </w:pPr>
          </w:p>
          <w:p w:rsidR="003A419E" w:rsidRDefault="00F231D7" w:rsidP="00F96BCB">
            <w:pPr>
              <w:pStyle w:val="ListeParagraf"/>
              <w:numPr>
                <w:ilvl w:val="0"/>
                <w:numId w:val="25"/>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Yüksek Lisans:  </w:t>
            </w:r>
            <w:r w:rsidR="003A419E" w:rsidRPr="00921324">
              <w:rPr>
                <w:rFonts w:ascii="Verdana" w:eastAsia="Times New Roman" w:hAnsi="Verdana" w:cs="Times New Roman"/>
                <w:b/>
                <w:i/>
                <w:color w:val="666666"/>
                <w:sz w:val="20"/>
                <w:szCs w:val="20"/>
                <w:lang w:eastAsia="tr-TR"/>
              </w:rPr>
              <w:t>Türkiye’de Yetişkin Eğitimi Araştırmaları: Amaç, Kapsam, Yöntem ve Eğilimler.</w:t>
            </w:r>
            <w:r w:rsidR="003A419E" w:rsidRPr="00921324">
              <w:rPr>
                <w:rFonts w:ascii="Verdana" w:eastAsia="Times New Roman" w:hAnsi="Verdana" w:cs="Times New Roman"/>
                <w:i/>
                <w:color w:val="666666"/>
                <w:sz w:val="20"/>
                <w:szCs w:val="20"/>
                <w:lang w:eastAsia="tr-TR"/>
              </w:rPr>
              <w:t xml:space="preserve"> (2002).</w:t>
            </w:r>
          </w:p>
          <w:p w:rsidR="00F231D7" w:rsidRDefault="00F231D7" w:rsidP="00F231D7">
            <w:pPr>
              <w:spacing w:after="0" w:line="240" w:lineRule="auto"/>
              <w:jc w:val="both"/>
              <w:rPr>
                <w:rFonts w:ascii="Verdana" w:eastAsia="Times New Roman" w:hAnsi="Verdana" w:cs="Times New Roman"/>
                <w:b/>
                <w:color w:val="666666"/>
                <w:sz w:val="15"/>
                <w:szCs w:val="15"/>
                <w:lang w:eastAsia="tr-TR"/>
              </w:rPr>
            </w:pPr>
          </w:p>
          <w:p w:rsidR="006F6C63" w:rsidRDefault="006F6C63" w:rsidP="00F231D7">
            <w:pPr>
              <w:spacing w:after="0" w:line="240" w:lineRule="auto"/>
              <w:jc w:val="both"/>
              <w:rPr>
                <w:rFonts w:ascii="Verdana" w:eastAsia="Times New Roman" w:hAnsi="Verdana" w:cs="Times New Roman"/>
                <w:b/>
                <w:color w:val="666666"/>
                <w:sz w:val="15"/>
                <w:szCs w:val="15"/>
                <w:lang w:eastAsia="tr-TR"/>
              </w:rPr>
            </w:pPr>
          </w:p>
          <w:p w:rsidR="006F6C63" w:rsidRDefault="006F6C63" w:rsidP="00F231D7">
            <w:pPr>
              <w:spacing w:after="0" w:line="240" w:lineRule="auto"/>
              <w:jc w:val="both"/>
              <w:rPr>
                <w:rFonts w:ascii="Verdana" w:eastAsia="Times New Roman" w:hAnsi="Verdana" w:cs="Times New Roman"/>
                <w:b/>
                <w:color w:val="666666"/>
                <w:sz w:val="15"/>
                <w:szCs w:val="15"/>
                <w:lang w:eastAsia="tr-TR"/>
              </w:rPr>
            </w:pPr>
          </w:p>
          <w:p w:rsidR="006F6C63" w:rsidRDefault="001E4EAD" w:rsidP="006F6C63">
            <w:pPr>
              <w:spacing w:after="0" w:line="240" w:lineRule="auto"/>
              <w:jc w:val="center"/>
              <w:rPr>
                <w:rFonts w:ascii="Verdana" w:eastAsia="Times New Roman" w:hAnsi="Verdana" w:cs="Times New Roman"/>
                <w:b/>
                <w:bCs/>
                <w:i/>
                <w:color w:val="000000" w:themeColor="text1"/>
                <w:u w:val="single"/>
                <w:lang w:eastAsia="tr-TR"/>
              </w:rPr>
            </w:pPr>
            <w:r w:rsidRPr="00F96BCB">
              <w:rPr>
                <w:rFonts w:ascii="Verdana" w:eastAsia="Times New Roman" w:hAnsi="Verdana" w:cs="Times New Roman"/>
                <w:b/>
                <w:bCs/>
                <w:i/>
                <w:color w:val="000000" w:themeColor="text1"/>
                <w:u w:val="single"/>
                <w:lang w:eastAsia="tr-TR"/>
              </w:rPr>
              <w:t>Kitaplar</w:t>
            </w:r>
            <w:r w:rsidR="006F6C63">
              <w:rPr>
                <w:rFonts w:ascii="Verdana" w:eastAsia="Times New Roman" w:hAnsi="Verdana" w:cs="Times New Roman"/>
                <w:b/>
                <w:bCs/>
                <w:i/>
                <w:color w:val="000000" w:themeColor="text1"/>
                <w:u w:val="single"/>
                <w:lang w:eastAsia="tr-TR"/>
              </w:rPr>
              <w:t xml:space="preserve"> ve </w:t>
            </w:r>
            <w:r w:rsidR="002D79DB" w:rsidRPr="00F96BCB">
              <w:rPr>
                <w:rFonts w:ascii="Verdana" w:eastAsia="Times New Roman" w:hAnsi="Verdana" w:cs="Times New Roman"/>
                <w:b/>
                <w:bCs/>
                <w:i/>
                <w:color w:val="000000" w:themeColor="text1"/>
                <w:u w:val="single"/>
                <w:lang w:eastAsia="tr-TR"/>
              </w:rPr>
              <w:t xml:space="preserve">Kitap </w:t>
            </w:r>
            <w:r w:rsidR="00EC2C3A" w:rsidRPr="00F96BCB">
              <w:rPr>
                <w:rFonts w:ascii="Verdana" w:eastAsia="Times New Roman" w:hAnsi="Verdana" w:cs="Times New Roman"/>
                <w:b/>
                <w:bCs/>
                <w:i/>
                <w:color w:val="000000" w:themeColor="text1"/>
                <w:u w:val="single"/>
                <w:lang w:eastAsia="tr-TR"/>
              </w:rPr>
              <w:t>E</w:t>
            </w:r>
            <w:r w:rsidR="002D79DB" w:rsidRPr="00F96BCB">
              <w:rPr>
                <w:rFonts w:ascii="Verdana" w:eastAsia="Times New Roman" w:hAnsi="Verdana" w:cs="Times New Roman"/>
                <w:b/>
                <w:bCs/>
                <w:i/>
                <w:color w:val="000000" w:themeColor="text1"/>
                <w:u w:val="single"/>
                <w:lang w:eastAsia="tr-TR"/>
              </w:rPr>
              <w:t>ditörlü</w:t>
            </w:r>
            <w:r w:rsidR="006F6C63">
              <w:rPr>
                <w:rFonts w:ascii="Verdana" w:eastAsia="Times New Roman" w:hAnsi="Verdana" w:cs="Times New Roman"/>
                <w:b/>
                <w:bCs/>
                <w:i/>
                <w:color w:val="000000" w:themeColor="text1"/>
                <w:u w:val="single"/>
                <w:lang w:eastAsia="tr-TR"/>
              </w:rPr>
              <w:t>kleri</w:t>
            </w:r>
          </w:p>
          <w:p w:rsidR="002D79DB" w:rsidRPr="00F231D7" w:rsidRDefault="002D79DB" w:rsidP="006F6C63">
            <w:pPr>
              <w:spacing w:after="0" w:line="240" w:lineRule="auto"/>
              <w:jc w:val="center"/>
              <w:rPr>
                <w:rFonts w:ascii="Times New Roman" w:eastAsia="Times New Roman" w:hAnsi="Times New Roman" w:cs="Times New Roman"/>
                <w:sz w:val="24"/>
                <w:szCs w:val="24"/>
                <w:lang w:eastAsia="tr-TR"/>
              </w:rPr>
            </w:pPr>
            <w:r w:rsidRPr="00F231D7">
              <w:rPr>
                <w:rFonts w:ascii="Verdana" w:eastAsia="Times New Roman" w:hAnsi="Verdana" w:cs="Times New Roman"/>
                <w:color w:val="666666"/>
                <w:sz w:val="15"/>
                <w:szCs w:val="15"/>
                <w:lang w:eastAsia="tr-TR"/>
              </w:rPr>
              <w:t> </w:t>
            </w:r>
          </w:p>
          <w:p w:rsidR="002D79DB" w:rsidRDefault="002D79DB" w:rsidP="00DE1009">
            <w:pPr>
              <w:pStyle w:val="ListeParagraf"/>
              <w:spacing w:after="0" w:line="240" w:lineRule="auto"/>
              <w:jc w:val="both"/>
              <w:rPr>
                <w:rFonts w:ascii="Verdana" w:eastAsia="Times New Roman" w:hAnsi="Verdana" w:cs="Times New Roman"/>
                <w:b/>
                <w:i/>
                <w:color w:val="666666"/>
                <w:sz w:val="20"/>
                <w:szCs w:val="20"/>
                <w:lang w:eastAsia="tr-TR"/>
              </w:rPr>
            </w:pPr>
          </w:p>
          <w:p w:rsidR="001E0C79" w:rsidRDefault="001E0C79" w:rsidP="001E0C79">
            <w:pPr>
              <w:pStyle w:val="ListeParagraf"/>
              <w:spacing w:after="0" w:line="240" w:lineRule="auto"/>
              <w:jc w:val="both"/>
              <w:rPr>
                <w:rFonts w:ascii="Verdana" w:eastAsia="Times New Roman" w:hAnsi="Verdana" w:cs="Times New Roman"/>
                <w:i/>
                <w:color w:val="666666"/>
                <w:sz w:val="20"/>
                <w:szCs w:val="20"/>
                <w:lang w:eastAsia="tr-TR"/>
              </w:rPr>
            </w:pPr>
          </w:p>
          <w:p w:rsidR="001E0C79" w:rsidRDefault="001E0C79" w:rsidP="001E0C79">
            <w:pPr>
              <w:pStyle w:val="ListeParagraf"/>
              <w:spacing w:after="0" w:line="240" w:lineRule="auto"/>
              <w:jc w:val="both"/>
              <w:rPr>
                <w:rFonts w:ascii="Verdana" w:eastAsia="Times New Roman" w:hAnsi="Verdana" w:cs="Times New Roman"/>
                <w:i/>
                <w:color w:val="666666"/>
                <w:sz w:val="20"/>
                <w:szCs w:val="20"/>
                <w:lang w:eastAsia="tr-TR"/>
              </w:rPr>
            </w:pPr>
          </w:p>
          <w:p w:rsidR="00AC0C6A" w:rsidRPr="00FA176B" w:rsidRDefault="00AC0C6A" w:rsidP="00C55DBC">
            <w:pPr>
              <w:pStyle w:val="ListeParagraf"/>
              <w:numPr>
                <w:ilvl w:val="0"/>
                <w:numId w:val="23"/>
              </w:numPr>
              <w:spacing w:after="0" w:line="240" w:lineRule="auto"/>
              <w:jc w:val="both"/>
              <w:rPr>
                <w:rFonts w:ascii="Verdana" w:eastAsia="Times New Roman" w:hAnsi="Verdana" w:cs="Times New Roman"/>
                <w:i/>
                <w:color w:val="666666"/>
                <w:sz w:val="20"/>
                <w:szCs w:val="20"/>
                <w:lang w:eastAsia="tr-TR"/>
              </w:rPr>
            </w:pPr>
            <w:r w:rsidRPr="00FA176B">
              <w:rPr>
                <w:rFonts w:ascii="Verdana" w:eastAsia="Times New Roman" w:hAnsi="Verdana" w:cs="Times New Roman"/>
                <w:i/>
                <w:color w:val="666666"/>
                <w:sz w:val="20"/>
                <w:szCs w:val="20"/>
                <w:lang w:eastAsia="tr-TR"/>
              </w:rPr>
              <w:t>Yıldız</w:t>
            </w:r>
            <w:r w:rsidR="000803DC" w:rsidRPr="00FA176B">
              <w:rPr>
                <w:rFonts w:ascii="Verdana" w:eastAsia="Times New Roman" w:hAnsi="Verdana" w:cs="Times New Roman"/>
                <w:i/>
                <w:color w:val="666666"/>
                <w:sz w:val="20"/>
                <w:szCs w:val="20"/>
                <w:lang w:eastAsia="tr-TR"/>
              </w:rPr>
              <w:t>, A. Korkmaz, N. Doğan. N. (2019</w:t>
            </w:r>
            <w:r w:rsidR="00E55C2C" w:rsidRPr="00FA176B">
              <w:rPr>
                <w:rFonts w:ascii="Verdana" w:eastAsia="Times New Roman" w:hAnsi="Verdana" w:cs="Times New Roman"/>
                <w:i/>
                <w:color w:val="666666"/>
                <w:sz w:val="20"/>
                <w:szCs w:val="20"/>
                <w:lang w:eastAsia="tr-TR"/>
              </w:rPr>
              <w:t xml:space="preserve">). </w:t>
            </w:r>
            <w:r w:rsidR="00E55C2C" w:rsidRPr="008F7B51">
              <w:rPr>
                <w:rFonts w:ascii="Verdana" w:eastAsia="Times New Roman" w:hAnsi="Verdana" w:cs="Times New Roman"/>
                <w:b/>
                <w:i/>
                <w:color w:val="666666"/>
                <w:sz w:val="20"/>
                <w:szCs w:val="20"/>
                <w:lang w:eastAsia="tr-TR"/>
              </w:rPr>
              <w:t>Tarihten Güncele Türkiye’de Laik Eğitim</w:t>
            </w:r>
            <w:r w:rsidR="00C55DBC">
              <w:rPr>
                <w:rFonts w:ascii="Verdana" w:eastAsia="Times New Roman" w:hAnsi="Verdana" w:cs="Times New Roman"/>
                <w:b/>
                <w:i/>
                <w:color w:val="666666"/>
                <w:sz w:val="20"/>
                <w:szCs w:val="20"/>
                <w:lang w:eastAsia="tr-TR"/>
              </w:rPr>
              <w:t xml:space="preserve"> </w:t>
            </w:r>
            <w:r w:rsidR="00E55C2C" w:rsidRPr="00FA176B">
              <w:rPr>
                <w:rFonts w:ascii="Verdana" w:eastAsia="Times New Roman" w:hAnsi="Verdana" w:cs="Times New Roman"/>
                <w:i/>
                <w:color w:val="666666"/>
                <w:sz w:val="20"/>
                <w:szCs w:val="20"/>
                <w:lang w:eastAsia="tr-TR"/>
              </w:rPr>
              <w:t>(Ed. Ahmet Yıldız, Nurcan Korkmaz, Nejla Doğan). İstanbul: Kalkedon Yayınları</w:t>
            </w:r>
          </w:p>
          <w:p w:rsidR="00AC0C6A" w:rsidRPr="00AC0C6A" w:rsidRDefault="00AC0C6A" w:rsidP="00DE1009">
            <w:pPr>
              <w:pStyle w:val="ListeParagraf"/>
              <w:spacing w:after="0" w:line="240" w:lineRule="auto"/>
              <w:jc w:val="both"/>
              <w:rPr>
                <w:rFonts w:ascii="Verdana" w:eastAsia="Times New Roman" w:hAnsi="Verdana" w:cs="Times New Roman"/>
                <w:i/>
                <w:color w:val="666666"/>
                <w:sz w:val="20"/>
                <w:szCs w:val="20"/>
                <w:lang w:eastAsia="tr-TR"/>
              </w:rPr>
            </w:pPr>
          </w:p>
          <w:p w:rsidR="00974749" w:rsidRPr="00921324" w:rsidRDefault="00974749" w:rsidP="00F96BCB">
            <w:pPr>
              <w:pStyle w:val="ListeParagraf"/>
              <w:numPr>
                <w:ilvl w:val="0"/>
                <w:numId w:val="23"/>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(2014). </w:t>
            </w:r>
            <w:r w:rsidRPr="00921324">
              <w:rPr>
                <w:rFonts w:ascii="Verdana" w:eastAsia="Times New Roman" w:hAnsi="Verdana" w:cs="Times New Roman"/>
                <w:b/>
                <w:i/>
                <w:color w:val="666666"/>
                <w:sz w:val="20"/>
                <w:szCs w:val="20"/>
                <w:lang w:eastAsia="tr-TR"/>
              </w:rPr>
              <w:t>Öğretmenliğin Dönüşümü</w:t>
            </w:r>
            <w:r w:rsidR="005E428E" w:rsidRPr="00921324">
              <w:rPr>
                <w:rFonts w:ascii="Verdana" w:eastAsia="Times New Roman" w:hAnsi="Verdana" w:cs="Times New Roman"/>
                <w:i/>
                <w:color w:val="666666"/>
                <w:sz w:val="20"/>
                <w:szCs w:val="20"/>
                <w:lang w:eastAsia="tr-TR"/>
              </w:rPr>
              <w:t>. (Ed. Ahmet Yıldız). İstanbul: Kalkedon YAYINLARI.</w:t>
            </w:r>
          </w:p>
          <w:p w:rsidR="00974749" w:rsidRPr="00921324" w:rsidRDefault="00974749" w:rsidP="00974749">
            <w:pPr>
              <w:pStyle w:val="ListeParagraf"/>
              <w:spacing w:after="0" w:line="240" w:lineRule="auto"/>
              <w:jc w:val="both"/>
              <w:rPr>
                <w:rFonts w:ascii="Verdana" w:eastAsia="Times New Roman" w:hAnsi="Verdana" w:cs="Times New Roman"/>
                <w:i/>
                <w:color w:val="666666"/>
                <w:sz w:val="20"/>
                <w:szCs w:val="20"/>
                <w:highlight w:val="yellow"/>
                <w:lang w:eastAsia="tr-TR"/>
              </w:rPr>
            </w:pPr>
          </w:p>
          <w:p w:rsidR="00266F39" w:rsidRPr="00921324" w:rsidRDefault="00266F39" w:rsidP="00F96BCB">
            <w:pPr>
              <w:pStyle w:val="ListeParagraf"/>
              <w:numPr>
                <w:ilvl w:val="0"/>
                <w:numId w:val="23"/>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Uysal, M. &amp; Yıldız, A. (Editörler). (2014).  </w:t>
            </w:r>
            <w:r w:rsidRPr="00921324">
              <w:rPr>
                <w:rFonts w:ascii="Verdana" w:eastAsia="Times New Roman" w:hAnsi="Verdana" w:cs="Times New Roman"/>
                <w:b/>
                <w:i/>
                <w:color w:val="666666"/>
                <w:sz w:val="20"/>
                <w:szCs w:val="20"/>
                <w:lang w:eastAsia="tr-TR"/>
              </w:rPr>
              <w:t>Eleştirel Eğitim Yazıları.</w:t>
            </w:r>
            <w:r w:rsidRPr="00921324">
              <w:rPr>
                <w:rFonts w:ascii="Verdana" w:eastAsia="Times New Roman" w:hAnsi="Verdana" w:cs="Times New Roman"/>
                <w:i/>
                <w:color w:val="666666"/>
                <w:sz w:val="20"/>
                <w:szCs w:val="20"/>
                <w:lang w:eastAsia="tr-TR"/>
              </w:rPr>
              <w:t xml:space="preserve"> Siyasal Yayınevi.</w:t>
            </w:r>
          </w:p>
          <w:p w:rsidR="00266F39" w:rsidRPr="00921324" w:rsidRDefault="00266F39" w:rsidP="00266F39">
            <w:pPr>
              <w:pStyle w:val="ListeParagraf"/>
              <w:spacing w:after="0" w:line="240" w:lineRule="auto"/>
              <w:jc w:val="both"/>
              <w:rPr>
                <w:rFonts w:ascii="Verdana" w:eastAsia="Times New Roman" w:hAnsi="Verdana" w:cs="Times New Roman"/>
                <w:i/>
                <w:color w:val="666666"/>
                <w:sz w:val="20"/>
                <w:szCs w:val="20"/>
                <w:lang w:eastAsia="tr-TR"/>
              </w:rPr>
            </w:pPr>
          </w:p>
          <w:p w:rsidR="00266F39" w:rsidRDefault="00266F39" w:rsidP="00266F39">
            <w:pPr>
              <w:pStyle w:val="ListeParagraf"/>
              <w:numPr>
                <w:ilvl w:val="0"/>
                <w:numId w:val="23"/>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Uysal, M., Yıldız, A., Baykal, N.S., Alica, Z. (2013). III. International Conference on Critical Education (III. Eleştirel Eğitim Konferansı) </w:t>
            </w:r>
            <w:r w:rsidRPr="00921324">
              <w:rPr>
                <w:rFonts w:ascii="Verdana" w:eastAsia="Times New Roman" w:hAnsi="Verdana" w:cs="Times New Roman"/>
                <w:b/>
                <w:i/>
                <w:color w:val="666666"/>
                <w:sz w:val="20"/>
                <w:szCs w:val="20"/>
                <w:lang w:eastAsia="tr-TR"/>
              </w:rPr>
              <w:t>Bildiri Özetleri Kitabı</w:t>
            </w:r>
            <w:r w:rsidRPr="00921324">
              <w:rPr>
                <w:rFonts w:ascii="Verdana" w:eastAsia="Times New Roman" w:hAnsi="Verdana" w:cs="Times New Roman"/>
                <w:i/>
                <w:color w:val="666666"/>
                <w:sz w:val="20"/>
                <w:szCs w:val="20"/>
                <w:lang w:eastAsia="tr-TR"/>
              </w:rPr>
              <w:t>. Ankara Üniversitesi Yayını. No 373.</w:t>
            </w:r>
          </w:p>
          <w:p w:rsidR="006F6C63" w:rsidRPr="006F6C63" w:rsidRDefault="006F6C63" w:rsidP="006F6C63">
            <w:pPr>
              <w:pStyle w:val="ListeParagraf"/>
              <w:rPr>
                <w:rFonts w:ascii="Verdana" w:eastAsia="Times New Roman" w:hAnsi="Verdana" w:cs="Times New Roman"/>
                <w:i/>
                <w:color w:val="666666"/>
                <w:sz w:val="20"/>
                <w:szCs w:val="20"/>
                <w:lang w:eastAsia="tr-TR"/>
              </w:rPr>
            </w:pPr>
          </w:p>
          <w:p w:rsidR="006F6C63" w:rsidRPr="00921324" w:rsidRDefault="006F6C63" w:rsidP="006F6C63">
            <w:pPr>
              <w:pStyle w:val="ListeParagraf"/>
              <w:numPr>
                <w:ilvl w:val="0"/>
                <w:numId w:val="24"/>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Ünal, I., Özsoy, S. Yıldız, A., Güngör, S., Aylar, E., Çankaya, D. (2010). </w:t>
            </w:r>
            <w:r w:rsidRPr="00921324">
              <w:rPr>
                <w:rFonts w:ascii="Verdana" w:eastAsia="Times New Roman" w:hAnsi="Verdana" w:cs="Times New Roman"/>
                <w:b/>
                <w:i/>
                <w:color w:val="666666"/>
                <w:sz w:val="20"/>
                <w:szCs w:val="20"/>
                <w:lang w:eastAsia="tr-TR"/>
              </w:rPr>
              <w:t>Eğitimde Toplumsal Ayrışma</w:t>
            </w:r>
            <w:r w:rsidRPr="00921324">
              <w:rPr>
                <w:rFonts w:ascii="Verdana" w:eastAsia="Times New Roman" w:hAnsi="Verdana" w:cs="Times New Roman"/>
                <w:i/>
                <w:color w:val="666666"/>
                <w:sz w:val="20"/>
                <w:szCs w:val="20"/>
                <w:lang w:eastAsia="tr-TR"/>
              </w:rPr>
              <w:t>. Ankara Üniversitesi Basımevi.</w:t>
            </w:r>
          </w:p>
          <w:p w:rsidR="006F6C63" w:rsidRPr="006F6C63" w:rsidRDefault="006F6C63" w:rsidP="006F6C63">
            <w:pPr>
              <w:spacing w:after="0" w:line="240" w:lineRule="auto"/>
              <w:jc w:val="both"/>
              <w:rPr>
                <w:rFonts w:ascii="Verdana" w:eastAsia="Times New Roman" w:hAnsi="Verdana" w:cs="Times New Roman"/>
                <w:i/>
                <w:color w:val="666666"/>
                <w:sz w:val="20"/>
                <w:szCs w:val="20"/>
                <w:lang w:eastAsia="tr-TR"/>
              </w:rPr>
            </w:pPr>
          </w:p>
          <w:p w:rsidR="002D79DB" w:rsidRPr="00921324" w:rsidRDefault="002D79DB" w:rsidP="00F96BCB">
            <w:pPr>
              <w:pStyle w:val="ListeParagraf"/>
              <w:numPr>
                <w:ilvl w:val="0"/>
                <w:numId w:val="23"/>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&amp; Uysal, M. (Editörler). (2009). </w:t>
            </w:r>
            <w:r w:rsidRPr="00921324">
              <w:rPr>
                <w:rFonts w:ascii="Verdana" w:eastAsia="Times New Roman" w:hAnsi="Verdana" w:cs="Times New Roman"/>
                <w:b/>
                <w:i/>
                <w:color w:val="666666"/>
                <w:sz w:val="20"/>
                <w:szCs w:val="20"/>
                <w:lang w:eastAsia="tr-TR"/>
              </w:rPr>
              <w:t>Yetişkin Eğitimi</w:t>
            </w:r>
            <w:r w:rsidRPr="00921324">
              <w:rPr>
                <w:rFonts w:ascii="Verdana" w:eastAsia="Times New Roman" w:hAnsi="Verdana" w:cs="Times New Roman"/>
                <w:i/>
                <w:color w:val="666666"/>
                <w:sz w:val="20"/>
                <w:szCs w:val="20"/>
                <w:lang w:eastAsia="tr-TR"/>
              </w:rPr>
              <w:t>. İstanbul: Kalkedon Yayınevi.</w:t>
            </w:r>
          </w:p>
          <w:p w:rsidR="002D79DB" w:rsidRPr="00921324" w:rsidRDefault="002D79DB" w:rsidP="00DE1009">
            <w:pPr>
              <w:pStyle w:val="ListeParagraf"/>
              <w:spacing w:after="0" w:line="240" w:lineRule="auto"/>
              <w:jc w:val="both"/>
              <w:rPr>
                <w:rFonts w:ascii="Verdana" w:eastAsia="Times New Roman" w:hAnsi="Verdana" w:cs="Times New Roman"/>
                <w:i/>
                <w:color w:val="666666"/>
                <w:sz w:val="20"/>
                <w:szCs w:val="20"/>
                <w:lang w:eastAsia="tr-TR"/>
              </w:rPr>
            </w:pPr>
          </w:p>
          <w:p w:rsidR="00F31EFC" w:rsidRPr="00921324" w:rsidRDefault="00F31EFC" w:rsidP="00F31EFC">
            <w:pPr>
              <w:pStyle w:val="ListeParagraf"/>
              <w:numPr>
                <w:ilvl w:val="0"/>
                <w:numId w:val="23"/>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Sayılan, F. &amp;  Yıldız, A. (Editörler) (2005).  </w:t>
            </w:r>
            <w:r w:rsidRPr="00921324">
              <w:rPr>
                <w:rFonts w:ascii="Verdana" w:eastAsia="Times New Roman" w:hAnsi="Verdana" w:cs="Times New Roman"/>
                <w:b/>
                <w:i/>
                <w:color w:val="666666"/>
                <w:sz w:val="20"/>
                <w:szCs w:val="20"/>
                <w:lang w:eastAsia="tr-TR"/>
              </w:rPr>
              <w:t>Yaşam Boyu Öğrenme</w:t>
            </w:r>
            <w:r w:rsidRPr="00921324">
              <w:rPr>
                <w:rFonts w:ascii="Verdana" w:eastAsia="Times New Roman" w:hAnsi="Verdana" w:cs="Times New Roman"/>
                <w:i/>
                <w:color w:val="666666"/>
                <w:sz w:val="20"/>
                <w:szCs w:val="20"/>
                <w:lang w:eastAsia="tr-TR"/>
              </w:rPr>
              <w:t xml:space="preserve">. Temmuz 2005. PegemA Yayıncılık. Ankara. </w:t>
            </w:r>
          </w:p>
          <w:p w:rsidR="001901FF" w:rsidRPr="00921324" w:rsidRDefault="001901FF" w:rsidP="001901FF">
            <w:pPr>
              <w:pStyle w:val="ListeParagraf"/>
              <w:spacing w:after="0" w:line="240" w:lineRule="auto"/>
              <w:jc w:val="both"/>
              <w:rPr>
                <w:rFonts w:ascii="Verdana" w:eastAsia="Times New Roman" w:hAnsi="Verdana" w:cs="Times New Roman"/>
                <w:i/>
                <w:color w:val="666666"/>
                <w:sz w:val="20"/>
                <w:szCs w:val="20"/>
                <w:lang w:eastAsia="tr-TR"/>
              </w:rPr>
            </w:pPr>
          </w:p>
          <w:p w:rsidR="001901FF" w:rsidRDefault="001901FF" w:rsidP="001901FF">
            <w:pPr>
              <w:pStyle w:val="ListeParagraf"/>
              <w:spacing w:after="0" w:line="240" w:lineRule="auto"/>
              <w:jc w:val="both"/>
              <w:rPr>
                <w:rFonts w:ascii="Verdana" w:eastAsia="Times New Roman" w:hAnsi="Verdana" w:cs="Times New Roman"/>
                <w:b/>
                <w:i/>
                <w:color w:val="666666"/>
                <w:sz w:val="20"/>
                <w:szCs w:val="20"/>
                <w:lang w:eastAsia="tr-TR"/>
              </w:rPr>
            </w:pPr>
          </w:p>
          <w:p w:rsidR="001E4EAD" w:rsidRPr="004C2657" w:rsidRDefault="001E4EAD" w:rsidP="001E4EAD">
            <w:pPr>
              <w:spacing w:after="0" w:line="240" w:lineRule="auto"/>
              <w:jc w:val="both"/>
              <w:rPr>
                <w:rFonts w:ascii="Verdana" w:eastAsia="Times New Roman" w:hAnsi="Verdana" w:cs="Times New Roman"/>
                <w:b/>
                <w:bCs/>
                <w:color w:val="F79646" w:themeColor="accent6"/>
                <w:sz w:val="15"/>
                <w:szCs w:val="15"/>
                <w:lang w:eastAsia="tr-TR"/>
              </w:rPr>
            </w:pPr>
          </w:p>
          <w:p w:rsidR="00F231D7" w:rsidRPr="00F96BCB" w:rsidRDefault="00DD7E49" w:rsidP="002D79DB">
            <w:pPr>
              <w:spacing w:after="0" w:line="240" w:lineRule="auto"/>
              <w:jc w:val="center"/>
              <w:rPr>
                <w:rFonts w:ascii="Verdana" w:eastAsia="Times New Roman" w:hAnsi="Verdana" w:cs="Times New Roman"/>
                <w:b/>
                <w:bCs/>
                <w:i/>
                <w:color w:val="000000" w:themeColor="text1"/>
                <w:u w:val="single"/>
                <w:lang w:eastAsia="tr-TR"/>
              </w:rPr>
            </w:pPr>
            <w:r>
              <w:rPr>
                <w:rFonts w:ascii="Verdana" w:eastAsia="Times New Roman" w:hAnsi="Verdana" w:cs="Times New Roman"/>
                <w:b/>
                <w:bCs/>
                <w:i/>
                <w:color w:val="000000" w:themeColor="text1"/>
                <w:u w:val="single"/>
                <w:lang w:eastAsia="tr-TR"/>
              </w:rPr>
              <w:t xml:space="preserve">Uluslararası </w:t>
            </w:r>
            <w:r w:rsidR="00F231D7" w:rsidRPr="00F96BCB">
              <w:rPr>
                <w:rFonts w:ascii="Verdana" w:eastAsia="Times New Roman" w:hAnsi="Verdana" w:cs="Times New Roman"/>
                <w:b/>
                <w:bCs/>
                <w:i/>
                <w:color w:val="000000" w:themeColor="text1"/>
                <w:u w:val="single"/>
                <w:lang w:eastAsia="tr-TR"/>
              </w:rPr>
              <w:t>Kitaplarda Bölümler</w:t>
            </w:r>
          </w:p>
          <w:p w:rsidR="00F231D7" w:rsidRPr="003A419E" w:rsidRDefault="00F231D7" w:rsidP="00F231D7">
            <w:pPr>
              <w:spacing w:after="0" w:line="240" w:lineRule="auto"/>
              <w:jc w:val="both"/>
              <w:rPr>
                <w:rFonts w:ascii="Verdana" w:eastAsia="Times New Roman" w:hAnsi="Verdana" w:cs="Times New Roman"/>
                <w:color w:val="666666"/>
                <w:sz w:val="15"/>
                <w:szCs w:val="15"/>
                <w:lang w:eastAsia="tr-TR"/>
              </w:rPr>
            </w:pPr>
            <w:r w:rsidRPr="00F231D7">
              <w:rPr>
                <w:rFonts w:ascii="Times New Roman" w:eastAsia="Times New Roman" w:hAnsi="Times New Roman" w:cs="Times New Roman"/>
                <w:sz w:val="24"/>
                <w:szCs w:val="24"/>
                <w:lang w:eastAsia="tr-TR"/>
              </w:rPr>
              <w:t> </w:t>
            </w:r>
          </w:p>
          <w:p w:rsidR="001E0C79" w:rsidRDefault="001E0C79" w:rsidP="001E0C79">
            <w:pPr>
              <w:pStyle w:val="ListeParagraf"/>
              <w:spacing w:after="0" w:line="240" w:lineRule="auto"/>
              <w:jc w:val="both"/>
              <w:rPr>
                <w:rFonts w:ascii="Verdana" w:eastAsia="Times New Roman" w:hAnsi="Verdana" w:cs="Times New Roman"/>
                <w:i/>
                <w:color w:val="666666"/>
                <w:sz w:val="20"/>
                <w:szCs w:val="20"/>
                <w:lang w:eastAsia="tr-TR"/>
              </w:rPr>
            </w:pPr>
          </w:p>
          <w:p w:rsidR="006F4031" w:rsidRPr="00921324" w:rsidRDefault="00CB0114" w:rsidP="00CD2299">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sidRPr="003E1201">
              <w:rPr>
                <w:rFonts w:ascii="Verdana" w:eastAsia="Times New Roman" w:hAnsi="Verdana" w:cs="Times New Roman"/>
                <w:i/>
                <w:color w:val="666666"/>
                <w:sz w:val="20"/>
                <w:szCs w:val="20"/>
                <w:lang w:eastAsia="tr-TR"/>
              </w:rPr>
              <w:t>Yıldız, A. (2018</w:t>
            </w:r>
            <w:r w:rsidR="006F4031" w:rsidRPr="003E1201">
              <w:rPr>
                <w:rFonts w:ascii="Verdana" w:eastAsia="Times New Roman" w:hAnsi="Verdana" w:cs="Times New Roman"/>
                <w:i/>
                <w:color w:val="666666"/>
                <w:sz w:val="20"/>
                <w:szCs w:val="20"/>
                <w:lang w:eastAsia="tr-TR"/>
              </w:rPr>
              <w:t xml:space="preserve">). </w:t>
            </w:r>
            <w:r w:rsidR="006F4031" w:rsidRPr="003E1201">
              <w:rPr>
                <w:rFonts w:ascii="Verdana" w:eastAsia="Times New Roman" w:hAnsi="Verdana" w:cs="Times New Roman"/>
                <w:b/>
                <w:bCs/>
                <w:i/>
                <w:color w:val="666666"/>
                <w:sz w:val="20"/>
                <w:szCs w:val="20"/>
                <w:lang w:eastAsia="tr-TR"/>
              </w:rPr>
              <w:t>Transformation In The Teaching Profession In Turkey:From Idealist Teacher To</w:t>
            </w:r>
            <w:r w:rsidR="006F4031" w:rsidRPr="006F4031">
              <w:rPr>
                <w:rFonts w:ascii="Verdana" w:eastAsia="Times New Roman" w:hAnsi="Verdana" w:cs="Times New Roman"/>
                <w:b/>
                <w:i/>
                <w:color w:val="666666"/>
                <w:sz w:val="20"/>
                <w:szCs w:val="20"/>
                <w:lang w:eastAsia="tr-TR"/>
              </w:rPr>
              <w:t xml:space="preserve"> Exam-Oriented Technician</w:t>
            </w:r>
            <w:r w:rsidR="006F4031" w:rsidRPr="006F4031">
              <w:rPr>
                <w:rFonts w:ascii="Verdana" w:eastAsia="Times New Roman" w:hAnsi="Verdana" w:cs="Times New Roman"/>
                <w:i/>
                <w:color w:val="666666"/>
                <w:sz w:val="20"/>
                <w:szCs w:val="20"/>
                <w:lang w:eastAsia="tr-TR"/>
              </w:rPr>
              <w:t>.</w:t>
            </w:r>
            <w:r w:rsidR="006F4031">
              <w:rPr>
                <w:rFonts w:ascii="Verdana" w:eastAsia="Times New Roman" w:hAnsi="Verdana" w:cs="Times New Roman"/>
                <w:i/>
                <w:color w:val="666666"/>
                <w:sz w:val="20"/>
                <w:szCs w:val="20"/>
                <w:lang w:eastAsia="tr-TR"/>
              </w:rPr>
              <w:t xml:space="preserve"> In.”</w:t>
            </w:r>
            <w:r w:rsidR="006F4031" w:rsidRPr="006F4031">
              <w:rPr>
                <w:rFonts w:ascii="Verdana" w:eastAsia="Times New Roman" w:hAnsi="Verdana" w:cs="Times New Roman"/>
                <w:i/>
                <w:color w:val="666666"/>
                <w:sz w:val="20"/>
                <w:szCs w:val="20"/>
                <w:lang w:eastAsia="tr-TR"/>
              </w:rPr>
              <w:t>Marxism and Education: International Perspectives on Theory and Action</w:t>
            </w:r>
            <w:r w:rsidR="006F4031">
              <w:rPr>
                <w:rFonts w:ascii="Verdana" w:eastAsia="Times New Roman" w:hAnsi="Verdana" w:cs="Times New Roman"/>
                <w:i/>
                <w:color w:val="666666"/>
                <w:sz w:val="20"/>
                <w:szCs w:val="20"/>
                <w:lang w:eastAsia="tr-TR"/>
              </w:rPr>
              <w:t>”.</w:t>
            </w:r>
            <w:r w:rsidR="006F4031" w:rsidRPr="006F4031">
              <w:rPr>
                <w:rFonts w:ascii="Verdana" w:eastAsia="Times New Roman" w:hAnsi="Verdana" w:cs="Times New Roman"/>
                <w:i/>
                <w:color w:val="666666"/>
                <w:sz w:val="20"/>
                <w:szCs w:val="20"/>
                <w:lang w:eastAsia="tr-TR"/>
              </w:rPr>
              <w:t xml:space="preserve"> </w:t>
            </w:r>
            <w:r w:rsidR="006F4031">
              <w:rPr>
                <w:rFonts w:ascii="Verdana" w:eastAsia="Times New Roman" w:hAnsi="Verdana" w:cs="Times New Roman"/>
                <w:i/>
                <w:color w:val="666666"/>
                <w:sz w:val="20"/>
                <w:szCs w:val="20"/>
                <w:lang w:eastAsia="tr-TR"/>
              </w:rPr>
              <w:t>(</w:t>
            </w:r>
            <w:r w:rsidR="006F4031" w:rsidRPr="006F4031">
              <w:rPr>
                <w:rFonts w:ascii="Verdana" w:eastAsia="Times New Roman" w:hAnsi="Verdana" w:cs="Times New Roman"/>
                <w:i/>
                <w:color w:val="666666"/>
                <w:sz w:val="20"/>
                <w:szCs w:val="20"/>
                <w:lang w:eastAsia="tr-TR"/>
              </w:rPr>
              <w:t>Edited Lotar Rasinski, Dave Hill and Kostas Skordoulis</w:t>
            </w:r>
            <w:r w:rsidR="006F4031">
              <w:rPr>
                <w:rFonts w:ascii="Verdana" w:eastAsia="Times New Roman" w:hAnsi="Verdana" w:cs="Times New Roman"/>
                <w:i/>
                <w:color w:val="666666"/>
                <w:sz w:val="20"/>
                <w:szCs w:val="20"/>
                <w:lang w:eastAsia="tr-TR"/>
              </w:rPr>
              <w:t xml:space="preserve">). </w:t>
            </w:r>
            <w:r w:rsidR="00CD2299" w:rsidRPr="00CD2299">
              <w:rPr>
                <w:rFonts w:ascii="Verdana" w:eastAsia="Times New Roman" w:hAnsi="Verdana" w:cs="Times New Roman"/>
                <w:i/>
                <w:color w:val="666666"/>
                <w:sz w:val="20"/>
                <w:szCs w:val="20"/>
                <w:lang w:eastAsia="tr-TR"/>
              </w:rPr>
              <w:t xml:space="preserve">New York and London: </w:t>
            </w:r>
            <w:r w:rsidR="00CD2299" w:rsidRPr="00AC0C6A">
              <w:rPr>
                <w:rFonts w:ascii="Verdana" w:eastAsia="Times New Roman" w:hAnsi="Verdana" w:cs="Times New Roman"/>
                <w:b/>
                <w:bCs/>
                <w:i/>
                <w:color w:val="666666"/>
                <w:sz w:val="20"/>
                <w:szCs w:val="20"/>
                <w:lang w:eastAsia="tr-TR"/>
              </w:rPr>
              <w:t>Routledge</w:t>
            </w:r>
            <w:r w:rsidR="006F4031" w:rsidRPr="00AC0C6A">
              <w:rPr>
                <w:rFonts w:ascii="Verdana" w:eastAsia="Times New Roman" w:hAnsi="Verdana" w:cs="Times New Roman"/>
                <w:b/>
                <w:bCs/>
                <w:i/>
                <w:color w:val="666666"/>
                <w:sz w:val="20"/>
                <w:szCs w:val="20"/>
                <w:lang w:eastAsia="tr-TR"/>
              </w:rPr>
              <w:t>.</w:t>
            </w:r>
            <w:r w:rsidR="006F4031" w:rsidRPr="00921324">
              <w:rPr>
                <w:rFonts w:ascii="Verdana" w:eastAsia="Times New Roman" w:hAnsi="Verdana" w:cs="Times New Roman"/>
                <w:i/>
                <w:sz w:val="20"/>
                <w:szCs w:val="20"/>
                <w:lang w:eastAsia="tr-TR"/>
              </w:rPr>
              <w:t> </w:t>
            </w:r>
            <w:r w:rsidR="006F4031" w:rsidRPr="00921324">
              <w:rPr>
                <w:rFonts w:ascii="Verdana" w:eastAsia="Times New Roman" w:hAnsi="Verdana" w:cs="Times New Roman"/>
                <w:i/>
                <w:color w:val="666666"/>
                <w:sz w:val="20"/>
                <w:szCs w:val="20"/>
                <w:lang w:eastAsia="tr-TR"/>
              </w:rPr>
              <w:t>Sayfa</w:t>
            </w:r>
            <w:r w:rsidR="00CD2299">
              <w:rPr>
                <w:rFonts w:ascii="Verdana" w:eastAsia="Times New Roman" w:hAnsi="Verdana" w:cs="Times New Roman"/>
                <w:i/>
                <w:color w:val="666666"/>
                <w:sz w:val="20"/>
                <w:szCs w:val="20"/>
                <w:lang w:eastAsia="tr-TR"/>
              </w:rPr>
              <w:t xml:space="preserve"> 35-48.</w:t>
            </w:r>
          </w:p>
          <w:p w:rsidR="006F4031" w:rsidRPr="006F4031" w:rsidRDefault="006F4031" w:rsidP="006F4031">
            <w:pPr>
              <w:pStyle w:val="ListeParagraf"/>
              <w:spacing w:after="0" w:line="240" w:lineRule="auto"/>
              <w:jc w:val="both"/>
              <w:rPr>
                <w:rFonts w:ascii="Verdana" w:eastAsia="Times New Roman" w:hAnsi="Verdana" w:cs="Times New Roman"/>
                <w:i/>
                <w:color w:val="666666"/>
                <w:sz w:val="20"/>
                <w:szCs w:val="20"/>
                <w:lang w:eastAsia="tr-TR"/>
              </w:rPr>
            </w:pPr>
          </w:p>
          <w:p w:rsidR="00A9759F" w:rsidRPr="00921324" w:rsidRDefault="00A9759F" w:rsidP="008453C3">
            <w:pPr>
              <w:pStyle w:val="ListeParagraf"/>
              <w:spacing w:after="0" w:line="240" w:lineRule="auto"/>
              <w:jc w:val="both"/>
              <w:rPr>
                <w:rFonts w:ascii="Verdana" w:eastAsia="Times New Roman" w:hAnsi="Verdana" w:cs="Times New Roman"/>
                <w:i/>
                <w:color w:val="666666"/>
                <w:sz w:val="20"/>
                <w:szCs w:val="20"/>
                <w:lang w:eastAsia="tr-TR"/>
              </w:rPr>
            </w:pPr>
          </w:p>
          <w:p w:rsidR="00F31EFC" w:rsidRPr="00921324" w:rsidRDefault="00F31EFC" w:rsidP="00F31EFC">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(2012). </w:t>
            </w:r>
            <w:r w:rsidRPr="00921324">
              <w:rPr>
                <w:rFonts w:ascii="Verdana" w:eastAsia="Times New Roman" w:hAnsi="Verdana" w:cs="Times New Roman"/>
                <w:b/>
                <w:i/>
                <w:color w:val="666666"/>
                <w:sz w:val="20"/>
                <w:szCs w:val="20"/>
                <w:lang w:eastAsia="tr-TR"/>
              </w:rPr>
              <w:t>Transformation of Adult</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Education in Turkey: From</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Public</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Education</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to Life-Long Learning.</w:t>
            </w:r>
            <w:r w:rsidRPr="00921324">
              <w:rPr>
                <w:rFonts w:ascii="Verdana" w:eastAsia="Times New Roman" w:hAnsi="Verdana" w:cs="Times New Roman"/>
                <w:i/>
                <w:color w:val="666666"/>
                <w:sz w:val="20"/>
                <w:szCs w:val="20"/>
                <w:lang w:eastAsia="tr-TR"/>
              </w:rPr>
              <w:t xml:space="preserve"> In “Neoliberal</w:t>
            </w:r>
            <w:r w:rsidR="009D3955"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Transformation of Education in Turkey”. (Edited</w:t>
            </w:r>
            <w:r w:rsidR="009D3955"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 xml:space="preserve">by Kemal İnal and Güliz Akkaymak). </w:t>
            </w:r>
            <w:r w:rsidRPr="00AC0C6A">
              <w:rPr>
                <w:rFonts w:ascii="Verdana" w:eastAsia="Times New Roman" w:hAnsi="Verdana" w:cs="Times New Roman"/>
                <w:b/>
                <w:bCs/>
                <w:i/>
                <w:color w:val="666666"/>
                <w:sz w:val="20"/>
                <w:szCs w:val="20"/>
                <w:lang w:eastAsia="tr-TR"/>
              </w:rPr>
              <w:t>Palgrave</w:t>
            </w:r>
            <w:r w:rsidR="009D3955" w:rsidRPr="00AC0C6A">
              <w:rPr>
                <w:rFonts w:ascii="Verdana" w:eastAsia="Times New Roman" w:hAnsi="Verdana" w:cs="Times New Roman"/>
                <w:b/>
                <w:bCs/>
                <w:i/>
                <w:color w:val="666666"/>
                <w:sz w:val="20"/>
                <w:szCs w:val="20"/>
                <w:lang w:eastAsia="tr-TR"/>
              </w:rPr>
              <w:t xml:space="preserve"> </w:t>
            </w:r>
            <w:r w:rsidRPr="00AC0C6A">
              <w:rPr>
                <w:rFonts w:ascii="Verdana" w:eastAsia="Times New Roman" w:hAnsi="Verdana" w:cs="Times New Roman"/>
                <w:b/>
                <w:bCs/>
                <w:i/>
                <w:color w:val="666666"/>
                <w:sz w:val="20"/>
                <w:szCs w:val="20"/>
                <w:lang w:eastAsia="tr-TR"/>
              </w:rPr>
              <w:t>Macmillan</w:t>
            </w:r>
            <w:r w:rsidRPr="00921324">
              <w:rPr>
                <w:rFonts w:ascii="Verdana" w:eastAsia="Times New Roman" w:hAnsi="Verdana" w:cs="Times New Roman"/>
                <w:i/>
                <w:color w:val="666666"/>
                <w:sz w:val="20"/>
                <w:szCs w:val="20"/>
                <w:lang w:eastAsia="tr-TR"/>
              </w:rPr>
              <w:t>.</w:t>
            </w:r>
            <w:r w:rsidRPr="00921324">
              <w:rPr>
                <w:rFonts w:ascii="Verdana" w:eastAsia="Times New Roman" w:hAnsi="Verdana" w:cs="Times New Roman"/>
                <w:i/>
                <w:sz w:val="20"/>
                <w:szCs w:val="20"/>
                <w:lang w:eastAsia="tr-TR"/>
              </w:rPr>
              <w:t> </w:t>
            </w:r>
            <w:r w:rsidR="008D6880" w:rsidRPr="00921324">
              <w:rPr>
                <w:rFonts w:ascii="Verdana" w:eastAsia="Times New Roman" w:hAnsi="Verdana" w:cs="Times New Roman"/>
                <w:i/>
                <w:color w:val="666666"/>
                <w:sz w:val="20"/>
                <w:szCs w:val="20"/>
                <w:lang w:eastAsia="tr-TR"/>
              </w:rPr>
              <w:t>Sayfa. 245-257</w:t>
            </w:r>
          </w:p>
          <w:p w:rsidR="008453C3" w:rsidRPr="00921324" w:rsidRDefault="008453C3" w:rsidP="008453C3">
            <w:pPr>
              <w:pStyle w:val="ListeParagraf"/>
              <w:spacing w:after="0" w:line="240" w:lineRule="auto"/>
              <w:jc w:val="both"/>
              <w:rPr>
                <w:rFonts w:ascii="Verdana" w:eastAsia="Times New Roman" w:hAnsi="Verdana" w:cs="Times New Roman"/>
                <w:i/>
                <w:color w:val="666666"/>
                <w:sz w:val="20"/>
                <w:szCs w:val="20"/>
                <w:lang w:eastAsia="tr-TR"/>
              </w:rPr>
            </w:pPr>
          </w:p>
          <w:p w:rsidR="00F31EFC" w:rsidRPr="00921324" w:rsidRDefault="00F31EFC" w:rsidP="0017262F">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A.&amp; Hayırsever, F.&amp; Aylar, E. (2010). </w:t>
            </w:r>
            <w:r w:rsidRPr="00921324">
              <w:rPr>
                <w:rFonts w:ascii="Verdana" w:eastAsia="Times New Roman" w:hAnsi="Verdana" w:cs="Times New Roman"/>
                <w:b/>
                <w:i/>
                <w:color w:val="666666"/>
                <w:sz w:val="20"/>
                <w:szCs w:val="20"/>
                <w:lang w:eastAsia="tr-TR"/>
              </w:rPr>
              <w:t>Educational</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Needs of Adult</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Literacy Program Instructors</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and</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Their</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Thoughts on Adult</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Literacy Programs in Turkey.</w:t>
            </w:r>
            <w:r w:rsidRPr="00921324">
              <w:rPr>
                <w:rFonts w:ascii="Verdana" w:eastAsia="Times New Roman" w:hAnsi="Verdana" w:cs="Times New Roman"/>
                <w:i/>
                <w:color w:val="666666"/>
                <w:sz w:val="20"/>
                <w:szCs w:val="20"/>
                <w:lang w:eastAsia="tr-TR"/>
              </w:rPr>
              <w:t xml:space="preserve"> Horizon İn Education. Edited</w:t>
            </w:r>
            <w:r w:rsidR="009D3955"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by</w:t>
            </w:r>
            <w:r w:rsidR="009D3955"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Gregory T. Papanikos</w:t>
            </w:r>
            <w:r w:rsidR="009D3955"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Nicholas C. J. Pappas</w:t>
            </w:r>
            <w:r w:rsidR="009D3955"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Athens</w:t>
            </w:r>
            <w:r w:rsidR="009D3955"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Institute</w:t>
            </w:r>
            <w:r w:rsidR="009D3955"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For</w:t>
            </w:r>
            <w:r w:rsidR="009D3955" w:rsidRPr="00921324">
              <w:rPr>
                <w:rFonts w:ascii="Verdana" w:eastAsia="Times New Roman" w:hAnsi="Verdana" w:cs="Times New Roman"/>
                <w:i/>
                <w:color w:val="666666"/>
                <w:sz w:val="20"/>
                <w:szCs w:val="20"/>
                <w:lang w:eastAsia="tr-TR"/>
              </w:rPr>
              <w:t xml:space="preserve"> </w:t>
            </w:r>
            <w:r w:rsidR="0017262F">
              <w:rPr>
                <w:rFonts w:ascii="Verdana" w:eastAsia="Times New Roman" w:hAnsi="Verdana" w:cs="Times New Roman"/>
                <w:i/>
                <w:color w:val="666666"/>
                <w:sz w:val="20"/>
                <w:szCs w:val="20"/>
                <w:lang w:eastAsia="tr-TR"/>
              </w:rPr>
              <w:t>Educational</w:t>
            </w:r>
            <w:r w:rsidRPr="00921324">
              <w:rPr>
                <w:rFonts w:ascii="Verdana" w:eastAsia="Times New Roman" w:hAnsi="Verdana" w:cs="Times New Roman"/>
                <w:i/>
                <w:color w:val="666666"/>
                <w:sz w:val="20"/>
                <w:szCs w:val="20"/>
                <w:lang w:eastAsia="tr-TR"/>
              </w:rPr>
              <w:t xml:space="preserve"> Research.329-342</w:t>
            </w:r>
          </w:p>
          <w:p w:rsidR="00F31EFC" w:rsidRPr="00921324" w:rsidRDefault="00F31EFC" w:rsidP="00F31EFC">
            <w:pPr>
              <w:pStyle w:val="ListeParagraf"/>
              <w:rPr>
                <w:rFonts w:ascii="Verdana" w:eastAsia="Times New Roman" w:hAnsi="Verdana" w:cs="Times New Roman"/>
                <w:i/>
                <w:color w:val="666666"/>
                <w:sz w:val="20"/>
                <w:szCs w:val="20"/>
                <w:lang w:eastAsia="tr-TR"/>
              </w:rPr>
            </w:pPr>
          </w:p>
          <w:p w:rsidR="003E076A" w:rsidRPr="00DE1009" w:rsidRDefault="003E076A" w:rsidP="00DE1009">
            <w:pPr>
              <w:pStyle w:val="ListeParagraf"/>
              <w:spacing w:after="0" w:line="240" w:lineRule="auto"/>
              <w:jc w:val="both"/>
              <w:rPr>
                <w:rFonts w:ascii="Verdana" w:eastAsia="Times New Roman" w:hAnsi="Verdana" w:cs="Times New Roman"/>
                <w:b/>
                <w:i/>
                <w:color w:val="666666"/>
                <w:sz w:val="20"/>
                <w:szCs w:val="20"/>
                <w:lang w:eastAsia="tr-TR"/>
              </w:rPr>
            </w:pPr>
          </w:p>
          <w:p w:rsidR="009B68C8" w:rsidRDefault="009B68C8" w:rsidP="009B68C8">
            <w:pPr>
              <w:spacing w:after="0" w:line="240" w:lineRule="auto"/>
              <w:jc w:val="both"/>
              <w:rPr>
                <w:rFonts w:ascii="Verdana" w:eastAsia="Times New Roman" w:hAnsi="Verdana" w:cs="Times New Roman"/>
                <w:b/>
                <w:i/>
                <w:color w:val="666666"/>
                <w:sz w:val="20"/>
                <w:szCs w:val="20"/>
                <w:lang w:eastAsia="tr-TR"/>
              </w:rPr>
            </w:pPr>
          </w:p>
          <w:p w:rsidR="00DD7E49" w:rsidRPr="00DD7E49" w:rsidRDefault="00DD7E49" w:rsidP="00DD7E49">
            <w:pPr>
              <w:spacing w:after="0" w:line="240" w:lineRule="auto"/>
              <w:jc w:val="center"/>
              <w:rPr>
                <w:rFonts w:ascii="Verdana" w:eastAsia="Times New Roman" w:hAnsi="Verdana" w:cs="Times New Roman"/>
                <w:b/>
                <w:bCs/>
                <w:i/>
                <w:color w:val="000000" w:themeColor="text1"/>
                <w:u w:val="single"/>
                <w:lang w:eastAsia="tr-TR"/>
              </w:rPr>
            </w:pPr>
            <w:r w:rsidRPr="00DD7E49">
              <w:rPr>
                <w:rFonts w:ascii="Verdana" w:eastAsia="Times New Roman" w:hAnsi="Verdana" w:cs="Times New Roman"/>
                <w:b/>
                <w:bCs/>
                <w:i/>
                <w:color w:val="000000" w:themeColor="text1"/>
                <w:u w:val="single"/>
                <w:lang w:eastAsia="tr-TR"/>
              </w:rPr>
              <w:t>Ulusal Düzeyde Yayımlanan Kitaplarda Bölümler</w:t>
            </w:r>
          </w:p>
          <w:p w:rsidR="00423C69" w:rsidRPr="0002540C" w:rsidRDefault="00423C69" w:rsidP="00423C69">
            <w:pPr>
              <w:pStyle w:val="ListeParagraf"/>
              <w:spacing w:after="0" w:line="240" w:lineRule="auto"/>
              <w:jc w:val="both"/>
              <w:rPr>
                <w:rFonts w:ascii="Verdana" w:eastAsia="Times New Roman" w:hAnsi="Verdana" w:cs="Times New Roman"/>
                <w:i/>
                <w:color w:val="666666"/>
                <w:sz w:val="20"/>
                <w:szCs w:val="20"/>
                <w:lang w:eastAsia="tr-TR"/>
              </w:rPr>
            </w:pPr>
          </w:p>
          <w:p w:rsidR="0002540C" w:rsidRPr="0002540C" w:rsidRDefault="00CD264D" w:rsidP="0002540C">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sidRPr="0002540C">
              <w:rPr>
                <w:rFonts w:ascii="Verdana" w:eastAsia="Times New Roman" w:hAnsi="Verdana" w:cs="Times New Roman"/>
                <w:i/>
                <w:color w:val="666666"/>
                <w:sz w:val="20"/>
                <w:szCs w:val="20"/>
                <w:lang w:eastAsia="tr-TR"/>
              </w:rPr>
              <w:t>Yıldız, A. (2021).</w:t>
            </w:r>
            <w:r w:rsidR="00AE14D5" w:rsidRPr="0002540C">
              <w:rPr>
                <w:rFonts w:ascii="Verdana" w:eastAsia="Times New Roman" w:hAnsi="Verdana" w:cs="Times New Roman"/>
                <w:i/>
                <w:color w:val="666666"/>
                <w:sz w:val="20"/>
                <w:szCs w:val="20"/>
                <w:lang w:eastAsia="tr-TR"/>
              </w:rPr>
              <w:t xml:space="preserve"> </w:t>
            </w:r>
            <w:r w:rsidRPr="0002540C">
              <w:rPr>
                <w:rFonts w:ascii="Verdana" w:eastAsia="Times New Roman" w:hAnsi="Verdana" w:cs="Times New Roman"/>
                <w:b/>
                <w:bCs/>
                <w:i/>
                <w:color w:val="666666"/>
                <w:sz w:val="20"/>
                <w:szCs w:val="20"/>
                <w:lang w:eastAsia="tr-TR"/>
              </w:rPr>
              <w:t>Laik Eğitimi Savunmak</w:t>
            </w:r>
            <w:r w:rsidRPr="0002540C">
              <w:rPr>
                <w:rFonts w:ascii="Verdana" w:eastAsia="Times New Roman" w:hAnsi="Verdana" w:cs="Times New Roman"/>
                <w:i/>
                <w:color w:val="666666"/>
                <w:sz w:val="20"/>
                <w:szCs w:val="20"/>
                <w:lang w:eastAsia="tr-TR"/>
              </w:rPr>
              <w:t xml:space="preserve">. </w:t>
            </w:r>
            <w:r w:rsidR="0002540C" w:rsidRPr="0002540C">
              <w:rPr>
                <w:rFonts w:ascii="Verdana" w:eastAsia="Times New Roman" w:hAnsi="Verdana" w:cs="Times New Roman"/>
                <w:i/>
                <w:color w:val="666666"/>
                <w:sz w:val="20"/>
                <w:szCs w:val="20"/>
                <w:lang w:eastAsia="tr-TR"/>
              </w:rPr>
              <w:t xml:space="preserve">(s 177-186). Cumhuriyet ve Laiklik (Ed. </w:t>
            </w:r>
            <w:r w:rsidR="0002540C" w:rsidRPr="0002540C">
              <w:rPr>
                <w:rFonts w:ascii="Verdana" w:eastAsia="Times New Roman" w:hAnsi="Verdana" w:cs="Times New Roman"/>
                <w:i/>
                <w:color w:val="666666"/>
                <w:sz w:val="20"/>
                <w:szCs w:val="20"/>
                <w:lang w:eastAsia="tr-TR"/>
              </w:rPr>
              <w:lastRenderedPageBreak/>
              <w:t>Nergis Mütevellioğlu)</w:t>
            </w:r>
            <w:r w:rsidR="0002540C">
              <w:rPr>
                <w:rFonts w:ascii="Verdana" w:eastAsia="Times New Roman" w:hAnsi="Verdana" w:cs="Times New Roman"/>
                <w:i/>
                <w:color w:val="666666"/>
                <w:sz w:val="20"/>
                <w:szCs w:val="20"/>
                <w:lang w:eastAsia="tr-TR"/>
              </w:rPr>
              <w:t xml:space="preserve">. </w:t>
            </w:r>
            <w:r w:rsidR="0002540C" w:rsidRPr="0002540C">
              <w:rPr>
                <w:rFonts w:ascii="Verdana" w:eastAsia="Times New Roman" w:hAnsi="Verdana" w:cs="Times New Roman"/>
                <w:i/>
                <w:color w:val="666666"/>
                <w:sz w:val="20"/>
                <w:szCs w:val="20"/>
                <w:lang w:eastAsia="tr-TR"/>
              </w:rPr>
              <w:t>Çağdaş Yaşamı Destekleme Derneği Yayınları</w:t>
            </w:r>
            <w:r w:rsidR="0002540C">
              <w:rPr>
                <w:rFonts w:ascii="Verdana" w:eastAsia="Times New Roman" w:hAnsi="Verdana" w:cs="Times New Roman"/>
                <w:i/>
                <w:color w:val="666666"/>
                <w:sz w:val="20"/>
                <w:szCs w:val="20"/>
                <w:lang w:eastAsia="tr-TR"/>
              </w:rPr>
              <w:t>.</w:t>
            </w:r>
          </w:p>
          <w:p w:rsidR="00423C69" w:rsidRPr="0002540C" w:rsidRDefault="00423C69" w:rsidP="0002540C">
            <w:pPr>
              <w:pStyle w:val="ListeParagraf"/>
              <w:spacing w:after="0" w:line="240" w:lineRule="auto"/>
              <w:jc w:val="both"/>
              <w:rPr>
                <w:rFonts w:ascii="Verdana" w:eastAsia="Times New Roman" w:hAnsi="Verdana" w:cs="Times New Roman"/>
                <w:i/>
                <w:color w:val="666666"/>
                <w:sz w:val="20"/>
                <w:szCs w:val="20"/>
                <w:lang w:eastAsia="tr-TR"/>
              </w:rPr>
            </w:pPr>
          </w:p>
          <w:p w:rsidR="00416832" w:rsidRPr="00416832" w:rsidRDefault="00416832" w:rsidP="00A86557">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sidRPr="00416832">
              <w:rPr>
                <w:rFonts w:ascii="Verdana" w:eastAsia="Times New Roman" w:hAnsi="Verdana" w:cs="Times New Roman"/>
                <w:i/>
                <w:color w:val="666666"/>
                <w:sz w:val="20"/>
                <w:szCs w:val="20"/>
                <w:lang w:eastAsia="tr-TR"/>
              </w:rPr>
              <w:t xml:space="preserve">Vezne, R., Yıldız, A. (2021). </w:t>
            </w:r>
            <w:r w:rsidRPr="00416832">
              <w:rPr>
                <w:rFonts w:ascii="Verdana" w:eastAsia="Times New Roman" w:hAnsi="Verdana" w:cs="Times New Roman"/>
                <w:b/>
                <w:bCs/>
                <w:i/>
                <w:color w:val="666666"/>
                <w:sz w:val="20"/>
                <w:szCs w:val="20"/>
                <w:lang w:eastAsia="tr-TR"/>
              </w:rPr>
              <w:t>Yetişkin Eğitimine Katılım Oranlarına Göre Avrupa Birliği’nde Hayat Boyu Öğrenme Modellerinin Karşılaştırılması</w:t>
            </w:r>
            <w:r>
              <w:rPr>
                <w:rFonts w:ascii="Verdana" w:eastAsia="Times New Roman" w:hAnsi="Verdana" w:cs="Times New Roman"/>
                <w:i/>
                <w:color w:val="666666"/>
                <w:sz w:val="20"/>
                <w:szCs w:val="20"/>
                <w:lang w:eastAsia="tr-TR"/>
              </w:rPr>
              <w:t xml:space="preserve">. (S.129-149). </w:t>
            </w:r>
            <w:r w:rsidRPr="00416832">
              <w:rPr>
                <w:rFonts w:ascii="Verdana" w:eastAsia="Times New Roman" w:hAnsi="Verdana" w:cs="Times New Roman"/>
                <w:i/>
                <w:color w:val="666666"/>
                <w:sz w:val="20"/>
                <w:szCs w:val="20"/>
                <w:lang w:eastAsia="tr-TR"/>
              </w:rPr>
              <w:t>Dijital Çağda Hayat Boyu Öğrenme (Ed. M. Sarıtepeci, H. Yıldız Durak)Kitabı içinde. Ankara: Pegama Yayıncılık</w:t>
            </w:r>
          </w:p>
          <w:p w:rsidR="00416832" w:rsidRDefault="00416832" w:rsidP="00416832">
            <w:pPr>
              <w:pStyle w:val="ListeParagraf"/>
              <w:spacing w:after="0" w:line="240" w:lineRule="auto"/>
              <w:jc w:val="both"/>
              <w:rPr>
                <w:rFonts w:ascii="Verdana" w:eastAsia="Times New Roman" w:hAnsi="Verdana" w:cs="Times New Roman"/>
                <w:i/>
                <w:color w:val="666666"/>
                <w:sz w:val="20"/>
                <w:szCs w:val="20"/>
                <w:lang w:eastAsia="tr-TR"/>
              </w:rPr>
            </w:pPr>
          </w:p>
          <w:p w:rsidR="00E55C2C" w:rsidRPr="00EA1BF6" w:rsidRDefault="00E55C2C" w:rsidP="00416832">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sidRPr="00EA1BF6">
              <w:rPr>
                <w:rFonts w:ascii="Verdana" w:eastAsia="Times New Roman" w:hAnsi="Verdana" w:cs="Times New Roman"/>
                <w:i/>
                <w:color w:val="666666"/>
                <w:sz w:val="20"/>
                <w:szCs w:val="20"/>
                <w:lang w:eastAsia="tr-TR"/>
              </w:rPr>
              <w:t xml:space="preserve">Yıldız, A. (2019). </w:t>
            </w:r>
            <w:r w:rsidRPr="008F7B51">
              <w:rPr>
                <w:rFonts w:ascii="Verdana" w:eastAsia="Times New Roman" w:hAnsi="Verdana" w:cs="Times New Roman"/>
                <w:b/>
                <w:i/>
                <w:color w:val="666666"/>
                <w:sz w:val="20"/>
                <w:szCs w:val="20"/>
                <w:lang w:eastAsia="tr-TR"/>
              </w:rPr>
              <w:t>Laik Eğitim Mücadelesine İlişkin Düşünceler: “</w:t>
            </w:r>
            <w:r w:rsidR="00EA1BF6" w:rsidRPr="008F7B51">
              <w:rPr>
                <w:rFonts w:ascii="Verdana" w:eastAsia="Times New Roman" w:hAnsi="Verdana" w:cs="Times New Roman"/>
                <w:b/>
                <w:i/>
                <w:color w:val="666666"/>
                <w:sz w:val="20"/>
                <w:szCs w:val="20"/>
                <w:lang w:eastAsia="tr-TR"/>
              </w:rPr>
              <w:t>Ne ve Nasıl Yapmalı?”</w:t>
            </w:r>
            <w:r w:rsidR="00EA1BF6">
              <w:rPr>
                <w:rFonts w:ascii="Verdana" w:eastAsia="Times New Roman" w:hAnsi="Verdana" w:cs="Times New Roman"/>
                <w:i/>
                <w:color w:val="666666"/>
                <w:sz w:val="20"/>
                <w:szCs w:val="20"/>
                <w:lang w:eastAsia="tr-TR"/>
              </w:rPr>
              <w:t xml:space="preserve"> . Sayfa (17-37</w:t>
            </w:r>
            <w:r w:rsidRPr="00EA1BF6">
              <w:rPr>
                <w:rFonts w:ascii="Verdana" w:eastAsia="Times New Roman" w:hAnsi="Verdana" w:cs="Times New Roman"/>
                <w:i/>
                <w:color w:val="666666"/>
                <w:sz w:val="20"/>
                <w:szCs w:val="20"/>
                <w:lang w:eastAsia="tr-TR"/>
              </w:rPr>
              <w:t>). Tarihten Güncele Türkiye’de Laik Eğitim.(Ed. Ahmet Yıldız, Nurcan Kork</w:t>
            </w:r>
            <w:r w:rsidR="00043EF5">
              <w:rPr>
                <w:rFonts w:ascii="Verdana" w:eastAsia="Times New Roman" w:hAnsi="Verdana" w:cs="Times New Roman"/>
                <w:i/>
                <w:color w:val="666666"/>
                <w:sz w:val="20"/>
                <w:szCs w:val="20"/>
                <w:lang w:eastAsia="tr-TR"/>
              </w:rPr>
              <w:t>maz, Nejla Doğan) Kitabı içinde</w:t>
            </w:r>
            <w:r w:rsidRPr="00EA1BF6">
              <w:rPr>
                <w:rFonts w:ascii="Verdana" w:eastAsia="Times New Roman" w:hAnsi="Verdana" w:cs="Times New Roman"/>
                <w:i/>
                <w:color w:val="666666"/>
                <w:sz w:val="20"/>
                <w:szCs w:val="20"/>
                <w:lang w:eastAsia="tr-TR"/>
              </w:rPr>
              <w:t>. İstanbul: Kalkedon Yayınları</w:t>
            </w:r>
          </w:p>
          <w:p w:rsidR="00E55C2C" w:rsidRDefault="00E55C2C" w:rsidP="00EA1BF6">
            <w:pPr>
              <w:pStyle w:val="ListeParagraf"/>
              <w:spacing w:after="0" w:line="240" w:lineRule="auto"/>
              <w:jc w:val="both"/>
              <w:rPr>
                <w:rFonts w:ascii="Verdana" w:eastAsia="Times New Roman" w:hAnsi="Verdana" w:cs="Times New Roman"/>
                <w:i/>
                <w:color w:val="666666"/>
                <w:sz w:val="20"/>
                <w:szCs w:val="20"/>
                <w:lang w:eastAsia="tr-TR"/>
              </w:rPr>
            </w:pPr>
          </w:p>
          <w:p w:rsidR="00DD7E49" w:rsidRDefault="00DD7E49" w:rsidP="00DD7E49">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Pr>
                <w:rFonts w:ascii="Verdana" w:eastAsia="Times New Roman" w:hAnsi="Verdana" w:cs="Times New Roman"/>
                <w:i/>
                <w:color w:val="666666"/>
                <w:sz w:val="20"/>
                <w:szCs w:val="20"/>
                <w:lang w:eastAsia="tr-TR"/>
              </w:rPr>
              <w:t xml:space="preserve">Yıldız, A. (2016). </w:t>
            </w:r>
            <w:r w:rsidRPr="008F7B51">
              <w:rPr>
                <w:rFonts w:ascii="Verdana" w:eastAsia="Times New Roman" w:hAnsi="Verdana" w:cs="Times New Roman"/>
                <w:b/>
                <w:i/>
                <w:color w:val="666666"/>
                <w:sz w:val="20"/>
                <w:szCs w:val="20"/>
                <w:lang w:eastAsia="tr-TR"/>
              </w:rPr>
              <w:t>Demokratik Eğitim Mücadelesinde Laikliği Anımsamak.</w:t>
            </w:r>
            <w:r>
              <w:rPr>
                <w:rFonts w:ascii="Verdana" w:eastAsia="Times New Roman" w:hAnsi="Verdana" w:cs="Times New Roman"/>
                <w:i/>
                <w:color w:val="666666"/>
                <w:sz w:val="20"/>
                <w:szCs w:val="20"/>
                <w:lang w:eastAsia="tr-TR"/>
              </w:rPr>
              <w:t xml:space="preserve"> Sayfa 153-160. Eğitimde Laiklik Sempozyum Kitabı. (Yayına Hazırlayan: Elif çuhadar). Eğitim-Sen Yayınları, Aralık 2016.</w:t>
            </w:r>
          </w:p>
          <w:p w:rsidR="00DD7E49" w:rsidRPr="003F1BC4" w:rsidRDefault="00DD7E49" w:rsidP="00DD7E49">
            <w:pPr>
              <w:pStyle w:val="ListeParagraf"/>
              <w:spacing w:after="0" w:line="240" w:lineRule="auto"/>
              <w:jc w:val="both"/>
              <w:rPr>
                <w:rFonts w:ascii="Verdana" w:eastAsia="Times New Roman" w:hAnsi="Verdana" w:cs="Times New Roman"/>
                <w:i/>
                <w:color w:val="666666"/>
                <w:sz w:val="20"/>
                <w:szCs w:val="20"/>
                <w:lang w:eastAsia="tr-TR"/>
              </w:rPr>
            </w:pPr>
          </w:p>
          <w:p w:rsidR="00DD7E49" w:rsidRPr="006F4031" w:rsidRDefault="00DD7E49" w:rsidP="00DD7E49">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sidRPr="006F4031">
              <w:rPr>
                <w:rFonts w:ascii="Verdana" w:eastAsia="Times New Roman" w:hAnsi="Verdana" w:cs="Times New Roman"/>
                <w:i/>
                <w:color w:val="666666"/>
                <w:sz w:val="20"/>
                <w:szCs w:val="20"/>
                <w:lang w:eastAsia="tr-TR"/>
              </w:rPr>
              <w:t>Yıldız, A. (2014). “</w:t>
            </w:r>
            <w:r w:rsidRPr="006F4031">
              <w:rPr>
                <w:rFonts w:ascii="Verdana" w:eastAsia="Times New Roman" w:hAnsi="Verdana" w:cs="Times New Roman"/>
                <w:b/>
                <w:i/>
                <w:color w:val="666666"/>
                <w:sz w:val="20"/>
                <w:szCs w:val="20"/>
                <w:lang w:eastAsia="tr-TR"/>
              </w:rPr>
              <w:t>Türkiye’de Öğretmenlik Mesleğinin Dönüşümü: İdealist Öğretmenden Sınava Hazırlayıcı Teknisyen Öğretmene</w:t>
            </w:r>
            <w:r w:rsidR="00C64FE7">
              <w:rPr>
                <w:rFonts w:ascii="Verdana" w:eastAsia="Times New Roman" w:hAnsi="Verdana" w:cs="Times New Roman"/>
                <w:i/>
                <w:color w:val="666666"/>
                <w:sz w:val="20"/>
                <w:szCs w:val="20"/>
                <w:lang w:eastAsia="tr-TR"/>
              </w:rPr>
              <w:t xml:space="preserve">”. sayfa </w:t>
            </w:r>
            <w:r w:rsidRPr="006F4031">
              <w:rPr>
                <w:rFonts w:ascii="Verdana" w:eastAsia="Times New Roman" w:hAnsi="Verdana" w:cs="Times New Roman"/>
                <w:i/>
                <w:color w:val="666666"/>
                <w:sz w:val="20"/>
                <w:szCs w:val="20"/>
                <w:lang w:eastAsia="tr-TR"/>
              </w:rPr>
              <w:t>13-26. Öğretmenliğin Dönüşümü (Edit: Ahm</w:t>
            </w:r>
            <w:r w:rsidR="00C64FE7">
              <w:rPr>
                <w:rFonts w:ascii="Verdana" w:eastAsia="Times New Roman" w:hAnsi="Verdana" w:cs="Times New Roman"/>
                <w:i/>
                <w:color w:val="666666"/>
                <w:sz w:val="20"/>
                <w:szCs w:val="20"/>
                <w:lang w:eastAsia="tr-TR"/>
              </w:rPr>
              <w:t>et Yıldız) Kalkedon Yay: İstanb</w:t>
            </w:r>
            <w:r w:rsidRPr="006F4031">
              <w:rPr>
                <w:rFonts w:ascii="Verdana" w:eastAsia="Times New Roman" w:hAnsi="Verdana" w:cs="Times New Roman"/>
                <w:i/>
                <w:color w:val="666666"/>
                <w:sz w:val="20"/>
                <w:szCs w:val="20"/>
                <w:lang w:eastAsia="tr-TR"/>
              </w:rPr>
              <w:t>l.</w:t>
            </w:r>
          </w:p>
          <w:p w:rsidR="00DD7E49" w:rsidRPr="00921324" w:rsidRDefault="00DD7E49" w:rsidP="00DD7E49">
            <w:pPr>
              <w:pStyle w:val="ListeParagraf"/>
              <w:spacing w:after="0" w:line="240" w:lineRule="auto"/>
              <w:jc w:val="both"/>
              <w:rPr>
                <w:rFonts w:ascii="Verdana" w:eastAsia="Times New Roman" w:hAnsi="Verdana" w:cs="Times New Roman"/>
                <w:i/>
                <w:color w:val="666666"/>
                <w:sz w:val="20"/>
                <w:szCs w:val="20"/>
                <w:lang w:eastAsia="tr-TR"/>
              </w:rPr>
            </w:pPr>
          </w:p>
          <w:p w:rsidR="00DD7E49" w:rsidRPr="00921324" w:rsidRDefault="00DD7E49" w:rsidP="0017262F">
            <w:pPr>
              <w:pStyle w:val="ListeParagraf"/>
              <w:numPr>
                <w:ilvl w:val="0"/>
                <w:numId w:val="22"/>
              </w:numPr>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Uysal, M. &amp; Yıldız, A.</w:t>
            </w:r>
            <w:r w:rsidRPr="00921324">
              <w:t xml:space="preserve"> </w:t>
            </w:r>
            <w:r w:rsidRPr="00921324">
              <w:rPr>
                <w:rFonts w:ascii="Verdana" w:eastAsia="Times New Roman" w:hAnsi="Verdana" w:cs="Times New Roman"/>
                <w:i/>
                <w:color w:val="666666"/>
                <w:sz w:val="20"/>
                <w:szCs w:val="20"/>
                <w:lang w:eastAsia="tr-TR"/>
              </w:rPr>
              <w:t>(2014).   “</w:t>
            </w:r>
            <w:r w:rsidRPr="00921324">
              <w:rPr>
                <w:rFonts w:ascii="Verdana" w:eastAsia="Times New Roman" w:hAnsi="Verdana" w:cs="Times New Roman"/>
                <w:b/>
                <w:i/>
                <w:color w:val="666666"/>
                <w:sz w:val="20"/>
                <w:szCs w:val="20"/>
                <w:lang w:eastAsia="tr-TR"/>
              </w:rPr>
              <w:t>Önsöz</w:t>
            </w:r>
            <w:r w:rsidR="00FA176B">
              <w:rPr>
                <w:rFonts w:ascii="Verdana" w:eastAsia="Times New Roman" w:hAnsi="Verdana" w:cs="Times New Roman"/>
                <w:i/>
                <w:color w:val="666666"/>
                <w:sz w:val="20"/>
                <w:szCs w:val="20"/>
                <w:lang w:eastAsia="tr-TR"/>
              </w:rPr>
              <w:t>”. Eleştirel Eğitim Yazıları.</w:t>
            </w:r>
            <w:r w:rsidRPr="00921324">
              <w:rPr>
                <w:rFonts w:ascii="Verdana" w:eastAsia="Times New Roman" w:hAnsi="Verdana" w:cs="Times New Roman"/>
                <w:i/>
                <w:color w:val="666666"/>
                <w:sz w:val="20"/>
                <w:szCs w:val="20"/>
                <w:lang w:eastAsia="tr-TR"/>
              </w:rPr>
              <w:t xml:space="preserve"> (Editörler: Ahmet Yıldız-Meral Uysal).</w:t>
            </w:r>
            <w:r w:rsidR="0017262F">
              <w:rPr>
                <w:rFonts w:ascii="Verdana" w:eastAsia="Times New Roman" w:hAnsi="Verdana" w:cs="Times New Roman"/>
                <w:i/>
                <w:color w:val="666666"/>
                <w:sz w:val="20"/>
                <w:szCs w:val="20"/>
                <w:lang w:eastAsia="tr-TR"/>
              </w:rPr>
              <w:t xml:space="preserve"> ANKARA:</w:t>
            </w:r>
            <w:r w:rsidR="0017262F" w:rsidRPr="00921324">
              <w:rPr>
                <w:rFonts w:ascii="Verdana" w:eastAsia="Times New Roman" w:hAnsi="Verdana" w:cs="Times New Roman"/>
                <w:i/>
                <w:color w:val="666666"/>
                <w:sz w:val="20"/>
                <w:szCs w:val="20"/>
                <w:lang w:eastAsia="tr-TR"/>
              </w:rPr>
              <w:t xml:space="preserve"> Siyasal Yayınevi</w:t>
            </w:r>
            <w:r w:rsidR="0017262F">
              <w:rPr>
                <w:rFonts w:ascii="Verdana" w:eastAsia="Times New Roman" w:hAnsi="Verdana" w:cs="Times New Roman"/>
                <w:i/>
                <w:color w:val="666666"/>
                <w:sz w:val="20"/>
                <w:szCs w:val="20"/>
                <w:lang w:eastAsia="tr-TR"/>
              </w:rPr>
              <w:t>.</w:t>
            </w:r>
          </w:p>
          <w:p w:rsidR="00DD7E49" w:rsidRPr="00921324" w:rsidRDefault="00DD7E49" w:rsidP="00DD7E49">
            <w:pPr>
              <w:pStyle w:val="ListeParagraf"/>
              <w:spacing w:after="0" w:line="240" w:lineRule="auto"/>
              <w:jc w:val="both"/>
              <w:rPr>
                <w:rFonts w:ascii="Verdana" w:eastAsia="Times New Roman" w:hAnsi="Verdana" w:cs="Times New Roman"/>
                <w:i/>
                <w:color w:val="666666"/>
                <w:sz w:val="20"/>
                <w:szCs w:val="20"/>
                <w:highlight w:val="yellow"/>
                <w:lang w:eastAsia="tr-TR"/>
              </w:rPr>
            </w:pPr>
          </w:p>
          <w:p w:rsidR="00DD7E49" w:rsidRDefault="00DD7E49" w:rsidP="00DD7E49">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Pr>
                <w:rFonts w:ascii="Verdana" w:eastAsia="Times New Roman" w:hAnsi="Verdana" w:cs="Times New Roman"/>
                <w:i/>
                <w:color w:val="666666"/>
                <w:sz w:val="20"/>
                <w:szCs w:val="20"/>
                <w:lang w:eastAsia="tr-TR"/>
              </w:rPr>
              <w:t>Yıldız, A. ve</w:t>
            </w:r>
            <w:r w:rsidRPr="00921324">
              <w:rPr>
                <w:rFonts w:ascii="Verdana" w:eastAsia="Times New Roman" w:hAnsi="Verdana" w:cs="Times New Roman"/>
                <w:i/>
                <w:color w:val="666666"/>
                <w:sz w:val="20"/>
                <w:szCs w:val="20"/>
                <w:lang w:eastAsia="tr-TR"/>
              </w:rPr>
              <w:t xml:space="preserve"> Ünlü, D. (2014). Eleştirel Eğitim Seçkisi. Edit: N. Samet Baykal, Ayhan Ural, Zeynep Alica. </w:t>
            </w:r>
            <w:r w:rsidRPr="00921324">
              <w:rPr>
                <w:rFonts w:ascii="Verdana" w:eastAsia="Times New Roman" w:hAnsi="Verdana" w:cs="Times New Roman"/>
                <w:b/>
                <w:i/>
                <w:color w:val="666666"/>
                <w:sz w:val="20"/>
                <w:szCs w:val="20"/>
                <w:lang w:eastAsia="tr-TR"/>
              </w:rPr>
              <w:t>Metaforlarla Öğretmenliğin Dönüşümü: “Dün Heybetli Bir Şelaleydik, Bugün İse Kurumaya Yüz Tutmuş Dere</w:t>
            </w:r>
            <w:r w:rsidRPr="00921324">
              <w:rPr>
                <w:rFonts w:ascii="Verdana" w:eastAsia="Times New Roman" w:hAnsi="Verdana" w:cs="Times New Roman"/>
                <w:i/>
                <w:color w:val="666666"/>
                <w:sz w:val="20"/>
                <w:szCs w:val="20"/>
                <w:lang w:eastAsia="tr-TR"/>
              </w:rPr>
              <w:t xml:space="preserve">”. Sayfa 56-67. Ankara: PegamA. Yay. </w:t>
            </w:r>
          </w:p>
          <w:p w:rsidR="00DD7E49" w:rsidRPr="00DD7E49" w:rsidRDefault="00DD7E49" w:rsidP="00DD7E49">
            <w:pPr>
              <w:pStyle w:val="ListeParagraf"/>
              <w:rPr>
                <w:rFonts w:ascii="Verdana" w:eastAsia="Times New Roman" w:hAnsi="Verdana" w:cs="Times New Roman"/>
                <w:i/>
                <w:color w:val="666666"/>
                <w:sz w:val="20"/>
                <w:szCs w:val="20"/>
                <w:lang w:eastAsia="tr-TR"/>
              </w:rPr>
            </w:pPr>
          </w:p>
          <w:p w:rsidR="00DD7E49" w:rsidRPr="00921324" w:rsidRDefault="00DD7E49" w:rsidP="00DD7E49">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(2009). </w:t>
            </w:r>
            <w:r w:rsidRPr="00921324">
              <w:rPr>
                <w:rFonts w:ascii="Verdana" w:eastAsia="Times New Roman" w:hAnsi="Verdana" w:cs="Times New Roman"/>
                <w:b/>
                <w:i/>
                <w:color w:val="666666"/>
                <w:sz w:val="20"/>
                <w:szCs w:val="20"/>
                <w:lang w:eastAsia="tr-TR"/>
              </w:rPr>
              <w:t>Yetişkin Okuryazarlığı</w:t>
            </w:r>
            <w:r w:rsidRPr="00921324">
              <w:rPr>
                <w:rFonts w:ascii="Verdana" w:eastAsia="Times New Roman" w:hAnsi="Verdana" w:cs="Times New Roman"/>
                <w:i/>
                <w:color w:val="666666"/>
                <w:sz w:val="20"/>
                <w:szCs w:val="20"/>
                <w:lang w:eastAsia="tr-TR"/>
              </w:rPr>
              <w:t>. (Editörler: A. Yıldız ve M. Uysal). “Yetişkin Eğitimi” adlı kitabın içinde (ss.353-373). İstanbul: Kalkedon Yayınevi.</w:t>
            </w:r>
          </w:p>
          <w:p w:rsidR="00DD7E49" w:rsidRPr="00921324" w:rsidRDefault="00DD7E49" w:rsidP="00DD7E49">
            <w:pPr>
              <w:pStyle w:val="ListeParagraf"/>
              <w:spacing w:after="0" w:line="240" w:lineRule="auto"/>
              <w:jc w:val="both"/>
              <w:rPr>
                <w:rFonts w:ascii="Verdana" w:eastAsia="Times New Roman" w:hAnsi="Verdana" w:cs="Times New Roman"/>
                <w:i/>
                <w:color w:val="666666"/>
                <w:sz w:val="20"/>
                <w:szCs w:val="20"/>
                <w:lang w:eastAsia="tr-TR"/>
              </w:rPr>
            </w:pPr>
          </w:p>
          <w:p w:rsidR="00DD7E49" w:rsidRPr="00921324" w:rsidRDefault="00DD7E49" w:rsidP="00DD7E49">
            <w:pPr>
              <w:pStyle w:val="ListeParagraf"/>
              <w:numPr>
                <w:ilvl w:val="0"/>
                <w:numId w:val="22"/>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Uysal, M.&amp; Yıldız, A. (2006). </w:t>
            </w:r>
            <w:r w:rsidRPr="00921324">
              <w:rPr>
                <w:rFonts w:ascii="Verdana" w:eastAsia="Times New Roman" w:hAnsi="Verdana" w:cs="Times New Roman"/>
                <w:b/>
                <w:i/>
                <w:color w:val="666666"/>
                <w:sz w:val="20"/>
                <w:szCs w:val="20"/>
                <w:lang w:eastAsia="tr-TR"/>
              </w:rPr>
              <w:t>MCLuhan’ın “Küresel Köyü”nde Eğitim: Yeni Teknolojiler, Küreselleşme ve Eğitim Üzerine Düşünceler</w:t>
            </w:r>
            <w:r w:rsidRPr="00921324">
              <w:rPr>
                <w:rFonts w:ascii="Verdana" w:eastAsia="Times New Roman" w:hAnsi="Verdana" w:cs="Times New Roman"/>
                <w:i/>
                <w:color w:val="666666"/>
                <w:sz w:val="20"/>
                <w:szCs w:val="20"/>
                <w:lang w:eastAsia="tr-TR"/>
              </w:rPr>
              <w:t>. (Editörler: E. Oğuz ve A. Yakar). Küreselleşme ve Eğitim içinde (ss.165-180). Ankara: Dipnot Yayınevi.</w:t>
            </w:r>
          </w:p>
          <w:p w:rsidR="00DD7E49" w:rsidRPr="00921324" w:rsidRDefault="00DD7E49" w:rsidP="00DD7E49">
            <w:pPr>
              <w:pStyle w:val="ListeParagraf"/>
              <w:spacing w:after="0" w:line="240" w:lineRule="auto"/>
              <w:jc w:val="both"/>
              <w:rPr>
                <w:rFonts w:ascii="Verdana" w:eastAsia="Times New Roman" w:hAnsi="Verdana" w:cs="Times New Roman"/>
                <w:i/>
                <w:color w:val="666666"/>
                <w:sz w:val="20"/>
                <w:szCs w:val="20"/>
                <w:lang w:eastAsia="tr-TR"/>
              </w:rPr>
            </w:pPr>
          </w:p>
          <w:p w:rsidR="00DD7E49" w:rsidRPr="00921324" w:rsidRDefault="00DD7E49" w:rsidP="00DD7E49">
            <w:pPr>
              <w:pStyle w:val="ListeParagraf"/>
              <w:spacing w:after="0" w:line="240" w:lineRule="auto"/>
              <w:jc w:val="both"/>
              <w:rPr>
                <w:rFonts w:ascii="Verdana" w:eastAsia="Times New Roman" w:hAnsi="Verdana" w:cs="Times New Roman"/>
                <w:i/>
                <w:color w:val="666666"/>
                <w:sz w:val="20"/>
                <w:szCs w:val="20"/>
                <w:lang w:eastAsia="tr-TR"/>
              </w:rPr>
            </w:pPr>
          </w:p>
          <w:p w:rsidR="00DD7E49" w:rsidRDefault="00DD7E49" w:rsidP="009B68C8">
            <w:pPr>
              <w:spacing w:after="0" w:line="240" w:lineRule="auto"/>
              <w:jc w:val="both"/>
              <w:rPr>
                <w:rFonts w:ascii="Verdana" w:eastAsia="Times New Roman" w:hAnsi="Verdana" w:cs="Times New Roman"/>
                <w:b/>
                <w:i/>
                <w:color w:val="666666"/>
                <w:sz w:val="20"/>
                <w:szCs w:val="20"/>
                <w:lang w:eastAsia="tr-TR"/>
              </w:rPr>
            </w:pPr>
          </w:p>
          <w:p w:rsidR="00DD7E49" w:rsidRPr="009B68C8" w:rsidRDefault="00DD7E49" w:rsidP="009B68C8">
            <w:pPr>
              <w:spacing w:after="0" w:line="240" w:lineRule="auto"/>
              <w:jc w:val="both"/>
              <w:rPr>
                <w:rFonts w:ascii="Verdana" w:eastAsia="Times New Roman" w:hAnsi="Verdana" w:cs="Times New Roman"/>
                <w:b/>
                <w:i/>
                <w:color w:val="666666"/>
                <w:sz w:val="20"/>
                <w:szCs w:val="20"/>
                <w:lang w:eastAsia="tr-TR"/>
              </w:rPr>
            </w:pPr>
          </w:p>
          <w:p w:rsidR="00F231D7" w:rsidRPr="00F96BCB" w:rsidRDefault="00F231D7" w:rsidP="002D79DB">
            <w:pPr>
              <w:spacing w:after="0" w:line="240" w:lineRule="auto"/>
              <w:jc w:val="center"/>
              <w:rPr>
                <w:rFonts w:ascii="Verdana" w:eastAsia="Times New Roman" w:hAnsi="Verdana" w:cs="Times New Roman"/>
                <w:b/>
                <w:bCs/>
                <w:i/>
                <w:color w:val="000000" w:themeColor="text1"/>
                <w:u w:val="single"/>
                <w:lang w:eastAsia="tr-TR"/>
              </w:rPr>
            </w:pPr>
            <w:r w:rsidRPr="00F96BCB">
              <w:rPr>
                <w:rFonts w:ascii="Verdana" w:eastAsia="Times New Roman" w:hAnsi="Verdana" w:cs="Times New Roman"/>
                <w:b/>
                <w:bCs/>
                <w:i/>
                <w:color w:val="000000" w:themeColor="text1"/>
                <w:u w:val="single"/>
                <w:lang w:eastAsia="tr-TR"/>
              </w:rPr>
              <w:t>SCI / SCI-Expanded</w:t>
            </w:r>
            <w:r w:rsidR="002D79DB" w:rsidRPr="00F96BCB">
              <w:rPr>
                <w:rFonts w:ascii="Verdana" w:eastAsia="Times New Roman" w:hAnsi="Verdana" w:cs="Times New Roman"/>
                <w:b/>
                <w:bCs/>
                <w:i/>
                <w:color w:val="000000" w:themeColor="text1"/>
                <w:u w:val="single"/>
                <w:lang w:eastAsia="tr-TR"/>
              </w:rPr>
              <w:t xml:space="preserve"> / SSCI / AHCI Tarafından Taranan D</w:t>
            </w:r>
            <w:r w:rsidRPr="00F96BCB">
              <w:rPr>
                <w:rFonts w:ascii="Verdana" w:eastAsia="Times New Roman" w:hAnsi="Verdana" w:cs="Times New Roman"/>
                <w:b/>
                <w:bCs/>
                <w:i/>
                <w:color w:val="000000" w:themeColor="text1"/>
                <w:u w:val="single"/>
                <w:lang w:eastAsia="tr-TR"/>
              </w:rPr>
              <w:t>ergiler</w:t>
            </w:r>
            <w:r w:rsidR="002D79DB" w:rsidRPr="00F96BCB">
              <w:rPr>
                <w:rFonts w:ascii="Verdana" w:eastAsia="Times New Roman" w:hAnsi="Verdana" w:cs="Times New Roman"/>
                <w:b/>
                <w:bCs/>
                <w:i/>
                <w:color w:val="000000" w:themeColor="text1"/>
                <w:u w:val="single"/>
                <w:lang w:eastAsia="tr-TR"/>
              </w:rPr>
              <w:t>de Makaleler</w:t>
            </w:r>
          </w:p>
          <w:p w:rsidR="00F231D7" w:rsidRPr="00F231D7" w:rsidRDefault="00F231D7" w:rsidP="00F231D7">
            <w:pPr>
              <w:spacing w:after="0" w:line="240" w:lineRule="auto"/>
              <w:jc w:val="both"/>
              <w:rPr>
                <w:rFonts w:ascii="Times New Roman" w:eastAsia="Times New Roman" w:hAnsi="Times New Roman" w:cs="Times New Roman"/>
                <w:sz w:val="24"/>
                <w:szCs w:val="24"/>
                <w:lang w:eastAsia="tr-TR"/>
              </w:rPr>
            </w:pPr>
            <w:r w:rsidRPr="00F231D7">
              <w:rPr>
                <w:rFonts w:ascii="Verdana" w:eastAsia="Times New Roman" w:hAnsi="Verdana" w:cs="Times New Roman"/>
                <w:color w:val="0099CC"/>
                <w:sz w:val="15"/>
                <w:szCs w:val="15"/>
                <w:lang w:eastAsia="tr-TR"/>
              </w:rPr>
              <w:t> </w:t>
            </w:r>
          </w:p>
          <w:p w:rsidR="00193D8B" w:rsidRDefault="00193D8B" w:rsidP="00193D8B">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(2011). </w:t>
            </w:r>
            <w:r w:rsidRPr="00921324">
              <w:rPr>
                <w:rFonts w:ascii="Verdana" w:eastAsia="Times New Roman" w:hAnsi="Verdana" w:cs="Times New Roman"/>
                <w:b/>
                <w:i/>
                <w:color w:val="666666"/>
                <w:sz w:val="20"/>
                <w:szCs w:val="20"/>
                <w:lang w:eastAsia="tr-TR"/>
              </w:rPr>
              <w:t>Okuma-Yazma Kurslarında Okuma-Yazma Öğreniliyor mu?</w:t>
            </w:r>
            <w:r w:rsidRPr="00921324">
              <w:rPr>
                <w:rFonts w:ascii="Verdana" w:eastAsia="Times New Roman" w:hAnsi="Verdana" w:cs="Times New Roman"/>
                <w:i/>
                <w:color w:val="666666"/>
                <w:sz w:val="20"/>
                <w:szCs w:val="20"/>
                <w:lang w:eastAsia="tr-TR"/>
              </w:rPr>
              <w:t xml:space="preserve"> Kuram ve Uygulamada Eğitim Bilimleri Dergisi, 11-1.  Sayfa, 403-421.</w:t>
            </w:r>
          </w:p>
          <w:p w:rsidR="00193D8B" w:rsidRPr="00921324" w:rsidRDefault="00193D8B" w:rsidP="00193D8B">
            <w:pPr>
              <w:pStyle w:val="ListeParagraf"/>
              <w:spacing w:after="0" w:line="240" w:lineRule="auto"/>
              <w:jc w:val="both"/>
              <w:rPr>
                <w:rFonts w:ascii="Verdana" w:eastAsia="Times New Roman" w:hAnsi="Verdana" w:cs="Times New Roman"/>
                <w:i/>
                <w:color w:val="666666"/>
                <w:sz w:val="20"/>
                <w:szCs w:val="20"/>
                <w:lang w:eastAsia="tr-TR"/>
              </w:rPr>
            </w:pPr>
          </w:p>
          <w:p w:rsidR="00F31EFC" w:rsidRPr="00921324" w:rsidRDefault="00F31EFC" w:rsidP="00F31EFC">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&amp; Öztürk, H.T. (2011). </w:t>
            </w:r>
            <w:r w:rsidRPr="00921324">
              <w:rPr>
                <w:rFonts w:ascii="Verdana" w:eastAsia="Times New Roman" w:hAnsi="Verdana" w:cs="Times New Roman"/>
                <w:b/>
                <w:i/>
                <w:color w:val="666666"/>
                <w:sz w:val="20"/>
                <w:szCs w:val="20"/>
                <w:lang w:eastAsia="tr-TR"/>
              </w:rPr>
              <w:t>Yetişkin Temel Eğitim Uygulamalarına İngiltere’den Bir Örnek: ‘Okuma Hakkı Kampanyası’ Deneyimi.</w:t>
            </w:r>
            <w:r w:rsidRPr="00921324">
              <w:rPr>
                <w:rFonts w:ascii="Verdana" w:eastAsia="Times New Roman" w:hAnsi="Verdana" w:cs="Times New Roman"/>
                <w:i/>
                <w:color w:val="666666"/>
                <w:sz w:val="20"/>
                <w:szCs w:val="20"/>
                <w:lang w:eastAsia="tr-TR"/>
              </w:rPr>
              <w:t xml:space="preserve"> Eğitim ve Bilim Dergisi. Cilt 36, Sayı 162. Sayfa, 112-125.</w:t>
            </w:r>
          </w:p>
          <w:p w:rsidR="00F31EFC" w:rsidRPr="00921324" w:rsidRDefault="00F31EFC" w:rsidP="00F31EFC">
            <w:pPr>
              <w:pStyle w:val="ListeParagraf"/>
              <w:rPr>
                <w:rFonts w:ascii="Verdana" w:eastAsia="Times New Roman" w:hAnsi="Verdana" w:cs="Times New Roman"/>
                <w:i/>
                <w:color w:val="666666"/>
                <w:sz w:val="20"/>
                <w:szCs w:val="20"/>
                <w:lang w:eastAsia="tr-TR"/>
              </w:rPr>
            </w:pPr>
          </w:p>
          <w:p w:rsidR="00F31EFC" w:rsidRPr="00921324" w:rsidRDefault="00F31EFC" w:rsidP="00F31EFC">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(2010). </w:t>
            </w:r>
            <w:r w:rsidRPr="00921324">
              <w:rPr>
                <w:rFonts w:ascii="Verdana" w:eastAsia="Times New Roman" w:hAnsi="Verdana" w:cs="Times New Roman"/>
                <w:b/>
                <w:i/>
                <w:color w:val="666666"/>
                <w:sz w:val="20"/>
                <w:szCs w:val="20"/>
                <w:lang w:eastAsia="tr-TR"/>
              </w:rPr>
              <w:t>Birinci Kademe Okuma-Yazma Kurslarına Katılan Yetişkinlerin Matematik Becerileri Üzerine Bir Araştırma.</w:t>
            </w:r>
            <w:r w:rsidRPr="00921324">
              <w:rPr>
                <w:rFonts w:ascii="Verdana" w:eastAsia="Times New Roman" w:hAnsi="Verdana" w:cs="Times New Roman"/>
                <w:i/>
                <w:color w:val="666666"/>
                <w:sz w:val="20"/>
                <w:szCs w:val="20"/>
                <w:lang w:eastAsia="tr-TR"/>
              </w:rPr>
              <w:t xml:space="preserve"> Eğitim ve Bilim Dergisi. Cilt 35, Sayı 158. Sayfa, 28-43.</w:t>
            </w:r>
          </w:p>
          <w:p w:rsidR="00127E97" w:rsidRPr="00DE1009" w:rsidRDefault="00127E97" w:rsidP="00F96BCB">
            <w:pPr>
              <w:pStyle w:val="ListeParagraf"/>
              <w:spacing w:after="0" w:line="240" w:lineRule="auto"/>
              <w:jc w:val="both"/>
              <w:rPr>
                <w:rFonts w:ascii="Verdana" w:eastAsia="Times New Roman" w:hAnsi="Verdana" w:cs="Times New Roman"/>
                <w:b/>
                <w:i/>
                <w:color w:val="666666"/>
                <w:sz w:val="20"/>
                <w:szCs w:val="20"/>
                <w:lang w:eastAsia="tr-TR"/>
              </w:rPr>
            </w:pPr>
          </w:p>
          <w:p w:rsidR="00D7255A" w:rsidRPr="00DE1009" w:rsidRDefault="00D7255A" w:rsidP="00F231D7">
            <w:pPr>
              <w:spacing w:after="0" w:line="240" w:lineRule="auto"/>
              <w:jc w:val="both"/>
              <w:rPr>
                <w:rFonts w:ascii="Verdana" w:eastAsia="Times New Roman" w:hAnsi="Verdana" w:cs="Times New Roman"/>
                <w:b/>
                <w:i/>
                <w:color w:val="666666"/>
                <w:sz w:val="20"/>
                <w:szCs w:val="20"/>
                <w:lang w:eastAsia="tr-TR"/>
              </w:rPr>
            </w:pPr>
          </w:p>
          <w:p w:rsidR="00D7255A" w:rsidRDefault="00D7255A" w:rsidP="00F231D7">
            <w:pPr>
              <w:spacing w:after="0" w:line="240" w:lineRule="auto"/>
              <w:jc w:val="both"/>
              <w:rPr>
                <w:rFonts w:ascii="Verdana" w:eastAsia="Times New Roman" w:hAnsi="Verdana" w:cs="Times New Roman"/>
                <w:b/>
                <w:bCs/>
                <w:color w:val="F79646" w:themeColor="accent6"/>
                <w:sz w:val="15"/>
                <w:szCs w:val="15"/>
                <w:lang w:eastAsia="tr-TR"/>
              </w:rPr>
            </w:pPr>
          </w:p>
          <w:p w:rsidR="002D79DB" w:rsidRDefault="002D79DB" w:rsidP="00F231D7">
            <w:pPr>
              <w:spacing w:after="0" w:line="240" w:lineRule="auto"/>
              <w:jc w:val="both"/>
              <w:rPr>
                <w:rFonts w:ascii="Verdana" w:eastAsia="Times New Roman" w:hAnsi="Verdana" w:cs="Times New Roman"/>
                <w:b/>
                <w:bCs/>
                <w:color w:val="F79646" w:themeColor="accent6"/>
                <w:sz w:val="15"/>
                <w:szCs w:val="15"/>
                <w:lang w:eastAsia="tr-TR"/>
              </w:rPr>
            </w:pPr>
          </w:p>
          <w:p w:rsidR="00EB7E38" w:rsidRDefault="00F231D7" w:rsidP="002D79DB">
            <w:pPr>
              <w:spacing w:after="0" w:line="240" w:lineRule="auto"/>
              <w:jc w:val="center"/>
              <w:rPr>
                <w:rFonts w:ascii="Verdana" w:eastAsia="Times New Roman" w:hAnsi="Verdana" w:cs="Times New Roman"/>
                <w:b/>
                <w:bCs/>
                <w:i/>
                <w:color w:val="000000" w:themeColor="text1"/>
                <w:u w:val="single"/>
                <w:lang w:eastAsia="tr-TR"/>
              </w:rPr>
            </w:pPr>
            <w:r w:rsidRPr="00F96BCB">
              <w:rPr>
                <w:rFonts w:ascii="Verdana" w:eastAsia="Times New Roman" w:hAnsi="Verdana" w:cs="Times New Roman"/>
                <w:b/>
                <w:bCs/>
                <w:i/>
                <w:color w:val="000000" w:themeColor="text1"/>
                <w:u w:val="single"/>
                <w:lang w:eastAsia="tr-TR"/>
              </w:rPr>
              <w:t xml:space="preserve">Diğer </w:t>
            </w:r>
            <w:r w:rsidR="002D79DB" w:rsidRPr="00F96BCB">
              <w:rPr>
                <w:rFonts w:ascii="Verdana" w:eastAsia="Times New Roman" w:hAnsi="Verdana" w:cs="Times New Roman"/>
                <w:b/>
                <w:bCs/>
                <w:i/>
                <w:color w:val="000000" w:themeColor="text1"/>
                <w:u w:val="single"/>
                <w:lang w:eastAsia="tr-TR"/>
              </w:rPr>
              <w:t xml:space="preserve">İndeksler Tarafından Taranan </w:t>
            </w:r>
            <w:r w:rsidR="00EB7E38">
              <w:rPr>
                <w:rFonts w:ascii="Verdana" w:eastAsia="Times New Roman" w:hAnsi="Verdana" w:cs="Times New Roman"/>
                <w:b/>
                <w:bCs/>
                <w:i/>
                <w:color w:val="000000" w:themeColor="text1"/>
                <w:u w:val="single"/>
                <w:lang w:eastAsia="tr-TR"/>
              </w:rPr>
              <w:t xml:space="preserve">Yurtdışı </w:t>
            </w:r>
            <w:r w:rsidR="002D79DB" w:rsidRPr="00F96BCB">
              <w:rPr>
                <w:rFonts w:ascii="Verdana" w:eastAsia="Times New Roman" w:hAnsi="Verdana" w:cs="Times New Roman"/>
                <w:b/>
                <w:bCs/>
                <w:i/>
                <w:color w:val="000000" w:themeColor="text1"/>
                <w:u w:val="single"/>
                <w:lang w:eastAsia="tr-TR"/>
              </w:rPr>
              <w:t xml:space="preserve">Dergilerde </w:t>
            </w:r>
          </w:p>
          <w:p w:rsidR="00F231D7" w:rsidRPr="00F96BCB" w:rsidRDefault="002D79DB" w:rsidP="002D79DB">
            <w:pPr>
              <w:spacing w:after="0" w:line="240" w:lineRule="auto"/>
              <w:jc w:val="center"/>
              <w:rPr>
                <w:rFonts w:ascii="Verdana" w:eastAsia="Times New Roman" w:hAnsi="Verdana" w:cs="Times New Roman"/>
                <w:b/>
                <w:bCs/>
                <w:i/>
                <w:color w:val="000000" w:themeColor="text1"/>
                <w:u w:val="single"/>
                <w:lang w:eastAsia="tr-TR"/>
              </w:rPr>
            </w:pPr>
            <w:r w:rsidRPr="00F96BCB">
              <w:rPr>
                <w:rFonts w:ascii="Verdana" w:eastAsia="Times New Roman" w:hAnsi="Verdana" w:cs="Times New Roman"/>
                <w:b/>
                <w:bCs/>
                <w:i/>
                <w:color w:val="000000" w:themeColor="text1"/>
                <w:u w:val="single"/>
                <w:lang w:eastAsia="tr-TR"/>
              </w:rPr>
              <w:lastRenderedPageBreak/>
              <w:t>Makaleler</w:t>
            </w:r>
          </w:p>
          <w:p w:rsidR="00A9759F" w:rsidRPr="00A9759F" w:rsidRDefault="00F231D7" w:rsidP="00E5314D">
            <w:pPr>
              <w:spacing w:after="0" w:line="240" w:lineRule="auto"/>
              <w:jc w:val="both"/>
              <w:rPr>
                <w:rFonts w:ascii="Verdana" w:eastAsia="Times New Roman" w:hAnsi="Verdana" w:cs="Times New Roman"/>
                <w:b/>
                <w:i/>
                <w:color w:val="666666"/>
                <w:sz w:val="20"/>
                <w:szCs w:val="20"/>
                <w:highlight w:val="yellow"/>
                <w:lang w:eastAsia="tr-TR"/>
              </w:rPr>
            </w:pPr>
            <w:r w:rsidRPr="00F231D7">
              <w:rPr>
                <w:rFonts w:ascii="Times New Roman" w:eastAsia="Times New Roman" w:hAnsi="Times New Roman" w:cs="Times New Roman"/>
                <w:sz w:val="24"/>
                <w:szCs w:val="24"/>
                <w:lang w:eastAsia="tr-TR"/>
              </w:rPr>
              <w:t> </w:t>
            </w:r>
          </w:p>
          <w:p w:rsidR="00A9759F" w:rsidRDefault="00A9759F" w:rsidP="00A9759F">
            <w:pPr>
              <w:pStyle w:val="ListeParagraf"/>
              <w:spacing w:after="0" w:line="240" w:lineRule="auto"/>
              <w:jc w:val="both"/>
              <w:rPr>
                <w:rFonts w:ascii="Verdana" w:eastAsia="Times New Roman" w:hAnsi="Verdana" w:cs="Times New Roman"/>
                <w:b/>
                <w:i/>
                <w:color w:val="666666"/>
                <w:sz w:val="20"/>
                <w:szCs w:val="20"/>
                <w:lang w:eastAsia="tr-TR"/>
              </w:rPr>
            </w:pPr>
          </w:p>
          <w:p w:rsidR="00D92D9D" w:rsidRDefault="00D92D9D" w:rsidP="00A9759F">
            <w:pPr>
              <w:pStyle w:val="ListeParagraf"/>
              <w:spacing w:after="0" w:line="240" w:lineRule="auto"/>
              <w:jc w:val="both"/>
              <w:rPr>
                <w:rFonts w:ascii="Verdana" w:eastAsia="Times New Roman" w:hAnsi="Verdana" w:cs="Times New Roman"/>
                <w:b/>
                <w:i/>
                <w:color w:val="666666"/>
                <w:sz w:val="20"/>
                <w:szCs w:val="20"/>
                <w:lang w:eastAsia="tr-TR"/>
              </w:rPr>
            </w:pPr>
          </w:p>
          <w:p w:rsidR="00B42ED1" w:rsidRPr="00921324" w:rsidRDefault="00B42ED1" w:rsidP="00B42ED1">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Ünlü, D., Alica, Z., Sarpkaya, D. (2013). </w:t>
            </w:r>
            <w:r w:rsidRPr="00921324">
              <w:rPr>
                <w:rFonts w:ascii="Verdana" w:eastAsia="Times New Roman" w:hAnsi="Verdana" w:cs="Times New Roman"/>
                <w:b/>
                <w:i/>
                <w:color w:val="666666"/>
                <w:sz w:val="20"/>
                <w:szCs w:val="20"/>
                <w:lang w:eastAsia="tr-TR"/>
              </w:rPr>
              <w:t>Remembering Mahmut Hoca in a Neoliberal Age: "I am not a tradesman but a teacher.</w:t>
            </w:r>
            <w:r w:rsidRPr="00921324">
              <w:rPr>
                <w:rFonts w:ascii="Verdana" w:eastAsia="Times New Roman" w:hAnsi="Verdana" w:cs="Times New Roman"/>
                <w:i/>
                <w:color w:val="666666"/>
                <w:sz w:val="20"/>
                <w:szCs w:val="20"/>
                <w:lang w:eastAsia="tr-TR"/>
              </w:rPr>
              <w:t>" Journal for Critical Education Policy Studies Volume 11, Number 3 (July 13) ISSN 1740-274</w:t>
            </w:r>
            <w:r w:rsidR="00FF357E" w:rsidRPr="00921324">
              <w:rPr>
                <w:rFonts w:ascii="Verdana" w:eastAsia="Times New Roman" w:hAnsi="Verdana" w:cs="Times New Roman"/>
                <w:i/>
                <w:color w:val="666666"/>
                <w:sz w:val="20"/>
                <w:szCs w:val="20"/>
                <w:lang w:eastAsia="tr-TR"/>
              </w:rPr>
              <w:t>.</w:t>
            </w:r>
          </w:p>
          <w:p w:rsidR="00B42ED1" w:rsidRPr="00921324" w:rsidRDefault="00B42ED1" w:rsidP="00B42ED1">
            <w:pPr>
              <w:pStyle w:val="ListeParagraf"/>
              <w:spacing w:after="0" w:line="240" w:lineRule="auto"/>
              <w:jc w:val="both"/>
              <w:rPr>
                <w:rFonts w:ascii="Verdana" w:eastAsia="Times New Roman" w:hAnsi="Verdana" w:cs="Times New Roman"/>
                <w:i/>
                <w:color w:val="666666"/>
                <w:sz w:val="20"/>
                <w:szCs w:val="20"/>
                <w:lang w:eastAsia="tr-TR"/>
              </w:rPr>
            </w:pPr>
          </w:p>
          <w:p w:rsidR="00F31EFC" w:rsidRPr="00921324" w:rsidRDefault="00F31EFC" w:rsidP="00F31EFC">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Sayılan, F.&amp; Yıldız, A. (2009). </w:t>
            </w:r>
            <w:r w:rsidRPr="00921324">
              <w:rPr>
                <w:rFonts w:ascii="Verdana" w:eastAsia="Times New Roman" w:hAnsi="Verdana" w:cs="Times New Roman"/>
                <w:b/>
                <w:i/>
                <w:color w:val="666666"/>
                <w:sz w:val="20"/>
                <w:szCs w:val="20"/>
                <w:lang w:eastAsia="tr-TR"/>
              </w:rPr>
              <w:t>Historical</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and</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Political</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Context of Adult</w:t>
            </w:r>
            <w:r w:rsidR="009D3955"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Literacy in Turkey.</w:t>
            </w:r>
            <w:r w:rsidRPr="00921324">
              <w:rPr>
                <w:rFonts w:ascii="Verdana" w:eastAsia="Times New Roman" w:hAnsi="Verdana" w:cs="Times New Roman"/>
                <w:i/>
                <w:color w:val="666666"/>
                <w:sz w:val="20"/>
                <w:szCs w:val="20"/>
                <w:lang w:eastAsia="tr-TR"/>
              </w:rPr>
              <w:t xml:space="preserve"> The International Journal of Lifelong</w:t>
            </w:r>
            <w:r w:rsidR="009D3955"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Education.  Volume 28, Issue 6, 2009. 735-749 pp.</w:t>
            </w:r>
          </w:p>
          <w:p w:rsidR="00F31EFC" w:rsidRPr="00921324" w:rsidRDefault="00F31EFC" w:rsidP="00F31EFC">
            <w:pPr>
              <w:pStyle w:val="ListeParagraf"/>
              <w:spacing w:after="0" w:line="240" w:lineRule="auto"/>
              <w:jc w:val="both"/>
              <w:rPr>
                <w:rFonts w:ascii="Verdana" w:eastAsia="Times New Roman" w:hAnsi="Verdana" w:cs="Times New Roman"/>
                <w:i/>
                <w:color w:val="666666"/>
                <w:sz w:val="20"/>
                <w:szCs w:val="20"/>
                <w:lang w:eastAsia="tr-TR"/>
              </w:rPr>
            </w:pPr>
          </w:p>
          <w:p w:rsidR="00F31EFC" w:rsidRPr="00921324" w:rsidRDefault="00F31EFC" w:rsidP="00F31EFC">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Oguz, E. &amp;  Yıldız, A. &amp;  Hayırsever, F. (2009). </w:t>
            </w:r>
            <w:r w:rsidRPr="00921324">
              <w:rPr>
                <w:rFonts w:ascii="Verdana" w:eastAsia="Times New Roman" w:hAnsi="Verdana" w:cs="Times New Roman"/>
                <w:b/>
                <w:i/>
                <w:color w:val="666666"/>
                <w:sz w:val="20"/>
                <w:szCs w:val="20"/>
                <w:lang w:eastAsia="tr-TR"/>
              </w:rPr>
              <w:t>Assessing Reading Habits of Future</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Classroom</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Teachers</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In</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The</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Context of Their</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Socio-Demographic</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Features</w:t>
            </w:r>
            <w:r w:rsidRPr="00921324">
              <w:rPr>
                <w:rFonts w:ascii="Verdana" w:eastAsia="Times New Roman" w:hAnsi="Verdana" w:cs="Times New Roman"/>
                <w:i/>
                <w:color w:val="666666"/>
                <w:sz w:val="20"/>
                <w:szCs w:val="20"/>
                <w:lang w:eastAsia="tr-TR"/>
              </w:rPr>
              <w:t>. International Journal of Behavioral, Cognitive, Educational</w:t>
            </w:r>
            <w:r w:rsidR="00493721"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and</w:t>
            </w:r>
            <w:r w:rsidR="00493721"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Psychological</w:t>
            </w:r>
            <w:r w:rsidR="00493721" w:rsidRPr="00921324">
              <w:rPr>
                <w:rFonts w:ascii="Verdana" w:eastAsia="Times New Roman" w:hAnsi="Verdana" w:cs="Times New Roman"/>
                <w:i/>
                <w:color w:val="666666"/>
                <w:sz w:val="20"/>
                <w:szCs w:val="20"/>
                <w:lang w:eastAsia="tr-TR"/>
              </w:rPr>
              <w:t xml:space="preserve"> </w:t>
            </w:r>
            <w:r w:rsidRPr="00921324">
              <w:rPr>
                <w:rFonts w:ascii="Verdana" w:eastAsia="Times New Roman" w:hAnsi="Verdana" w:cs="Times New Roman"/>
                <w:i/>
                <w:color w:val="666666"/>
                <w:sz w:val="20"/>
                <w:szCs w:val="20"/>
                <w:lang w:eastAsia="tr-TR"/>
              </w:rPr>
              <w:t>Sciences1:2 2009. 286-289 pp.</w:t>
            </w:r>
          </w:p>
          <w:p w:rsidR="00F31EFC" w:rsidRPr="00921324" w:rsidRDefault="00F31EFC" w:rsidP="00F31EFC">
            <w:pPr>
              <w:pStyle w:val="ListeParagraf"/>
              <w:spacing w:after="0" w:line="240" w:lineRule="auto"/>
              <w:jc w:val="both"/>
              <w:rPr>
                <w:rFonts w:ascii="Verdana" w:eastAsia="Times New Roman" w:hAnsi="Verdana" w:cs="Times New Roman"/>
                <w:i/>
                <w:color w:val="666666"/>
                <w:sz w:val="20"/>
                <w:szCs w:val="20"/>
                <w:lang w:eastAsia="tr-TR"/>
              </w:rPr>
            </w:pPr>
          </w:p>
          <w:p w:rsidR="004C2657" w:rsidRPr="00921324" w:rsidRDefault="004C2657" w:rsidP="00F96BCB">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(2008). </w:t>
            </w:r>
            <w:r w:rsidRPr="00921324">
              <w:rPr>
                <w:rFonts w:ascii="Verdana" w:eastAsia="Times New Roman" w:hAnsi="Verdana" w:cs="Times New Roman"/>
                <w:b/>
                <w:i/>
                <w:color w:val="666666"/>
                <w:sz w:val="20"/>
                <w:szCs w:val="20"/>
                <w:lang w:eastAsia="tr-TR"/>
              </w:rPr>
              <w:t>Popular Ideas, Attitudes</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and Value Patterns</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Affecting</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Participation</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In</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Adult</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Literacy Programs in Slum</w:t>
            </w:r>
            <w:r w:rsidR="00493721" w:rsidRPr="00921324">
              <w:rPr>
                <w:rFonts w:ascii="Verdana" w:eastAsia="Times New Roman" w:hAnsi="Verdana" w:cs="Times New Roman"/>
                <w:b/>
                <w:i/>
                <w:color w:val="666666"/>
                <w:sz w:val="20"/>
                <w:szCs w:val="20"/>
                <w:lang w:eastAsia="tr-TR"/>
              </w:rPr>
              <w:t xml:space="preserve"> </w:t>
            </w:r>
            <w:r w:rsidRPr="00921324">
              <w:rPr>
                <w:rFonts w:ascii="Verdana" w:eastAsia="Times New Roman" w:hAnsi="Verdana" w:cs="Times New Roman"/>
                <w:b/>
                <w:i/>
                <w:color w:val="666666"/>
                <w:sz w:val="20"/>
                <w:szCs w:val="20"/>
                <w:lang w:eastAsia="tr-TR"/>
              </w:rPr>
              <w:t>Communities of Turkey : The Case of Nato Yolu Neighborhood.</w:t>
            </w:r>
            <w:r w:rsidR="009D3955" w:rsidRPr="00921324">
              <w:rPr>
                <w:rFonts w:ascii="Verdana" w:eastAsia="Times New Roman" w:hAnsi="Verdana" w:cs="Times New Roman"/>
                <w:b/>
                <w:i/>
                <w:color w:val="666666"/>
                <w:sz w:val="20"/>
                <w:szCs w:val="20"/>
                <w:lang w:eastAsia="tr-TR"/>
              </w:rPr>
              <w:t xml:space="preserve"> </w:t>
            </w:r>
            <w:r w:rsidRPr="00F71971">
              <w:rPr>
                <w:rFonts w:ascii="Verdana" w:eastAsia="Times New Roman" w:hAnsi="Verdana" w:cs="Times New Roman"/>
                <w:bCs/>
                <w:i/>
                <w:color w:val="666666"/>
                <w:sz w:val="20"/>
                <w:szCs w:val="20"/>
                <w:lang w:eastAsia="tr-TR"/>
              </w:rPr>
              <w:t>Adult Basic Education</w:t>
            </w:r>
            <w:r w:rsidR="009D3955" w:rsidRPr="00F71971">
              <w:rPr>
                <w:rFonts w:ascii="Verdana" w:eastAsia="Times New Roman" w:hAnsi="Verdana" w:cs="Times New Roman"/>
                <w:bCs/>
                <w:i/>
                <w:color w:val="666666"/>
                <w:sz w:val="20"/>
                <w:szCs w:val="20"/>
                <w:lang w:eastAsia="tr-TR"/>
              </w:rPr>
              <w:t xml:space="preserve"> </w:t>
            </w:r>
            <w:r w:rsidRPr="00F71971">
              <w:rPr>
                <w:rFonts w:ascii="Verdana" w:eastAsia="Times New Roman" w:hAnsi="Verdana" w:cs="Times New Roman"/>
                <w:bCs/>
                <w:i/>
                <w:color w:val="666666"/>
                <w:sz w:val="20"/>
                <w:szCs w:val="20"/>
                <w:lang w:eastAsia="tr-TR"/>
              </w:rPr>
              <w:t>and</w:t>
            </w:r>
            <w:r w:rsidR="009D3955" w:rsidRPr="00F71971">
              <w:rPr>
                <w:rFonts w:ascii="Verdana" w:eastAsia="Times New Roman" w:hAnsi="Verdana" w:cs="Times New Roman"/>
                <w:bCs/>
                <w:i/>
                <w:color w:val="666666"/>
                <w:sz w:val="20"/>
                <w:szCs w:val="20"/>
                <w:lang w:eastAsia="tr-TR"/>
              </w:rPr>
              <w:t xml:space="preserve"> </w:t>
            </w:r>
            <w:r w:rsidRPr="00F71971">
              <w:rPr>
                <w:rFonts w:ascii="Verdana" w:eastAsia="Times New Roman" w:hAnsi="Verdana" w:cs="Times New Roman"/>
                <w:bCs/>
                <w:i/>
                <w:color w:val="666666"/>
                <w:sz w:val="20"/>
                <w:szCs w:val="20"/>
                <w:lang w:eastAsia="tr-TR"/>
              </w:rPr>
              <w:t>Literacy</w:t>
            </w:r>
            <w:r w:rsidR="009D3955" w:rsidRPr="00F71971">
              <w:rPr>
                <w:rFonts w:ascii="Verdana" w:eastAsia="Times New Roman" w:hAnsi="Verdana" w:cs="Times New Roman"/>
                <w:bCs/>
                <w:i/>
                <w:color w:val="666666"/>
                <w:sz w:val="20"/>
                <w:szCs w:val="20"/>
                <w:lang w:eastAsia="tr-TR"/>
              </w:rPr>
              <w:t xml:space="preserve"> </w:t>
            </w:r>
            <w:r w:rsidRPr="00F71971">
              <w:rPr>
                <w:rFonts w:ascii="Verdana" w:eastAsia="Times New Roman" w:hAnsi="Verdana" w:cs="Times New Roman"/>
                <w:bCs/>
                <w:i/>
                <w:color w:val="666666"/>
                <w:sz w:val="20"/>
                <w:szCs w:val="20"/>
                <w:lang w:eastAsia="tr-TR"/>
              </w:rPr>
              <w:t>Journal</w:t>
            </w:r>
            <w:r w:rsidRPr="00921324">
              <w:rPr>
                <w:rFonts w:ascii="Verdana" w:eastAsia="Times New Roman" w:hAnsi="Verdana" w:cs="Times New Roman"/>
                <w:i/>
                <w:color w:val="666666"/>
                <w:sz w:val="20"/>
                <w:szCs w:val="20"/>
                <w:lang w:eastAsia="tr-TR"/>
              </w:rPr>
              <w:t xml:space="preserve"> • Volume 2, Number 2, Summer 2008. (1-1)</w:t>
            </w:r>
            <w:r w:rsidR="00657344" w:rsidRPr="00921324">
              <w:rPr>
                <w:rFonts w:ascii="Verdana" w:eastAsia="Times New Roman" w:hAnsi="Verdana" w:cs="Times New Roman"/>
                <w:i/>
                <w:color w:val="666666"/>
                <w:sz w:val="20"/>
                <w:szCs w:val="20"/>
                <w:lang w:eastAsia="tr-TR"/>
              </w:rPr>
              <w:t>, pp. 74-83.</w:t>
            </w:r>
          </w:p>
          <w:p w:rsidR="004C2657" w:rsidRPr="00DE1009" w:rsidRDefault="004C2657" w:rsidP="00F96BCB">
            <w:pPr>
              <w:pStyle w:val="ListeParagraf"/>
              <w:spacing w:after="0" w:line="240" w:lineRule="auto"/>
              <w:jc w:val="both"/>
              <w:rPr>
                <w:rFonts w:ascii="Verdana" w:eastAsia="Times New Roman" w:hAnsi="Verdana" w:cs="Times New Roman"/>
                <w:b/>
                <w:i/>
                <w:color w:val="666666"/>
                <w:sz w:val="20"/>
                <w:szCs w:val="20"/>
                <w:lang w:eastAsia="tr-TR"/>
              </w:rPr>
            </w:pPr>
          </w:p>
          <w:p w:rsidR="004C2657" w:rsidRPr="00DE1009" w:rsidRDefault="004C2657" w:rsidP="00F96BCB">
            <w:pPr>
              <w:pStyle w:val="ListeParagraf"/>
              <w:spacing w:after="0" w:line="240" w:lineRule="auto"/>
              <w:jc w:val="both"/>
              <w:rPr>
                <w:rFonts w:ascii="Verdana" w:eastAsia="Times New Roman" w:hAnsi="Verdana" w:cs="Times New Roman"/>
                <w:b/>
                <w:i/>
                <w:color w:val="666666"/>
                <w:sz w:val="20"/>
                <w:szCs w:val="20"/>
                <w:lang w:eastAsia="tr-TR"/>
              </w:rPr>
            </w:pPr>
          </w:p>
          <w:p w:rsidR="00F231D7" w:rsidRPr="00F96BCB" w:rsidRDefault="00F231D7" w:rsidP="004F1902">
            <w:pPr>
              <w:spacing w:after="0" w:line="240" w:lineRule="auto"/>
              <w:jc w:val="center"/>
              <w:rPr>
                <w:rFonts w:ascii="Verdana" w:eastAsia="Times New Roman" w:hAnsi="Verdana" w:cs="Times New Roman"/>
                <w:b/>
                <w:bCs/>
                <w:i/>
                <w:color w:val="000000" w:themeColor="text1"/>
                <w:u w:val="single"/>
                <w:lang w:eastAsia="tr-TR"/>
              </w:rPr>
            </w:pPr>
            <w:r w:rsidRPr="00F96BCB">
              <w:rPr>
                <w:rFonts w:ascii="Verdana" w:eastAsia="Times New Roman" w:hAnsi="Verdana" w:cs="Times New Roman"/>
                <w:b/>
                <w:bCs/>
                <w:i/>
                <w:color w:val="000000" w:themeColor="text1"/>
                <w:u w:val="single"/>
                <w:lang w:eastAsia="tr-TR"/>
              </w:rPr>
              <w:t xml:space="preserve">Ulusal </w:t>
            </w:r>
            <w:r w:rsidR="002D79DB" w:rsidRPr="00F96BCB">
              <w:rPr>
                <w:rFonts w:ascii="Verdana" w:eastAsia="Times New Roman" w:hAnsi="Verdana" w:cs="Times New Roman"/>
                <w:b/>
                <w:bCs/>
                <w:i/>
                <w:color w:val="000000" w:themeColor="text1"/>
                <w:u w:val="single"/>
                <w:lang w:eastAsia="tr-TR"/>
              </w:rPr>
              <w:t>Hakemli Dergilerde Yayımlanan Makaleler</w:t>
            </w:r>
          </w:p>
          <w:p w:rsidR="00F231D7" w:rsidRPr="00F231D7" w:rsidRDefault="00F231D7" w:rsidP="00F231D7">
            <w:pPr>
              <w:spacing w:after="0" w:line="240" w:lineRule="auto"/>
              <w:jc w:val="both"/>
              <w:rPr>
                <w:rFonts w:ascii="Times New Roman" w:eastAsia="Times New Roman" w:hAnsi="Times New Roman" w:cs="Times New Roman"/>
                <w:sz w:val="24"/>
                <w:szCs w:val="24"/>
                <w:lang w:eastAsia="tr-TR"/>
              </w:rPr>
            </w:pPr>
            <w:r w:rsidRPr="00F231D7">
              <w:rPr>
                <w:rFonts w:ascii="Verdana" w:eastAsia="Times New Roman" w:hAnsi="Verdana" w:cs="Times New Roman"/>
                <w:color w:val="666666"/>
                <w:sz w:val="15"/>
                <w:szCs w:val="15"/>
                <w:lang w:eastAsia="tr-TR"/>
              </w:rPr>
              <w:t> </w:t>
            </w:r>
          </w:p>
          <w:p w:rsidR="0001472A" w:rsidRPr="008B0B53" w:rsidRDefault="008B0B53" w:rsidP="008B0B53">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bookmarkStart w:id="1" w:name="_Hlk517706803"/>
            <w:r w:rsidRPr="008B0B53">
              <w:rPr>
                <w:rFonts w:ascii="Verdana" w:eastAsia="Times New Roman" w:hAnsi="Verdana" w:cs="Times New Roman"/>
                <w:i/>
                <w:color w:val="666666"/>
                <w:sz w:val="20"/>
                <w:szCs w:val="20"/>
                <w:lang w:eastAsia="tr-TR"/>
              </w:rPr>
              <w:t>Vezne, R</w:t>
            </w:r>
            <w:r>
              <w:rPr>
                <w:rFonts w:ascii="Verdana" w:eastAsia="Times New Roman" w:hAnsi="Verdana" w:cs="Times New Roman"/>
                <w:i/>
                <w:color w:val="666666"/>
                <w:sz w:val="20"/>
                <w:szCs w:val="20"/>
                <w:lang w:eastAsia="tr-TR"/>
              </w:rPr>
              <w:t>.</w:t>
            </w:r>
            <w:r w:rsidRPr="008B0B53">
              <w:rPr>
                <w:rFonts w:ascii="Verdana" w:eastAsia="Times New Roman" w:hAnsi="Verdana" w:cs="Times New Roman"/>
                <w:i/>
                <w:color w:val="666666"/>
                <w:sz w:val="20"/>
                <w:szCs w:val="20"/>
                <w:lang w:eastAsia="tr-TR"/>
              </w:rPr>
              <w:t xml:space="preserve">, Yıldız, A. (2021). </w:t>
            </w:r>
            <w:r w:rsidRPr="008B0B53">
              <w:rPr>
                <w:rFonts w:ascii="Verdana" w:eastAsia="Times New Roman" w:hAnsi="Verdana" w:cs="Times New Roman"/>
                <w:b/>
                <w:bCs/>
                <w:i/>
                <w:color w:val="666666"/>
                <w:sz w:val="20"/>
                <w:szCs w:val="20"/>
                <w:lang w:eastAsia="tr-TR"/>
              </w:rPr>
              <w:t>Comparative Analyses of Adult Education Systems of England, Denmark, and Turkey in the Context of The Lifelong Learning Policies of the European Union</w:t>
            </w:r>
            <w:r w:rsidRPr="008B0B53">
              <w:rPr>
                <w:rFonts w:ascii="Verdana" w:eastAsia="Times New Roman" w:hAnsi="Verdana" w:cs="Times New Roman"/>
                <w:i/>
                <w:color w:val="666666"/>
                <w:sz w:val="20"/>
                <w:szCs w:val="20"/>
                <w:lang w:eastAsia="tr-TR"/>
              </w:rPr>
              <w:t>. Ankara University Journal of Faculty o</w:t>
            </w:r>
            <w:r>
              <w:rPr>
                <w:rFonts w:ascii="Verdana" w:eastAsia="Times New Roman" w:hAnsi="Verdana" w:cs="Times New Roman"/>
                <w:i/>
                <w:color w:val="666666"/>
                <w:sz w:val="20"/>
                <w:szCs w:val="20"/>
                <w:lang w:eastAsia="tr-TR"/>
              </w:rPr>
              <w:t>f Educational Sciences (JFES)</w:t>
            </w:r>
            <w:r w:rsidRPr="008B0B53">
              <w:rPr>
                <w:rFonts w:ascii="Verdana" w:eastAsia="Times New Roman" w:hAnsi="Verdana" w:cs="Times New Roman"/>
                <w:i/>
                <w:color w:val="666666"/>
                <w:sz w:val="20"/>
                <w:szCs w:val="20"/>
                <w:lang w:eastAsia="tr-TR"/>
              </w:rPr>
              <w:t>, 1-22 . DOI: 10.30964/auebfd.687444</w:t>
            </w:r>
          </w:p>
          <w:p w:rsidR="008B0B53" w:rsidRPr="008B0B53" w:rsidRDefault="008B0B53" w:rsidP="008B0B53">
            <w:pPr>
              <w:pStyle w:val="ListeParagraf"/>
              <w:spacing w:after="0" w:line="240" w:lineRule="auto"/>
              <w:jc w:val="both"/>
              <w:rPr>
                <w:rFonts w:ascii="Verdana" w:eastAsia="Times New Roman" w:hAnsi="Verdana" w:cs="Times New Roman"/>
                <w:i/>
                <w:color w:val="666666"/>
                <w:sz w:val="20"/>
                <w:szCs w:val="20"/>
                <w:lang w:eastAsia="tr-TR"/>
              </w:rPr>
            </w:pPr>
          </w:p>
          <w:p w:rsidR="00781AF0" w:rsidRPr="0001472A" w:rsidRDefault="0001472A" w:rsidP="0001472A">
            <w:pPr>
              <w:pStyle w:val="ListeParagraf"/>
              <w:numPr>
                <w:ilvl w:val="0"/>
                <w:numId w:val="10"/>
              </w:numPr>
              <w:spacing w:after="0" w:line="240" w:lineRule="auto"/>
              <w:jc w:val="both"/>
              <w:rPr>
                <w:rFonts w:ascii="Verdana" w:eastAsia="Times New Roman" w:hAnsi="Verdana" w:cs="Times New Roman"/>
                <w:b/>
                <w:bCs/>
                <w:i/>
                <w:color w:val="666666"/>
                <w:sz w:val="20"/>
                <w:szCs w:val="20"/>
                <w:lang w:eastAsia="tr-TR"/>
              </w:rPr>
            </w:pPr>
            <w:r w:rsidRPr="0001472A">
              <w:rPr>
                <w:rFonts w:ascii="Verdana" w:eastAsia="Times New Roman" w:hAnsi="Verdana" w:cs="Times New Roman"/>
                <w:i/>
                <w:color w:val="666666"/>
                <w:sz w:val="20"/>
                <w:szCs w:val="20"/>
                <w:lang w:eastAsia="tr-TR"/>
              </w:rPr>
              <w:t xml:space="preserve">Şengül, E. &amp; Yıldız, A.(2020). </w:t>
            </w:r>
            <w:r w:rsidRPr="0001472A">
              <w:rPr>
                <w:rFonts w:ascii="Verdana" w:eastAsia="Times New Roman" w:hAnsi="Verdana" w:cs="Times New Roman"/>
                <w:b/>
                <w:bCs/>
                <w:i/>
                <w:color w:val="666666"/>
                <w:sz w:val="20"/>
                <w:szCs w:val="20"/>
                <w:lang w:eastAsia="tr-TR"/>
              </w:rPr>
              <w:t>Dönüştürücü Öğrenme Kuramı:</w:t>
            </w:r>
            <w:r w:rsidR="00926718">
              <w:rPr>
                <w:rFonts w:ascii="Verdana" w:eastAsia="Times New Roman" w:hAnsi="Verdana" w:cs="Times New Roman"/>
                <w:b/>
                <w:bCs/>
                <w:i/>
                <w:color w:val="666666"/>
                <w:sz w:val="20"/>
                <w:szCs w:val="20"/>
                <w:lang w:eastAsia="tr-TR"/>
              </w:rPr>
              <w:t xml:space="preserve"> </w:t>
            </w:r>
            <w:r w:rsidRPr="0001472A">
              <w:rPr>
                <w:rFonts w:ascii="Verdana" w:eastAsia="Times New Roman" w:hAnsi="Verdana" w:cs="Times New Roman"/>
                <w:b/>
                <w:bCs/>
                <w:i/>
                <w:color w:val="666666"/>
                <w:sz w:val="20"/>
                <w:szCs w:val="20"/>
                <w:lang w:eastAsia="tr-TR"/>
              </w:rPr>
              <w:t>Kavramlar, Kökenler ve Eleştiriler.</w:t>
            </w:r>
            <w:r>
              <w:rPr>
                <w:rFonts w:ascii="Verdana" w:eastAsia="Times New Roman" w:hAnsi="Verdana" w:cs="Times New Roman"/>
                <w:i/>
                <w:color w:val="666666"/>
                <w:sz w:val="20"/>
                <w:szCs w:val="20"/>
                <w:lang w:eastAsia="tr-TR"/>
              </w:rPr>
              <w:t xml:space="preserve"> Yetişkin Eğitimi Dergisi,</w:t>
            </w:r>
            <w:r>
              <w:t xml:space="preserve"> </w:t>
            </w:r>
            <w:r w:rsidRPr="0001472A">
              <w:rPr>
                <w:rFonts w:ascii="Verdana" w:eastAsia="Times New Roman" w:hAnsi="Verdana" w:cs="Times New Roman"/>
                <w:i/>
                <w:color w:val="666666"/>
                <w:sz w:val="20"/>
                <w:szCs w:val="20"/>
                <w:lang w:eastAsia="tr-TR"/>
              </w:rPr>
              <w:t>Cilt 3 Sayı 4 Mayıs 2020</w:t>
            </w:r>
            <w:r>
              <w:rPr>
                <w:rFonts w:ascii="Verdana" w:eastAsia="Times New Roman" w:hAnsi="Verdana" w:cs="Times New Roman"/>
                <w:i/>
                <w:color w:val="666666"/>
                <w:sz w:val="20"/>
                <w:szCs w:val="20"/>
                <w:lang w:eastAsia="tr-TR"/>
              </w:rPr>
              <w:t xml:space="preserve">. </w:t>
            </w:r>
          </w:p>
          <w:p w:rsidR="0001472A" w:rsidRPr="0001472A" w:rsidRDefault="0001472A" w:rsidP="0001472A">
            <w:pPr>
              <w:pStyle w:val="ListeParagraf"/>
              <w:rPr>
                <w:rFonts w:ascii="Verdana" w:eastAsia="Times New Roman" w:hAnsi="Verdana" w:cs="Times New Roman"/>
                <w:b/>
                <w:bCs/>
                <w:i/>
                <w:color w:val="666666"/>
                <w:sz w:val="20"/>
                <w:szCs w:val="20"/>
                <w:lang w:eastAsia="tr-TR"/>
              </w:rPr>
            </w:pPr>
          </w:p>
          <w:p w:rsidR="0017262F" w:rsidRPr="0017262F" w:rsidRDefault="0017262F" w:rsidP="0017262F">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Pr>
                <w:rFonts w:ascii="Verdana" w:eastAsia="Times New Roman" w:hAnsi="Verdana" w:cs="Times New Roman"/>
                <w:i/>
                <w:color w:val="666666"/>
                <w:sz w:val="20"/>
                <w:szCs w:val="20"/>
                <w:lang w:eastAsia="tr-TR"/>
              </w:rPr>
              <w:t xml:space="preserve">Yıldız, A., Dindar, H., Ünlü, D., Gökçe, N., Kocakurt, Ö., Kıral, A., (2018). </w:t>
            </w:r>
            <w:r w:rsidRPr="0017262F">
              <w:rPr>
                <w:rFonts w:ascii="Verdana" w:eastAsia="Times New Roman" w:hAnsi="Verdana" w:cs="Times New Roman"/>
                <w:b/>
                <w:bCs/>
                <w:i/>
                <w:color w:val="666666"/>
                <w:sz w:val="20"/>
                <w:szCs w:val="20"/>
                <w:lang w:eastAsia="tr-TR"/>
              </w:rPr>
              <w:t xml:space="preserve">Yetişkin Yeterliklerinin Uluslararası Değerlendirilmesi Programı </w:t>
            </w:r>
            <w:r w:rsidR="00D85264">
              <w:rPr>
                <w:rFonts w:ascii="Verdana" w:eastAsia="Times New Roman" w:hAnsi="Verdana" w:cs="Times New Roman"/>
                <w:b/>
                <w:bCs/>
                <w:i/>
                <w:color w:val="666666"/>
                <w:sz w:val="20"/>
                <w:szCs w:val="20"/>
                <w:lang w:eastAsia="tr-TR"/>
              </w:rPr>
              <w:t>(PIAAC)</w:t>
            </w:r>
            <w:r w:rsidRPr="0017262F">
              <w:rPr>
                <w:rFonts w:ascii="Verdana" w:eastAsia="Times New Roman" w:hAnsi="Verdana" w:cs="Times New Roman"/>
                <w:b/>
                <w:bCs/>
                <w:i/>
                <w:color w:val="666666"/>
                <w:sz w:val="20"/>
                <w:szCs w:val="20"/>
                <w:lang w:eastAsia="tr-TR"/>
              </w:rPr>
              <w:t xml:space="preserve"> Sonuçları Bağlamında Türkiye’de Temel Eğitim Sorunlarını Yeniden Düşünmek</w:t>
            </w:r>
            <w:bookmarkEnd w:id="1"/>
            <w:r>
              <w:rPr>
                <w:rFonts w:ascii="Verdana" w:eastAsia="Times New Roman" w:hAnsi="Verdana" w:cs="Times New Roman"/>
                <w:i/>
                <w:color w:val="666666"/>
                <w:sz w:val="20"/>
                <w:szCs w:val="20"/>
                <w:lang w:eastAsia="tr-TR"/>
              </w:rPr>
              <w:t>.</w:t>
            </w:r>
            <w:r w:rsidRPr="00DC0A37">
              <w:rPr>
                <w:rFonts w:ascii="Verdana" w:eastAsia="Times New Roman" w:hAnsi="Verdana" w:cs="Times New Roman"/>
                <w:i/>
                <w:color w:val="666666"/>
                <w:sz w:val="20"/>
                <w:szCs w:val="20"/>
                <w:lang w:eastAsia="tr-TR"/>
              </w:rPr>
              <w:t xml:space="preserve"> Ankara Üniversitesi Eğitim Bilimleri Fakültesi Dergisi</w:t>
            </w:r>
            <w:r>
              <w:rPr>
                <w:rFonts w:ascii="Verdana" w:eastAsia="Times New Roman" w:hAnsi="Verdana" w:cs="Times New Roman"/>
                <w:i/>
                <w:color w:val="666666"/>
                <w:sz w:val="20"/>
                <w:szCs w:val="20"/>
                <w:lang w:eastAsia="tr-TR"/>
              </w:rPr>
              <w:t xml:space="preserve">. </w:t>
            </w:r>
            <w:r w:rsidR="00793F71" w:rsidRPr="00793F71">
              <w:rPr>
                <w:rFonts w:ascii="Verdana" w:eastAsia="Times New Roman" w:hAnsi="Verdana" w:cs="Times New Roman"/>
                <w:i/>
                <w:color w:val="666666"/>
                <w:sz w:val="20"/>
                <w:szCs w:val="20"/>
                <w:lang w:eastAsia="tr-TR"/>
              </w:rPr>
              <w:t>51 (2), 209-237. DOI: 10.30964/auebfd.438222</w:t>
            </w:r>
          </w:p>
          <w:p w:rsidR="005A48C8" w:rsidRPr="00793F71" w:rsidRDefault="0017262F" w:rsidP="0017262F">
            <w:pPr>
              <w:pStyle w:val="ListeParagraf"/>
              <w:spacing w:after="0" w:line="240" w:lineRule="auto"/>
              <w:jc w:val="both"/>
              <w:rPr>
                <w:rFonts w:ascii="Verdana" w:eastAsia="Times New Roman" w:hAnsi="Verdana" w:cs="Times New Roman"/>
                <w:i/>
                <w:color w:val="666666"/>
                <w:sz w:val="20"/>
                <w:szCs w:val="20"/>
                <w:lang w:eastAsia="tr-TR"/>
              </w:rPr>
            </w:pPr>
            <w:r w:rsidRPr="00793F71">
              <w:rPr>
                <w:rFonts w:ascii="Verdana" w:eastAsia="Times New Roman" w:hAnsi="Verdana" w:cs="Times New Roman"/>
                <w:i/>
                <w:color w:val="666666"/>
                <w:sz w:val="20"/>
                <w:szCs w:val="20"/>
                <w:lang w:eastAsia="tr-TR"/>
              </w:rPr>
              <w:t xml:space="preserve"> </w:t>
            </w:r>
          </w:p>
          <w:p w:rsidR="00AF1B44" w:rsidRPr="00AF1B44" w:rsidRDefault="00883C3C" w:rsidP="00AF1B44">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883C3C">
              <w:rPr>
                <w:rFonts w:ascii="Verdana" w:eastAsia="Times New Roman" w:hAnsi="Verdana" w:cs="Times New Roman"/>
                <w:i/>
                <w:color w:val="666666"/>
                <w:sz w:val="20"/>
                <w:szCs w:val="20"/>
                <w:lang w:eastAsia="tr-TR"/>
              </w:rPr>
              <w:t xml:space="preserve">Gökçe, N., &amp; Yıldız, A. (2018). </w:t>
            </w:r>
            <w:r w:rsidRPr="00883C3C">
              <w:rPr>
                <w:rFonts w:ascii="Verdana" w:eastAsia="Times New Roman" w:hAnsi="Verdana" w:cs="Times New Roman"/>
                <w:b/>
                <w:i/>
                <w:color w:val="666666"/>
                <w:sz w:val="20"/>
                <w:szCs w:val="20"/>
                <w:lang w:eastAsia="tr-TR"/>
              </w:rPr>
              <w:t>Türkiye’de okuma-yazma bilmeyen kadınlar ve okuma-yazma kurslarına katılmama nedenleri: “Ne edeyim okumayı, hayatım mı değişecek?”.</w:t>
            </w:r>
            <w:r w:rsidRPr="00883C3C">
              <w:rPr>
                <w:rFonts w:ascii="Verdana" w:eastAsia="Times New Roman" w:hAnsi="Verdana" w:cs="Times New Roman"/>
                <w:i/>
                <w:color w:val="666666"/>
                <w:sz w:val="20"/>
                <w:szCs w:val="20"/>
                <w:lang w:eastAsia="tr-TR"/>
              </w:rPr>
              <w:t xml:space="preserve"> Kastamonu Education Journal, 26(6), 2151-2161. doi:10.24106/kefdergi.2737</w:t>
            </w:r>
          </w:p>
          <w:p w:rsidR="00DD7E49" w:rsidRDefault="00DD7E49" w:rsidP="005A48C8">
            <w:pPr>
              <w:pStyle w:val="ListeParagraf"/>
              <w:spacing w:after="0" w:line="240" w:lineRule="auto"/>
              <w:jc w:val="both"/>
              <w:rPr>
                <w:rFonts w:ascii="Verdana" w:eastAsia="Times New Roman" w:hAnsi="Verdana" w:cs="Times New Roman"/>
                <w:i/>
                <w:color w:val="666666"/>
                <w:sz w:val="20"/>
                <w:szCs w:val="20"/>
                <w:highlight w:val="yellow"/>
                <w:lang w:eastAsia="tr-TR"/>
              </w:rPr>
            </w:pPr>
          </w:p>
          <w:p w:rsidR="003B06F7" w:rsidRPr="003B06F7" w:rsidRDefault="005A48C8" w:rsidP="00AA2796">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3B06F7">
              <w:rPr>
                <w:rFonts w:ascii="Verdana" w:eastAsia="Times New Roman" w:hAnsi="Verdana" w:cs="Times New Roman"/>
                <w:i/>
                <w:color w:val="666666"/>
                <w:sz w:val="20"/>
                <w:szCs w:val="20"/>
                <w:lang w:eastAsia="tr-TR"/>
              </w:rPr>
              <w:t>Şengül</w:t>
            </w:r>
            <w:r w:rsidR="003B06F7">
              <w:rPr>
                <w:rFonts w:ascii="Verdana" w:eastAsia="Times New Roman" w:hAnsi="Verdana" w:cs="Times New Roman"/>
                <w:i/>
                <w:color w:val="666666"/>
                <w:sz w:val="20"/>
                <w:szCs w:val="20"/>
                <w:lang w:eastAsia="tr-TR"/>
              </w:rPr>
              <w:t>, E.</w:t>
            </w:r>
            <w:r w:rsidR="003B06F7" w:rsidRPr="00921324">
              <w:rPr>
                <w:rFonts w:ascii="Verdana" w:eastAsia="Times New Roman" w:hAnsi="Verdana" w:cs="Times New Roman"/>
                <w:i/>
                <w:color w:val="666666"/>
                <w:sz w:val="20"/>
                <w:szCs w:val="20"/>
                <w:lang w:eastAsia="tr-TR"/>
              </w:rPr>
              <w:t xml:space="preserve"> &amp; </w:t>
            </w:r>
            <w:r w:rsidR="003B06F7">
              <w:rPr>
                <w:rFonts w:ascii="Verdana" w:eastAsia="Times New Roman" w:hAnsi="Verdana" w:cs="Times New Roman"/>
                <w:i/>
                <w:color w:val="666666"/>
                <w:sz w:val="20"/>
                <w:szCs w:val="20"/>
                <w:lang w:eastAsia="tr-TR"/>
              </w:rPr>
              <w:t>Yıldız, A</w:t>
            </w:r>
            <w:r w:rsidR="003B06F7" w:rsidRPr="004346A7">
              <w:rPr>
                <w:rFonts w:ascii="Verdana" w:eastAsia="Times New Roman" w:hAnsi="Verdana" w:cs="Times New Roman"/>
                <w:i/>
                <w:color w:val="666666"/>
                <w:sz w:val="20"/>
                <w:szCs w:val="20"/>
                <w:lang w:eastAsia="tr-TR"/>
              </w:rPr>
              <w:t>.(2018)</w:t>
            </w:r>
            <w:r w:rsidR="004346A7">
              <w:rPr>
                <w:rFonts w:ascii="Verdana" w:eastAsia="Times New Roman" w:hAnsi="Verdana" w:cs="Times New Roman"/>
                <w:i/>
                <w:color w:val="666666"/>
                <w:sz w:val="20"/>
                <w:szCs w:val="20"/>
                <w:lang w:eastAsia="tr-TR"/>
              </w:rPr>
              <w:t>.</w:t>
            </w:r>
            <w:r w:rsidR="003B06F7">
              <w:rPr>
                <w:rFonts w:ascii="Verdana" w:eastAsia="Times New Roman" w:hAnsi="Verdana" w:cs="Times New Roman"/>
                <w:i/>
                <w:color w:val="666666"/>
                <w:sz w:val="20"/>
                <w:szCs w:val="20"/>
                <w:lang w:eastAsia="tr-TR"/>
              </w:rPr>
              <w:t xml:space="preserve"> </w:t>
            </w:r>
            <w:r w:rsidR="003B06F7" w:rsidRPr="004346A7">
              <w:rPr>
                <w:rFonts w:ascii="Verdana" w:eastAsia="Times New Roman" w:hAnsi="Verdana" w:cs="Times New Roman"/>
                <w:b/>
                <w:i/>
                <w:color w:val="666666"/>
                <w:sz w:val="20"/>
                <w:szCs w:val="20"/>
                <w:lang w:eastAsia="tr-TR"/>
              </w:rPr>
              <w:t>Aile Sağlığı Merkezlerinde Yetişkinlere Yönelik Düzenlenen Sağlık Eğitimleri Üzerine Nitel Bir Çalışm</w:t>
            </w:r>
            <w:r w:rsidR="003B06F7" w:rsidRPr="004346A7">
              <w:rPr>
                <w:rFonts w:ascii="Verdana" w:eastAsia="Times New Roman" w:hAnsi="Verdana" w:cs="Times New Roman"/>
                <w:i/>
                <w:color w:val="666666"/>
                <w:sz w:val="20"/>
                <w:szCs w:val="20"/>
                <w:lang w:eastAsia="tr-TR"/>
              </w:rPr>
              <w:t>a. Ankara Üniversitesi Tıp Fakültesi Mecmuası</w:t>
            </w:r>
            <w:r w:rsidR="003B06F7">
              <w:rPr>
                <w:rFonts w:ascii="Verdana" w:eastAsia="Times New Roman" w:hAnsi="Verdana" w:cs="Times New Roman"/>
                <w:i/>
                <w:color w:val="666666"/>
                <w:sz w:val="20"/>
                <w:szCs w:val="20"/>
                <w:lang w:eastAsia="tr-TR"/>
              </w:rPr>
              <w:t xml:space="preserve">. </w:t>
            </w:r>
            <w:r w:rsidR="004346A7">
              <w:rPr>
                <w:rFonts w:ascii="Verdana" w:eastAsia="Times New Roman" w:hAnsi="Verdana" w:cs="Times New Roman"/>
                <w:i/>
                <w:color w:val="666666"/>
                <w:sz w:val="20"/>
                <w:szCs w:val="20"/>
                <w:lang w:eastAsia="tr-TR"/>
              </w:rPr>
              <w:t>2018;71(3):145-151. DOI:10.4274/atfm.39974.</w:t>
            </w:r>
          </w:p>
          <w:p w:rsidR="00DE6AE8" w:rsidRDefault="00DE6AE8" w:rsidP="00DE6AE8">
            <w:pPr>
              <w:pStyle w:val="ListeParagraf"/>
              <w:spacing w:after="0" w:line="240" w:lineRule="auto"/>
              <w:jc w:val="both"/>
              <w:rPr>
                <w:rFonts w:ascii="Verdana" w:eastAsia="Times New Roman" w:hAnsi="Verdana" w:cs="Times New Roman"/>
                <w:i/>
                <w:color w:val="666666"/>
                <w:sz w:val="20"/>
                <w:szCs w:val="20"/>
                <w:lang w:eastAsia="tr-TR"/>
              </w:rPr>
            </w:pPr>
          </w:p>
          <w:p w:rsidR="00801410" w:rsidRPr="00DC0A37" w:rsidRDefault="00801410" w:rsidP="00DC0A37">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DC0A37">
              <w:rPr>
                <w:rFonts w:ascii="Verdana" w:eastAsia="Times New Roman" w:hAnsi="Verdana" w:cs="Times New Roman"/>
                <w:i/>
                <w:color w:val="666666"/>
                <w:sz w:val="20"/>
                <w:szCs w:val="20"/>
                <w:lang w:eastAsia="tr-TR"/>
              </w:rPr>
              <w:t xml:space="preserve">Sayılan, F., Yıldız, A., Baykal, S. (2017). </w:t>
            </w:r>
            <w:r w:rsidRPr="00DC0A37">
              <w:rPr>
                <w:rFonts w:ascii="Verdana" w:eastAsia="Times New Roman" w:hAnsi="Verdana" w:cs="Times New Roman"/>
                <w:b/>
                <w:bCs/>
                <w:i/>
                <w:color w:val="666666"/>
                <w:sz w:val="20"/>
                <w:szCs w:val="20"/>
                <w:lang w:eastAsia="tr-TR"/>
              </w:rPr>
              <w:t>Yetişkinlerin Temel Eğitimi Bağlamında Yetişkinler İkinci Kademe Eğitimi Programının Bütünsel Bir Değerlendirmesi</w:t>
            </w:r>
            <w:r w:rsidRPr="00DC0A37">
              <w:rPr>
                <w:rFonts w:ascii="Verdana" w:eastAsia="Times New Roman" w:hAnsi="Verdana" w:cs="Times New Roman"/>
                <w:i/>
                <w:color w:val="666666"/>
                <w:sz w:val="20"/>
                <w:szCs w:val="20"/>
                <w:lang w:eastAsia="tr-TR"/>
              </w:rPr>
              <w:t>. Ankara Üniversitesi Eğitim Bilimleri Fakültesi Dergisi</w:t>
            </w:r>
            <w:r w:rsidR="00DC0A37">
              <w:rPr>
                <w:rFonts w:ascii="Verdana" w:eastAsia="Times New Roman" w:hAnsi="Verdana" w:cs="Times New Roman"/>
                <w:i/>
                <w:color w:val="666666"/>
                <w:sz w:val="20"/>
                <w:szCs w:val="20"/>
                <w:lang w:eastAsia="tr-TR"/>
              </w:rPr>
              <w:t xml:space="preserve">. Yıl 2017. </w:t>
            </w:r>
            <w:r w:rsidRPr="00DC0A37">
              <w:rPr>
                <w:rFonts w:ascii="Verdana" w:eastAsia="Times New Roman" w:hAnsi="Verdana" w:cs="Times New Roman"/>
                <w:i/>
                <w:color w:val="666666"/>
                <w:sz w:val="20"/>
                <w:szCs w:val="20"/>
                <w:lang w:eastAsia="tr-TR"/>
              </w:rPr>
              <w:t>Cilt</w:t>
            </w:r>
            <w:r w:rsidR="00DC0A37">
              <w:rPr>
                <w:rFonts w:ascii="Verdana" w:eastAsia="Times New Roman" w:hAnsi="Verdana" w:cs="Times New Roman"/>
                <w:i/>
                <w:color w:val="666666"/>
                <w:sz w:val="20"/>
                <w:szCs w:val="20"/>
                <w:lang w:eastAsia="tr-TR"/>
              </w:rPr>
              <w:t xml:space="preserve"> 50</w:t>
            </w:r>
            <w:r w:rsidRPr="00DC0A37">
              <w:rPr>
                <w:rFonts w:ascii="Verdana" w:eastAsia="Times New Roman" w:hAnsi="Verdana" w:cs="Times New Roman"/>
                <w:i/>
                <w:color w:val="666666"/>
                <w:sz w:val="20"/>
                <w:szCs w:val="20"/>
                <w:lang w:eastAsia="tr-TR"/>
              </w:rPr>
              <w:t>, s</w:t>
            </w:r>
            <w:r w:rsidR="00DC0A37">
              <w:rPr>
                <w:rFonts w:ascii="Verdana" w:eastAsia="Times New Roman" w:hAnsi="Verdana" w:cs="Times New Roman"/>
                <w:i/>
                <w:color w:val="666666"/>
                <w:sz w:val="20"/>
                <w:szCs w:val="20"/>
                <w:lang w:eastAsia="tr-TR"/>
              </w:rPr>
              <w:t>. 01-32</w:t>
            </w:r>
            <w:r w:rsidRPr="00DC0A37">
              <w:rPr>
                <w:rFonts w:ascii="Verdana" w:eastAsia="Times New Roman" w:hAnsi="Verdana" w:cs="Times New Roman"/>
                <w:i/>
                <w:color w:val="666666"/>
                <w:sz w:val="20"/>
                <w:szCs w:val="20"/>
                <w:lang w:eastAsia="tr-TR"/>
              </w:rPr>
              <w:t>.</w:t>
            </w:r>
            <w:r w:rsidR="00DC0A37">
              <w:rPr>
                <w:rFonts w:ascii="Verdana" w:eastAsia="Times New Roman" w:hAnsi="Verdana" w:cs="Times New Roman"/>
                <w:i/>
                <w:color w:val="666666"/>
                <w:sz w:val="20"/>
                <w:szCs w:val="20"/>
                <w:lang w:eastAsia="tr-TR"/>
              </w:rPr>
              <w:t xml:space="preserve"> </w:t>
            </w:r>
            <w:r w:rsidR="00DC0A37" w:rsidRPr="00DC0A37">
              <w:rPr>
                <w:rFonts w:ascii="Verdana" w:eastAsia="Times New Roman" w:hAnsi="Verdana" w:cs="Times New Roman"/>
                <w:i/>
                <w:color w:val="666666"/>
                <w:sz w:val="20"/>
                <w:szCs w:val="20"/>
                <w:lang w:eastAsia="tr-TR"/>
              </w:rPr>
              <w:t>DOI: 10.1501/Egifak_0000001395</w:t>
            </w:r>
          </w:p>
          <w:p w:rsidR="00DC0A37" w:rsidRDefault="00DC0A37" w:rsidP="00DC0A37">
            <w:pPr>
              <w:pStyle w:val="ListeParagraf"/>
              <w:spacing w:after="0" w:line="240" w:lineRule="auto"/>
              <w:jc w:val="both"/>
              <w:rPr>
                <w:rFonts w:ascii="Verdana" w:eastAsia="Times New Roman" w:hAnsi="Verdana" w:cs="Times New Roman"/>
                <w:i/>
                <w:color w:val="666666"/>
                <w:sz w:val="20"/>
                <w:szCs w:val="20"/>
                <w:lang w:eastAsia="tr-TR"/>
              </w:rPr>
            </w:pPr>
          </w:p>
          <w:p w:rsidR="009C506A" w:rsidRPr="009C506A" w:rsidRDefault="009C506A" w:rsidP="009C506A">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C506A">
              <w:rPr>
                <w:rFonts w:ascii="Verdana" w:eastAsia="Times New Roman" w:hAnsi="Verdana" w:cs="Times New Roman"/>
                <w:i/>
                <w:color w:val="666666"/>
                <w:sz w:val="20"/>
                <w:szCs w:val="20"/>
                <w:lang w:eastAsia="tr-TR"/>
              </w:rPr>
              <w:t>U</w:t>
            </w:r>
            <w:r w:rsidR="005512FA">
              <w:rPr>
                <w:rFonts w:ascii="Verdana" w:eastAsia="Times New Roman" w:hAnsi="Verdana" w:cs="Times New Roman"/>
                <w:i/>
                <w:color w:val="666666"/>
                <w:sz w:val="20"/>
                <w:szCs w:val="20"/>
                <w:lang w:eastAsia="tr-TR"/>
              </w:rPr>
              <w:t>ysal</w:t>
            </w:r>
            <w:r>
              <w:rPr>
                <w:rFonts w:ascii="Verdana" w:eastAsia="Times New Roman" w:hAnsi="Verdana" w:cs="Times New Roman"/>
                <w:i/>
                <w:color w:val="666666"/>
                <w:sz w:val="20"/>
                <w:szCs w:val="20"/>
                <w:lang w:eastAsia="tr-TR"/>
              </w:rPr>
              <w:t>, M., Sayılan, F. , Yıldız, A. Türk, E., Türkmen, N., Korkmaz, N. (2016).</w:t>
            </w:r>
          </w:p>
          <w:p w:rsidR="009C506A" w:rsidRPr="009C506A" w:rsidRDefault="009C506A" w:rsidP="009C506A">
            <w:pPr>
              <w:pStyle w:val="ListeParagraf"/>
              <w:spacing w:after="0" w:line="240" w:lineRule="auto"/>
              <w:jc w:val="both"/>
              <w:rPr>
                <w:rFonts w:ascii="Verdana" w:eastAsia="Times New Roman" w:hAnsi="Verdana" w:cs="Times New Roman"/>
                <w:i/>
                <w:color w:val="666666"/>
                <w:sz w:val="20"/>
                <w:szCs w:val="20"/>
                <w:lang w:eastAsia="tr-TR"/>
              </w:rPr>
            </w:pPr>
            <w:r w:rsidRPr="009C506A">
              <w:rPr>
                <w:rFonts w:ascii="Verdana" w:eastAsia="Times New Roman" w:hAnsi="Verdana" w:cs="Times New Roman"/>
                <w:b/>
                <w:i/>
                <w:color w:val="666666"/>
                <w:sz w:val="20"/>
                <w:szCs w:val="20"/>
                <w:lang w:eastAsia="tr-TR"/>
              </w:rPr>
              <w:t>Mevsimlik Tarım İşçilerinin Çocuklarının Temel Eğitim Sorunları</w:t>
            </w:r>
            <w:r>
              <w:rPr>
                <w:rFonts w:ascii="Verdana" w:eastAsia="Times New Roman" w:hAnsi="Verdana" w:cs="Times New Roman"/>
                <w:i/>
                <w:color w:val="666666"/>
                <w:sz w:val="20"/>
                <w:szCs w:val="20"/>
                <w:lang w:eastAsia="tr-TR"/>
              </w:rPr>
              <w:t>.</w:t>
            </w:r>
            <w:r>
              <w:t xml:space="preserve"> </w:t>
            </w:r>
            <w:r w:rsidRPr="009C506A">
              <w:rPr>
                <w:rFonts w:ascii="Verdana" w:eastAsia="Times New Roman" w:hAnsi="Verdana" w:cs="Times New Roman"/>
                <w:i/>
                <w:color w:val="666666"/>
                <w:sz w:val="20"/>
                <w:szCs w:val="20"/>
                <w:lang w:eastAsia="tr-TR"/>
              </w:rPr>
              <w:t xml:space="preserve">Ankara </w:t>
            </w:r>
            <w:r w:rsidRPr="009C506A">
              <w:rPr>
                <w:rFonts w:ascii="Verdana" w:eastAsia="Times New Roman" w:hAnsi="Verdana" w:cs="Times New Roman"/>
                <w:i/>
                <w:color w:val="666666"/>
                <w:sz w:val="20"/>
                <w:szCs w:val="20"/>
                <w:lang w:eastAsia="tr-TR"/>
              </w:rPr>
              <w:lastRenderedPageBreak/>
              <w:t>Üniversitesi Eğitim Bilimleri Fakültesi Dergisi 2016 yılı 49. Cilt 1</w:t>
            </w:r>
            <w:r>
              <w:rPr>
                <w:rFonts w:ascii="Verdana" w:eastAsia="Times New Roman" w:hAnsi="Verdana" w:cs="Times New Roman"/>
                <w:i/>
                <w:color w:val="666666"/>
                <w:sz w:val="20"/>
                <w:szCs w:val="20"/>
                <w:lang w:eastAsia="tr-TR"/>
              </w:rPr>
              <w:t>, s. 183-201.</w:t>
            </w:r>
          </w:p>
          <w:p w:rsidR="009C506A" w:rsidRDefault="009C506A" w:rsidP="009C506A">
            <w:pPr>
              <w:pStyle w:val="ListeParagraf"/>
              <w:spacing w:after="0" w:line="240" w:lineRule="auto"/>
              <w:jc w:val="both"/>
              <w:rPr>
                <w:rFonts w:ascii="Verdana" w:eastAsia="Times New Roman" w:hAnsi="Verdana" w:cs="Times New Roman"/>
                <w:i/>
                <w:color w:val="666666"/>
                <w:sz w:val="20"/>
                <w:szCs w:val="20"/>
                <w:lang w:eastAsia="tr-TR"/>
              </w:rPr>
            </w:pPr>
          </w:p>
          <w:p w:rsidR="00F31EFC" w:rsidRPr="00921324" w:rsidRDefault="00F31EFC" w:rsidP="00F31EFC">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(2008). </w:t>
            </w:r>
            <w:r w:rsidRPr="00921324">
              <w:rPr>
                <w:rFonts w:ascii="Verdana" w:eastAsia="Times New Roman" w:hAnsi="Verdana" w:cs="Times New Roman"/>
                <w:b/>
                <w:i/>
                <w:color w:val="666666"/>
                <w:sz w:val="20"/>
                <w:szCs w:val="20"/>
                <w:lang w:eastAsia="tr-TR"/>
              </w:rPr>
              <w:t>Sözlü Kültür Bağlamında Yetişkin Okuryazarlığını Yeniden Düşünmek</w:t>
            </w:r>
            <w:r w:rsidR="00FA176B">
              <w:rPr>
                <w:rFonts w:ascii="Verdana" w:eastAsia="Times New Roman" w:hAnsi="Verdana" w:cs="Times New Roman"/>
                <w:i/>
                <w:color w:val="666666"/>
                <w:sz w:val="20"/>
                <w:szCs w:val="20"/>
                <w:lang w:eastAsia="tr-TR"/>
              </w:rPr>
              <w:t xml:space="preserve">. A.Ü. Eğitim </w:t>
            </w:r>
            <w:r w:rsidRPr="00921324">
              <w:rPr>
                <w:rFonts w:ascii="Verdana" w:eastAsia="Times New Roman" w:hAnsi="Verdana" w:cs="Times New Roman"/>
                <w:i/>
                <w:color w:val="666666"/>
                <w:sz w:val="20"/>
                <w:szCs w:val="20"/>
                <w:lang w:eastAsia="tr-TR"/>
              </w:rPr>
              <w:t>Bilimleri Fakültesi Dergisi. Cilt 41. Sayı 1. Ankara.</w:t>
            </w:r>
          </w:p>
          <w:p w:rsidR="00F31EFC" w:rsidRPr="00921324" w:rsidRDefault="00F31EFC" w:rsidP="00F31EFC">
            <w:pPr>
              <w:pStyle w:val="ListeParagraf"/>
              <w:spacing w:after="0" w:line="240" w:lineRule="auto"/>
              <w:jc w:val="both"/>
              <w:rPr>
                <w:rFonts w:ascii="Verdana" w:eastAsia="Times New Roman" w:hAnsi="Verdana" w:cs="Times New Roman"/>
                <w:i/>
                <w:color w:val="666666"/>
                <w:sz w:val="20"/>
                <w:szCs w:val="20"/>
                <w:lang w:eastAsia="tr-TR"/>
              </w:rPr>
            </w:pPr>
          </w:p>
          <w:p w:rsidR="00F31EFC" w:rsidRPr="00921324" w:rsidRDefault="00F31EFC" w:rsidP="00F31EFC">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(2007). </w:t>
            </w:r>
            <w:r w:rsidRPr="00921324">
              <w:rPr>
                <w:rFonts w:ascii="Verdana" w:eastAsia="Times New Roman" w:hAnsi="Verdana" w:cs="Times New Roman"/>
                <w:b/>
                <w:i/>
                <w:color w:val="666666"/>
                <w:sz w:val="20"/>
                <w:szCs w:val="20"/>
                <w:lang w:eastAsia="tr-TR"/>
              </w:rPr>
              <w:t>Geçmişten Günümüze Okuryazarlık Araştırmaları</w:t>
            </w:r>
            <w:r w:rsidRPr="00921324">
              <w:rPr>
                <w:rFonts w:ascii="Verdana" w:eastAsia="Times New Roman" w:hAnsi="Verdana" w:cs="Times New Roman"/>
                <w:i/>
                <w:color w:val="666666"/>
                <w:sz w:val="20"/>
                <w:szCs w:val="20"/>
                <w:lang w:eastAsia="tr-TR"/>
              </w:rPr>
              <w:t>. Eğitim, Bilim, Toplum Dergisi, Cilt 5, Sayı 18. S.44-61.</w:t>
            </w:r>
          </w:p>
          <w:p w:rsidR="00F31EFC" w:rsidRPr="00921324" w:rsidRDefault="00F31EFC" w:rsidP="00F31EFC">
            <w:pPr>
              <w:pStyle w:val="ListeParagraf"/>
              <w:rPr>
                <w:rFonts w:ascii="Verdana" w:eastAsia="Times New Roman" w:hAnsi="Verdana" w:cs="Times New Roman"/>
                <w:i/>
                <w:color w:val="666666"/>
                <w:sz w:val="20"/>
                <w:szCs w:val="20"/>
                <w:lang w:eastAsia="tr-TR"/>
              </w:rPr>
            </w:pPr>
          </w:p>
          <w:p w:rsidR="00C372B1" w:rsidRPr="00921324" w:rsidRDefault="00C372B1" w:rsidP="00F96BCB">
            <w:pPr>
              <w:pStyle w:val="ListeParagraf"/>
              <w:numPr>
                <w:ilvl w:val="0"/>
                <w:numId w:val="10"/>
              </w:numPr>
              <w:spacing w:after="0" w:line="240" w:lineRule="auto"/>
              <w:jc w:val="both"/>
              <w:rPr>
                <w:rFonts w:ascii="Verdana" w:eastAsia="Times New Roman" w:hAnsi="Verdana" w:cs="Times New Roman"/>
                <w:i/>
                <w:color w:val="666666"/>
                <w:sz w:val="20"/>
                <w:szCs w:val="20"/>
                <w:lang w:eastAsia="tr-TR"/>
              </w:rPr>
            </w:pPr>
            <w:r w:rsidRPr="00921324">
              <w:rPr>
                <w:rFonts w:ascii="Verdana" w:eastAsia="Times New Roman" w:hAnsi="Verdana" w:cs="Times New Roman"/>
                <w:i/>
                <w:color w:val="666666"/>
                <w:sz w:val="20"/>
                <w:szCs w:val="20"/>
                <w:lang w:eastAsia="tr-TR"/>
              </w:rPr>
              <w:t xml:space="preserve">Yıldız, A. (2004). </w:t>
            </w:r>
            <w:r w:rsidRPr="00921324">
              <w:rPr>
                <w:rFonts w:ascii="Verdana" w:eastAsia="Times New Roman" w:hAnsi="Verdana" w:cs="Times New Roman"/>
                <w:b/>
                <w:i/>
                <w:color w:val="666666"/>
                <w:sz w:val="20"/>
                <w:szCs w:val="20"/>
                <w:lang w:eastAsia="tr-TR"/>
              </w:rPr>
              <w:t>Türkiye’deki Yetişkin Eğitimi Araştırmalarına Toplu Bakış</w:t>
            </w:r>
            <w:r w:rsidRPr="00921324">
              <w:rPr>
                <w:rFonts w:ascii="Verdana" w:eastAsia="Times New Roman" w:hAnsi="Verdana" w:cs="Times New Roman"/>
                <w:i/>
                <w:color w:val="666666"/>
                <w:sz w:val="20"/>
                <w:szCs w:val="20"/>
                <w:lang w:eastAsia="tr-TR"/>
              </w:rPr>
              <w:t xml:space="preserve">.  A.Ü. Eğitim Bilimleri Fakültesi Dergisi. Cilt 37. Sayı 1. Ankara. </w:t>
            </w:r>
            <w:r w:rsidR="00100F33" w:rsidRPr="00921324">
              <w:rPr>
                <w:rFonts w:ascii="Verdana" w:eastAsia="Times New Roman" w:hAnsi="Verdana" w:cs="Times New Roman"/>
                <w:i/>
                <w:color w:val="666666"/>
                <w:sz w:val="20"/>
                <w:szCs w:val="20"/>
                <w:lang w:eastAsia="tr-TR"/>
              </w:rPr>
              <w:t>S.78-97.</w:t>
            </w:r>
          </w:p>
          <w:p w:rsidR="00F231D7" w:rsidRPr="00921324" w:rsidRDefault="00F231D7" w:rsidP="00F96BCB">
            <w:pPr>
              <w:pStyle w:val="ListeParagraf"/>
              <w:spacing w:after="0" w:line="240" w:lineRule="auto"/>
              <w:jc w:val="both"/>
              <w:rPr>
                <w:rFonts w:ascii="Verdana" w:eastAsia="Times New Roman" w:hAnsi="Verdana" w:cs="Times New Roman"/>
                <w:i/>
                <w:color w:val="666666"/>
                <w:sz w:val="20"/>
                <w:szCs w:val="20"/>
                <w:lang w:eastAsia="tr-TR"/>
              </w:rPr>
            </w:pPr>
          </w:p>
          <w:p w:rsidR="0051130E" w:rsidRDefault="0051130E" w:rsidP="004F1902">
            <w:pPr>
              <w:spacing w:after="0" w:line="240" w:lineRule="auto"/>
              <w:jc w:val="center"/>
              <w:rPr>
                <w:rFonts w:ascii="Verdana" w:eastAsia="Times New Roman" w:hAnsi="Verdana" w:cs="Times New Roman"/>
                <w:b/>
                <w:bCs/>
                <w:i/>
                <w:color w:val="000000" w:themeColor="text1"/>
                <w:u w:val="single"/>
                <w:lang w:eastAsia="tr-TR"/>
              </w:rPr>
            </w:pPr>
          </w:p>
          <w:p w:rsidR="00F231D7" w:rsidRDefault="002D79DB" w:rsidP="004F1902">
            <w:pPr>
              <w:spacing w:after="0" w:line="240" w:lineRule="auto"/>
              <w:jc w:val="center"/>
              <w:rPr>
                <w:rFonts w:ascii="Verdana" w:eastAsia="Times New Roman" w:hAnsi="Verdana" w:cs="Times New Roman"/>
                <w:b/>
                <w:bCs/>
                <w:i/>
                <w:color w:val="000000" w:themeColor="text1"/>
                <w:u w:val="single"/>
                <w:lang w:eastAsia="tr-TR"/>
              </w:rPr>
            </w:pPr>
            <w:r w:rsidRPr="00F96BCB">
              <w:rPr>
                <w:rFonts w:ascii="Verdana" w:eastAsia="Times New Roman" w:hAnsi="Verdana" w:cs="Times New Roman"/>
                <w:b/>
                <w:bCs/>
                <w:i/>
                <w:color w:val="000000" w:themeColor="text1"/>
                <w:u w:val="single"/>
                <w:lang w:eastAsia="tr-TR"/>
              </w:rPr>
              <w:t>D</w:t>
            </w:r>
            <w:r w:rsidR="00F231D7" w:rsidRPr="00F96BCB">
              <w:rPr>
                <w:rFonts w:ascii="Verdana" w:eastAsia="Times New Roman" w:hAnsi="Verdana" w:cs="Times New Roman"/>
                <w:b/>
                <w:bCs/>
                <w:i/>
                <w:color w:val="000000" w:themeColor="text1"/>
                <w:u w:val="single"/>
                <w:lang w:eastAsia="tr-TR"/>
              </w:rPr>
              <w:t>iğer Yayınlar</w:t>
            </w:r>
          </w:p>
          <w:p w:rsidR="00A63ED9" w:rsidRPr="00F96BCB" w:rsidRDefault="00A63ED9" w:rsidP="004F1902">
            <w:pPr>
              <w:spacing w:after="0" w:line="240" w:lineRule="auto"/>
              <w:jc w:val="center"/>
              <w:rPr>
                <w:rFonts w:ascii="Verdana" w:eastAsia="Times New Roman" w:hAnsi="Verdana" w:cs="Times New Roman"/>
                <w:b/>
                <w:bCs/>
                <w:i/>
                <w:color w:val="000000" w:themeColor="text1"/>
                <w:u w:val="single"/>
                <w:lang w:eastAsia="tr-TR"/>
              </w:rPr>
            </w:pPr>
          </w:p>
          <w:p w:rsidR="00F231D7" w:rsidRPr="00F231D7" w:rsidRDefault="00F231D7" w:rsidP="00F231D7">
            <w:pPr>
              <w:spacing w:after="0" w:line="240" w:lineRule="auto"/>
              <w:jc w:val="both"/>
              <w:rPr>
                <w:rFonts w:ascii="Times New Roman" w:eastAsia="Times New Roman" w:hAnsi="Times New Roman" w:cs="Times New Roman"/>
                <w:sz w:val="24"/>
                <w:szCs w:val="24"/>
                <w:lang w:eastAsia="tr-TR"/>
              </w:rPr>
            </w:pPr>
            <w:r w:rsidRPr="00F231D7">
              <w:rPr>
                <w:rFonts w:ascii="Verdana" w:eastAsia="Times New Roman" w:hAnsi="Verdana" w:cs="Times New Roman"/>
                <w:color w:val="666666"/>
                <w:sz w:val="15"/>
                <w:szCs w:val="15"/>
                <w:lang w:eastAsia="tr-TR"/>
              </w:rPr>
              <w:t> </w:t>
            </w:r>
          </w:p>
          <w:p w:rsidR="00A63ED9" w:rsidRPr="006A0CCD" w:rsidRDefault="00A63ED9" w:rsidP="004C410D">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(2019). </w:t>
            </w:r>
            <w:r w:rsidRPr="006A0CCD">
              <w:rPr>
                <w:rFonts w:ascii="Verdana" w:eastAsia="Times New Roman" w:hAnsi="Verdana" w:cs="Times New Roman"/>
                <w:b/>
                <w:bCs/>
                <w:i/>
                <w:iCs/>
                <w:color w:val="666666"/>
                <w:sz w:val="18"/>
                <w:szCs w:val="18"/>
                <w:lang w:eastAsia="tr-TR"/>
              </w:rPr>
              <w:t>Köy Enstitüleri’nin Yeniden Gündeme Gelişi Üzerine Düşünceler</w:t>
            </w:r>
            <w:r w:rsidRPr="006A0CCD">
              <w:rPr>
                <w:rFonts w:ascii="Verdana" w:eastAsia="Times New Roman" w:hAnsi="Verdana" w:cs="Times New Roman"/>
                <w:color w:val="666666"/>
                <w:sz w:val="18"/>
                <w:szCs w:val="18"/>
                <w:lang w:eastAsia="tr-TR"/>
              </w:rPr>
              <w:t>.  ABECE Dergisi. Sayfa 15-16. Sayı 359, Mayıs -Haziran 2019.</w:t>
            </w:r>
          </w:p>
          <w:p w:rsidR="00A63ED9" w:rsidRPr="006A0CCD" w:rsidRDefault="00A63ED9" w:rsidP="004C410D">
            <w:pPr>
              <w:pStyle w:val="ListeParagraf"/>
              <w:spacing w:after="0" w:line="240" w:lineRule="auto"/>
              <w:jc w:val="both"/>
              <w:rPr>
                <w:rFonts w:ascii="Verdana" w:eastAsia="Times New Roman" w:hAnsi="Verdana" w:cs="Times New Roman"/>
                <w:color w:val="666666"/>
                <w:sz w:val="18"/>
                <w:szCs w:val="18"/>
                <w:lang w:eastAsia="tr-TR"/>
              </w:rPr>
            </w:pPr>
          </w:p>
          <w:p w:rsidR="00F83ED1" w:rsidRPr="006A0CCD" w:rsidRDefault="00F83ED1" w:rsidP="004C410D">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(2019). </w:t>
            </w:r>
            <w:r w:rsidRPr="006A0CCD">
              <w:rPr>
                <w:rFonts w:ascii="Verdana" w:eastAsia="Times New Roman" w:hAnsi="Verdana" w:cs="Times New Roman"/>
                <w:b/>
                <w:bCs/>
                <w:i/>
                <w:iCs/>
                <w:color w:val="666666"/>
                <w:sz w:val="18"/>
                <w:szCs w:val="18"/>
                <w:lang w:eastAsia="tr-TR"/>
              </w:rPr>
              <w:t>Eleştirel Pedagojinin Gelişiminde Bir Kilometre Taşı: Kapitalist Amerika’da Eğitim</w:t>
            </w:r>
            <w:r w:rsidRPr="006A0CCD">
              <w:rPr>
                <w:rFonts w:ascii="Verdana" w:eastAsia="Times New Roman" w:hAnsi="Verdana" w:cs="Times New Roman"/>
                <w:color w:val="666666"/>
                <w:sz w:val="18"/>
                <w:szCs w:val="18"/>
                <w:lang w:eastAsia="tr-TR"/>
              </w:rPr>
              <w:t>. Eleştirel Pedagoji Dergisi. 61. Sayı.</w:t>
            </w:r>
          </w:p>
          <w:p w:rsidR="00F83ED1" w:rsidRPr="006A0CCD" w:rsidRDefault="00F83ED1" w:rsidP="004C410D">
            <w:pPr>
              <w:pStyle w:val="ListeParagraf"/>
              <w:spacing w:after="0" w:line="240" w:lineRule="auto"/>
              <w:jc w:val="both"/>
              <w:rPr>
                <w:rFonts w:ascii="Verdana" w:eastAsia="Times New Roman" w:hAnsi="Verdana" w:cs="Times New Roman"/>
                <w:color w:val="666666"/>
                <w:sz w:val="18"/>
                <w:szCs w:val="18"/>
                <w:lang w:eastAsia="tr-TR"/>
              </w:rPr>
            </w:pPr>
          </w:p>
          <w:p w:rsidR="003B7E3B" w:rsidRPr="006A0CCD" w:rsidRDefault="003B7E3B" w:rsidP="004C410D">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(2017). </w:t>
            </w:r>
            <w:r w:rsidRPr="006A0CCD">
              <w:rPr>
                <w:rFonts w:ascii="Verdana" w:eastAsia="Times New Roman" w:hAnsi="Verdana" w:cs="Times New Roman"/>
                <w:b/>
                <w:bCs/>
                <w:i/>
                <w:iCs/>
                <w:color w:val="666666"/>
                <w:sz w:val="18"/>
                <w:szCs w:val="18"/>
                <w:lang w:eastAsia="tr-TR"/>
              </w:rPr>
              <w:t>Günümüz Öğretmen Tipolojisi Üzerine Bazı Belirlemeler</w:t>
            </w:r>
            <w:r w:rsidRPr="006A0CCD">
              <w:rPr>
                <w:rFonts w:ascii="Verdana" w:eastAsia="Times New Roman" w:hAnsi="Verdana" w:cs="Times New Roman"/>
                <w:color w:val="666666"/>
                <w:sz w:val="18"/>
                <w:szCs w:val="18"/>
                <w:lang w:eastAsia="tr-TR"/>
              </w:rPr>
              <w:t>. Eleştirel Pedagoji Dergisi. Sayı 50 sayfa 62-65.</w:t>
            </w:r>
          </w:p>
          <w:p w:rsidR="003B7E3B" w:rsidRPr="006A0CCD" w:rsidRDefault="003B7E3B" w:rsidP="004C410D">
            <w:pPr>
              <w:pStyle w:val="ListeParagraf"/>
              <w:spacing w:after="0" w:line="240" w:lineRule="auto"/>
              <w:jc w:val="both"/>
              <w:rPr>
                <w:rFonts w:ascii="Verdana" w:eastAsia="Times New Roman" w:hAnsi="Verdana" w:cs="Times New Roman"/>
                <w:color w:val="666666"/>
                <w:sz w:val="18"/>
                <w:szCs w:val="18"/>
                <w:lang w:eastAsia="tr-TR"/>
              </w:rPr>
            </w:pPr>
          </w:p>
          <w:p w:rsidR="00A32E39" w:rsidRPr="006A0CCD" w:rsidRDefault="00A32E39" w:rsidP="004C410D">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(2015). </w:t>
            </w:r>
            <w:r w:rsidRPr="006A0CCD">
              <w:rPr>
                <w:rFonts w:ascii="Verdana" w:eastAsia="Times New Roman" w:hAnsi="Verdana" w:cs="Times New Roman"/>
                <w:b/>
                <w:bCs/>
                <w:i/>
                <w:iCs/>
                <w:color w:val="666666"/>
                <w:sz w:val="18"/>
                <w:szCs w:val="18"/>
                <w:lang w:eastAsia="tr-TR"/>
              </w:rPr>
              <w:t>Başka Bir Okul Mümkün mü?</w:t>
            </w:r>
            <w:r w:rsidRPr="006A0CCD">
              <w:rPr>
                <w:rFonts w:ascii="Verdana" w:eastAsia="Times New Roman" w:hAnsi="Verdana" w:cs="Times New Roman"/>
                <w:color w:val="666666"/>
                <w:sz w:val="18"/>
                <w:szCs w:val="18"/>
                <w:lang w:eastAsia="tr-TR"/>
              </w:rPr>
              <w:t xml:space="preserve"> Eleştirel Pedagoji Dergisi.</w:t>
            </w:r>
            <w:r w:rsidR="00C04EA9" w:rsidRPr="006A0CCD">
              <w:rPr>
                <w:rFonts w:ascii="Verdana" w:eastAsia="Times New Roman" w:hAnsi="Verdana" w:cs="Times New Roman"/>
                <w:color w:val="666666"/>
                <w:sz w:val="18"/>
                <w:szCs w:val="18"/>
                <w:lang w:eastAsia="tr-TR"/>
              </w:rPr>
              <w:t xml:space="preserve"> Sayı 39 S</w:t>
            </w:r>
            <w:r w:rsidR="00E92E02" w:rsidRPr="006A0CCD">
              <w:rPr>
                <w:rFonts w:ascii="Verdana" w:eastAsia="Times New Roman" w:hAnsi="Verdana" w:cs="Times New Roman"/>
                <w:color w:val="666666"/>
                <w:sz w:val="18"/>
                <w:szCs w:val="18"/>
                <w:lang w:eastAsia="tr-TR"/>
              </w:rPr>
              <w:t>ayfa 4-6.</w:t>
            </w:r>
          </w:p>
          <w:p w:rsidR="00A32E39" w:rsidRPr="006A0CCD" w:rsidRDefault="00A32E39" w:rsidP="004C410D">
            <w:pPr>
              <w:pStyle w:val="ListeParagraf"/>
              <w:spacing w:after="0" w:line="240" w:lineRule="auto"/>
              <w:jc w:val="both"/>
              <w:rPr>
                <w:rFonts w:ascii="Verdana" w:eastAsia="Times New Roman" w:hAnsi="Verdana" w:cs="Times New Roman"/>
                <w:color w:val="666666"/>
                <w:sz w:val="18"/>
                <w:szCs w:val="18"/>
                <w:lang w:eastAsia="tr-TR"/>
              </w:rPr>
            </w:pPr>
          </w:p>
          <w:p w:rsidR="00A32E39" w:rsidRPr="006A0CCD" w:rsidRDefault="00A32E39" w:rsidP="004C410D">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Yıldız, A. (2</w:t>
            </w:r>
            <w:r w:rsidR="00E92E02" w:rsidRPr="006A0CCD">
              <w:rPr>
                <w:rFonts w:ascii="Verdana" w:eastAsia="Times New Roman" w:hAnsi="Verdana" w:cs="Times New Roman"/>
                <w:color w:val="666666"/>
                <w:sz w:val="18"/>
                <w:szCs w:val="18"/>
                <w:lang w:eastAsia="tr-TR"/>
              </w:rPr>
              <w:t>015).</w:t>
            </w:r>
            <w:r w:rsidRPr="006A0CCD">
              <w:rPr>
                <w:rFonts w:ascii="Verdana" w:eastAsia="Times New Roman" w:hAnsi="Verdana" w:cs="Times New Roman"/>
                <w:color w:val="666666"/>
                <w:sz w:val="18"/>
                <w:szCs w:val="18"/>
                <w:lang w:eastAsia="tr-TR"/>
              </w:rPr>
              <w:t xml:space="preserve"> </w:t>
            </w:r>
            <w:r w:rsidR="00E92E02" w:rsidRPr="006A0CCD">
              <w:rPr>
                <w:rFonts w:ascii="Verdana" w:eastAsia="Times New Roman" w:hAnsi="Verdana" w:cs="Times New Roman"/>
                <w:b/>
                <w:bCs/>
                <w:i/>
                <w:iCs/>
                <w:color w:val="666666"/>
                <w:sz w:val="18"/>
                <w:szCs w:val="18"/>
                <w:lang w:eastAsia="tr-TR"/>
              </w:rPr>
              <w:t>Büyük Sermayenin Öğretmen Aşkı.</w:t>
            </w:r>
            <w:r w:rsidR="00E92E02" w:rsidRPr="006A0CCD">
              <w:rPr>
                <w:rFonts w:ascii="Verdana" w:eastAsia="Times New Roman" w:hAnsi="Verdana" w:cs="Times New Roman"/>
                <w:color w:val="666666"/>
                <w:sz w:val="18"/>
                <w:szCs w:val="18"/>
                <w:lang w:eastAsia="tr-TR"/>
              </w:rPr>
              <w:t xml:space="preserve"> </w:t>
            </w:r>
            <w:r w:rsidRPr="006A0CCD">
              <w:rPr>
                <w:rFonts w:ascii="Verdana" w:eastAsia="Times New Roman" w:hAnsi="Verdana" w:cs="Times New Roman"/>
                <w:color w:val="666666"/>
                <w:sz w:val="18"/>
                <w:szCs w:val="18"/>
                <w:lang w:eastAsia="tr-TR"/>
              </w:rPr>
              <w:t>Eleştirel Pedagoji Dergisi.</w:t>
            </w:r>
            <w:r w:rsidR="00E92E02" w:rsidRPr="006A0CCD">
              <w:rPr>
                <w:rFonts w:ascii="Verdana" w:eastAsia="Times New Roman" w:hAnsi="Verdana" w:cs="Times New Roman"/>
                <w:color w:val="666666"/>
                <w:sz w:val="18"/>
                <w:szCs w:val="18"/>
                <w:lang w:eastAsia="tr-TR"/>
              </w:rPr>
              <w:t xml:space="preserve"> Sayı 39. Sayfa 4-7.</w:t>
            </w:r>
          </w:p>
          <w:p w:rsidR="00A32E39" w:rsidRPr="006A0CCD" w:rsidRDefault="00A32E39" w:rsidP="004C410D">
            <w:pPr>
              <w:pStyle w:val="ListeParagraf"/>
              <w:spacing w:after="0" w:line="240" w:lineRule="auto"/>
              <w:jc w:val="both"/>
              <w:rPr>
                <w:rFonts w:ascii="Verdana" w:eastAsia="Times New Roman" w:hAnsi="Verdana" w:cs="Times New Roman"/>
                <w:color w:val="666666"/>
                <w:sz w:val="18"/>
                <w:szCs w:val="18"/>
                <w:lang w:eastAsia="tr-TR"/>
              </w:rPr>
            </w:pPr>
          </w:p>
          <w:p w:rsidR="00A52211" w:rsidRPr="006A0CCD" w:rsidRDefault="00A52211" w:rsidP="004C410D">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Ünal, L. I.; Özsoy, S.; Babadoğan, C.; Yıldız, A.; Aslan, C. ve T.  Şener</w:t>
            </w:r>
            <w:r w:rsidR="003B7E3B" w:rsidRPr="006A0CCD">
              <w:rPr>
                <w:rFonts w:ascii="Verdana" w:eastAsia="Times New Roman" w:hAnsi="Verdana" w:cs="Times New Roman"/>
                <w:color w:val="666666"/>
                <w:sz w:val="18"/>
                <w:szCs w:val="18"/>
                <w:lang w:eastAsia="tr-TR"/>
              </w:rPr>
              <w:t xml:space="preserve"> </w:t>
            </w:r>
            <w:r w:rsidRPr="006A0CCD">
              <w:rPr>
                <w:rFonts w:ascii="Verdana" w:eastAsia="Times New Roman" w:hAnsi="Verdana" w:cs="Times New Roman"/>
                <w:color w:val="666666"/>
                <w:sz w:val="18"/>
                <w:szCs w:val="18"/>
                <w:lang w:eastAsia="tr-TR"/>
              </w:rPr>
              <w:t xml:space="preserve">(2011).  A. </w:t>
            </w:r>
            <w:r w:rsidRPr="006A0CCD">
              <w:rPr>
                <w:rFonts w:ascii="Verdana" w:eastAsia="Times New Roman" w:hAnsi="Verdana" w:cs="Times New Roman"/>
                <w:b/>
                <w:bCs/>
                <w:i/>
                <w:iCs/>
                <w:color w:val="666666"/>
                <w:sz w:val="18"/>
                <w:szCs w:val="18"/>
                <w:lang w:eastAsia="tr-TR"/>
              </w:rPr>
              <w:t>Ü. Eğitim Bilimleri Fakültesi Eğitim Bilimleri Lisans Programı Hazırlama Komisyonu Raporu</w:t>
            </w:r>
            <w:r w:rsidRPr="006A0CCD">
              <w:rPr>
                <w:rFonts w:ascii="Verdana" w:eastAsia="Times New Roman" w:hAnsi="Verdana" w:cs="Times New Roman"/>
                <w:color w:val="666666"/>
                <w:sz w:val="18"/>
                <w:szCs w:val="18"/>
                <w:lang w:eastAsia="tr-TR"/>
              </w:rPr>
              <w:t>.  Ankara. (Basılmamış Rapor).</w:t>
            </w:r>
          </w:p>
          <w:p w:rsidR="00A52211" w:rsidRPr="006A0CCD" w:rsidRDefault="00A52211" w:rsidP="004C410D">
            <w:pPr>
              <w:pStyle w:val="ListeParagraf"/>
              <w:spacing w:after="0" w:line="240" w:lineRule="auto"/>
              <w:jc w:val="both"/>
              <w:rPr>
                <w:rFonts w:ascii="Verdana" w:eastAsia="Times New Roman" w:hAnsi="Verdana" w:cs="Times New Roman"/>
                <w:color w:val="666666"/>
                <w:sz w:val="18"/>
                <w:szCs w:val="18"/>
                <w:lang w:eastAsia="tr-TR"/>
              </w:rPr>
            </w:pPr>
          </w:p>
          <w:p w:rsidR="00C372B1" w:rsidRPr="006A0CCD" w:rsidRDefault="00C372B1" w:rsidP="004C410D">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(2008). </w:t>
            </w:r>
            <w:r w:rsidRPr="006A0CCD">
              <w:rPr>
                <w:rFonts w:ascii="Verdana" w:eastAsia="Times New Roman" w:hAnsi="Verdana" w:cs="Times New Roman"/>
                <w:b/>
                <w:bCs/>
                <w:i/>
                <w:iCs/>
                <w:color w:val="666666"/>
                <w:sz w:val="18"/>
                <w:szCs w:val="18"/>
                <w:lang w:eastAsia="tr-TR"/>
              </w:rPr>
              <w:t>Yeni Okuma-Yazma Kampanyasının Düşündürdükleri</w:t>
            </w:r>
            <w:r w:rsidRPr="006A0CCD">
              <w:rPr>
                <w:rFonts w:ascii="Verdana" w:eastAsia="Times New Roman" w:hAnsi="Verdana" w:cs="Times New Roman"/>
                <w:color w:val="666666"/>
                <w:sz w:val="18"/>
                <w:szCs w:val="18"/>
                <w:lang w:eastAsia="tr-TR"/>
              </w:rPr>
              <w:t>. ABECE Dergisi. Sayı 264, Ağustos 2008.</w:t>
            </w:r>
          </w:p>
          <w:p w:rsidR="00C372B1" w:rsidRPr="006A0CCD" w:rsidRDefault="00C372B1" w:rsidP="004C410D">
            <w:pPr>
              <w:pStyle w:val="ListeParagraf"/>
              <w:spacing w:after="0" w:line="240" w:lineRule="auto"/>
              <w:jc w:val="both"/>
              <w:rPr>
                <w:rFonts w:ascii="Verdana" w:eastAsia="Times New Roman" w:hAnsi="Verdana" w:cs="Times New Roman"/>
                <w:color w:val="666666"/>
                <w:sz w:val="18"/>
                <w:szCs w:val="18"/>
                <w:lang w:eastAsia="tr-TR"/>
              </w:rPr>
            </w:pPr>
          </w:p>
          <w:p w:rsidR="002C642E" w:rsidRPr="006A0CCD" w:rsidRDefault="00C372B1" w:rsidP="004C410D">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(2007). </w:t>
            </w:r>
            <w:r w:rsidRPr="006A0CCD">
              <w:rPr>
                <w:rFonts w:ascii="Verdana" w:eastAsia="Times New Roman" w:hAnsi="Verdana" w:cs="Times New Roman"/>
                <w:b/>
                <w:bCs/>
                <w:i/>
                <w:iCs/>
                <w:color w:val="666666"/>
                <w:sz w:val="18"/>
                <w:szCs w:val="18"/>
                <w:lang w:eastAsia="tr-TR"/>
              </w:rPr>
              <w:t>Eğitim ve İktidar</w:t>
            </w:r>
            <w:r w:rsidRPr="006A0CCD">
              <w:rPr>
                <w:rFonts w:ascii="Verdana" w:eastAsia="Times New Roman" w:hAnsi="Verdana" w:cs="Times New Roman"/>
                <w:color w:val="666666"/>
                <w:sz w:val="18"/>
                <w:szCs w:val="18"/>
                <w:lang w:eastAsia="tr-TR"/>
              </w:rPr>
              <w:t>. Monthly</w:t>
            </w:r>
            <w:r w:rsidR="00DD1406" w:rsidRPr="006A0CCD">
              <w:rPr>
                <w:rFonts w:ascii="Verdana" w:eastAsia="Times New Roman" w:hAnsi="Verdana" w:cs="Times New Roman"/>
                <w:color w:val="666666"/>
                <w:sz w:val="18"/>
                <w:szCs w:val="18"/>
                <w:lang w:eastAsia="tr-TR"/>
              </w:rPr>
              <w:t xml:space="preserve"> </w:t>
            </w:r>
            <w:r w:rsidRPr="006A0CCD">
              <w:rPr>
                <w:rFonts w:ascii="Verdana" w:eastAsia="Times New Roman" w:hAnsi="Verdana" w:cs="Times New Roman"/>
                <w:color w:val="666666"/>
                <w:sz w:val="18"/>
                <w:szCs w:val="18"/>
                <w:lang w:eastAsia="tr-TR"/>
              </w:rPr>
              <w:t xml:space="preserve">Review Dergisi, Şubat-Mart 2007, Sayı 14. (Kitap tanıtımı) </w:t>
            </w:r>
          </w:p>
          <w:p w:rsidR="002C642E" w:rsidRPr="006A0CCD" w:rsidRDefault="002C642E" w:rsidP="004C410D">
            <w:pPr>
              <w:pStyle w:val="ListeParagraf"/>
              <w:spacing w:after="0" w:line="240" w:lineRule="auto"/>
              <w:jc w:val="both"/>
              <w:rPr>
                <w:rFonts w:ascii="Verdana" w:eastAsia="Times New Roman" w:hAnsi="Verdana" w:cs="Times New Roman"/>
                <w:color w:val="666666"/>
                <w:sz w:val="18"/>
                <w:szCs w:val="18"/>
                <w:lang w:eastAsia="tr-TR"/>
              </w:rPr>
            </w:pPr>
          </w:p>
          <w:p w:rsidR="00C372B1" w:rsidRPr="004C410D" w:rsidRDefault="002A2AAF" w:rsidP="004C410D">
            <w:pPr>
              <w:pStyle w:val="ListeParagraf"/>
              <w:numPr>
                <w:ilvl w:val="0"/>
                <w:numId w:val="29"/>
              </w:numPr>
              <w:spacing w:after="0" w:line="240" w:lineRule="auto"/>
              <w:jc w:val="both"/>
              <w:rPr>
                <w:rFonts w:ascii="Verdana" w:eastAsia="Times New Roman" w:hAnsi="Verdana" w:cs="Times New Roman"/>
                <w:color w:val="666666"/>
                <w:sz w:val="15"/>
                <w:szCs w:val="15"/>
                <w:lang w:eastAsia="tr-TR"/>
              </w:rPr>
            </w:pPr>
            <w:r w:rsidRPr="006A0CCD">
              <w:rPr>
                <w:rFonts w:ascii="Verdana" w:eastAsia="Times New Roman" w:hAnsi="Verdana" w:cs="Times New Roman"/>
                <w:color w:val="666666"/>
                <w:sz w:val="18"/>
                <w:szCs w:val="18"/>
                <w:lang w:eastAsia="tr-TR"/>
              </w:rPr>
              <w:t xml:space="preserve">Yıldız, A. &amp; Gündüz, B. (2007). </w:t>
            </w:r>
            <w:r w:rsidR="00C372B1" w:rsidRPr="006A0CCD">
              <w:rPr>
                <w:rFonts w:ascii="Verdana" w:eastAsia="Times New Roman" w:hAnsi="Verdana" w:cs="Times New Roman"/>
                <w:b/>
                <w:bCs/>
                <w:i/>
                <w:iCs/>
                <w:color w:val="666666"/>
                <w:sz w:val="18"/>
                <w:szCs w:val="18"/>
                <w:lang w:eastAsia="tr-TR"/>
              </w:rPr>
              <w:t xml:space="preserve">Kitap ve Filmler Aracılığıyla Yetişkinlere Yönelik </w:t>
            </w:r>
            <w:r w:rsidR="00BF197C" w:rsidRPr="006A0CCD">
              <w:rPr>
                <w:rFonts w:ascii="Verdana" w:eastAsia="Times New Roman" w:hAnsi="Verdana" w:cs="Times New Roman"/>
                <w:b/>
                <w:bCs/>
                <w:i/>
                <w:iCs/>
                <w:color w:val="666666"/>
                <w:sz w:val="18"/>
                <w:szCs w:val="18"/>
                <w:lang w:eastAsia="tr-TR"/>
              </w:rPr>
              <w:t>Çok-Kültürlü</w:t>
            </w:r>
            <w:r w:rsidR="00C372B1" w:rsidRPr="006A0CCD">
              <w:rPr>
                <w:rFonts w:ascii="Verdana" w:eastAsia="Times New Roman" w:hAnsi="Verdana" w:cs="Times New Roman"/>
                <w:b/>
                <w:bCs/>
                <w:i/>
                <w:iCs/>
                <w:color w:val="666666"/>
                <w:sz w:val="18"/>
                <w:szCs w:val="18"/>
                <w:lang w:eastAsia="tr-TR"/>
              </w:rPr>
              <w:t xml:space="preserve"> Eğitim Modulü</w:t>
            </w:r>
            <w:r w:rsidR="00C372B1" w:rsidRPr="006A0CCD">
              <w:rPr>
                <w:rFonts w:ascii="Verdana" w:eastAsia="Times New Roman" w:hAnsi="Verdana" w:cs="Times New Roman"/>
                <w:color w:val="666666"/>
                <w:sz w:val="18"/>
                <w:szCs w:val="18"/>
                <w:lang w:eastAsia="tr-TR"/>
              </w:rPr>
              <w:t>. Grundvig 2 programı kapsamında yürütülen bir proje olan “REA</w:t>
            </w:r>
            <w:r w:rsidR="00AB3974" w:rsidRPr="006A0CCD">
              <w:rPr>
                <w:rFonts w:ascii="Verdana" w:eastAsia="Times New Roman" w:hAnsi="Verdana" w:cs="Times New Roman"/>
                <w:color w:val="666666"/>
                <w:sz w:val="18"/>
                <w:szCs w:val="18"/>
                <w:lang w:eastAsia="tr-TR"/>
              </w:rPr>
              <w:t xml:space="preserve">DCOM-Yetişkinler için Okuma </w:t>
            </w:r>
            <w:r w:rsidR="00C372B1" w:rsidRPr="006A0CCD">
              <w:rPr>
                <w:rFonts w:ascii="Verdana" w:eastAsia="Times New Roman" w:hAnsi="Verdana" w:cs="Times New Roman"/>
                <w:color w:val="666666"/>
                <w:sz w:val="18"/>
                <w:szCs w:val="18"/>
                <w:lang w:eastAsia="tr-TR"/>
              </w:rPr>
              <w:t>Toplulukları” bağlamında hazırlanmıştır</w:t>
            </w:r>
            <w:r w:rsidR="00C5242C" w:rsidRPr="006A0CCD">
              <w:rPr>
                <w:rFonts w:ascii="Verdana" w:eastAsia="Times New Roman" w:hAnsi="Verdana" w:cs="Times New Roman"/>
                <w:color w:val="666666"/>
                <w:sz w:val="18"/>
                <w:szCs w:val="18"/>
                <w:lang w:eastAsia="tr-TR"/>
              </w:rPr>
              <w:t xml:space="preserve"> (2207)</w:t>
            </w:r>
            <w:r w:rsidR="00C372B1" w:rsidRPr="006A0CCD">
              <w:rPr>
                <w:rFonts w:ascii="Verdana" w:eastAsia="Times New Roman" w:hAnsi="Verdana" w:cs="Times New Roman"/>
                <w:color w:val="666666"/>
                <w:sz w:val="18"/>
                <w:szCs w:val="18"/>
                <w:lang w:eastAsia="tr-TR"/>
              </w:rPr>
              <w:t>.</w:t>
            </w:r>
            <w:r w:rsidR="00C372B1" w:rsidRPr="004C410D">
              <w:rPr>
                <w:rFonts w:ascii="Verdana" w:eastAsia="Times New Roman" w:hAnsi="Verdana" w:cs="Times New Roman"/>
                <w:color w:val="666666"/>
                <w:sz w:val="15"/>
                <w:szCs w:val="15"/>
                <w:lang w:eastAsia="tr-TR"/>
              </w:rPr>
              <w:t xml:space="preserve"> </w:t>
            </w:r>
          </w:p>
          <w:p w:rsidR="002D79DB" w:rsidRPr="00921324" w:rsidRDefault="002D79DB" w:rsidP="00F231D7">
            <w:pPr>
              <w:spacing w:after="0" w:line="240" w:lineRule="auto"/>
              <w:jc w:val="both"/>
              <w:rPr>
                <w:rFonts w:ascii="Verdana" w:eastAsia="Times New Roman" w:hAnsi="Verdana" w:cs="Times New Roman"/>
                <w:bCs/>
                <w:color w:val="F79646" w:themeColor="accent6"/>
                <w:sz w:val="15"/>
                <w:szCs w:val="15"/>
                <w:lang w:eastAsia="tr-TR"/>
              </w:rPr>
            </w:pPr>
          </w:p>
          <w:p w:rsidR="002D79DB" w:rsidRPr="00F96BCB" w:rsidRDefault="002D79DB" w:rsidP="002D79DB">
            <w:pPr>
              <w:spacing w:after="0" w:line="240" w:lineRule="auto"/>
              <w:jc w:val="center"/>
              <w:rPr>
                <w:rFonts w:ascii="Verdana" w:eastAsia="Times New Roman" w:hAnsi="Verdana" w:cs="Times New Roman"/>
                <w:b/>
                <w:bCs/>
                <w:i/>
                <w:color w:val="000000" w:themeColor="text1"/>
                <w:u w:val="single"/>
                <w:lang w:eastAsia="tr-TR"/>
              </w:rPr>
            </w:pPr>
          </w:p>
          <w:p w:rsidR="000F544B" w:rsidRPr="00F96BCB" w:rsidRDefault="000F544B" w:rsidP="000F544B">
            <w:pPr>
              <w:spacing w:after="0" w:line="240" w:lineRule="auto"/>
              <w:jc w:val="center"/>
              <w:rPr>
                <w:rFonts w:ascii="Verdana" w:eastAsia="Times New Roman" w:hAnsi="Verdana" w:cs="Times New Roman"/>
                <w:b/>
                <w:bCs/>
                <w:i/>
                <w:color w:val="000000" w:themeColor="text1"/>
                <w:u w:val="single"/>
                <w:lang w:eastAsia="tr-TR"/>
              </w:rPr>
            </w:pPr>
            <w:r>
              <w:rPr>
                <w:rFonts w:ascii="Verdana" w:eastAsia="Times New Roman" w:hAnsi="Verdana" w:cs="Times New Roman"/>
                <w:b/>
                <w:bCs/>
                <w:i/>
                <w:color w:val="000000" w:themeColor="text1"/>
                <w:u w:val="single"/>
                <w:lang w:eastAsia="tr-TR"/>
              </w:rPr>
              <w:t xml:space="preserve">Makale ve </w:t>
            </w:r>
            <w:r w:rsidRPr="00F96BCB">
              <w:rPr>
                <w:rFonts w:ascii="Verdana" w:eastAsia="Times New Roman" w:hAnsi="Verdana" w:cs="Times New Roman"/>
                <w:b/>
                <w:bCs/>
                <w:i/>
                <w:color w:val="000000" w:themeColor="text1"/>
                <w:u w:val="single"/>
                <w:lang w:eastAsia="tr-TR"/>
              </w:rPr>
              <w:t>Kitap Çevirisi</w:t>
            </w:r>
          </w:p>
          <w:p w:rsidR="00B83A53" w:rsidRDefault="00B83A53" w:rsidP="002D79DB">
            <w:pPr>
              <w:spacing w:after="0" w:line="240" w:lineRule="auto"/>
              <w:jc w:val="center"/>
              <w:rPr>
                <w:rFonts w:ascii="Verdana" w:eastAsia="Times New Roman" w:hAnsi="Verdana" w:cs="Times New Roman"/>
                <w:b/>
                <w:bCs/>
                <w:i/>
                <w:color w:val="000000" w:themeColor="text1"/>
                <w:u w:val="single"/>
                <w:lang w:eastAsia="tr-TR"/>
              </w:rPr>
            </w:pPr>
          </w:p>
          <w:p w:rsidR="000F544B" w:rsidRPr="006A0CCD" w:rsidRDefault="000F544B"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Tusting, K. &amp; Barton, D. (2011). </w:t>
            </w:r>
            <w:r w:rsidRPr="006A0CCD">
              <w:rPr>
                <w:rFonts w:ascii="Verdana" w:eastAsia="Times New Roman" w:hAnsi="Verdana" w:cs="Times New Roman"/>
                <w:b/>
                <w:bCs/>
                <w:color w:val="666666"/>
                <w:sz w:val="18"/>
                <w:szCs w:val="18"/>
                <w:lang w:eastAsia="tr-TR"/>
              </w:rPr>
              <w:t>Öğrenme Kuramları ve Yetişkin Öğrenme Modelleri</w:t>
            </w:r>
            <w:r w:rsidRPr="006A0CCD">
              <w:rPr>
                <w:rFonts w:ascii="Verdana" w:eastAsia="Times New Roman" w:hAnsi="Verdana" w:cs="Times New Roman"/>
                <w:color w:val="666666"/>
                <w:sz w:val="18"/>
                <w:szCs w:val="18"/>
                <w:lang w:eastAsia="tr-TR"/>
              </w:rPr>
              <w:t xml:space="preserve"> (Çev: Yıldız, A. &amp; Demirli, A.). Dipnot Yayınevi: Ankara.</w:t>
            </w:r>
          </w:p>
          <w:p w:rsidR="00F31EFC" w:rsidRPr="006A0CCD" w:rsidRDefault="00F31EFC" w:rsidP="00421F46">
            <w:pPr>
              <w:pStyle w:val="ListeParagraf"/>
              <w:spacing w:after="0" w:line="240" w:lineRule="auto"/>
              <w:jc w:val="both"/>
              <w:rPr>
                <w:rFonts w:ascii="Verdana" w:eastAsia="Times New Roman" w:hAnsi="Verdana" w:cs="Times New Roman"/>
                <w:color w:val="666666"/>
                <w:sz w:val="18"/>
                <w:szCs w:val="18"/>
                <w:lang w:eastAsia="tr-TR"/>
              </w:rPr>
            </w:pPr>
          </w:p>
          <w:p w:rsidR="00F31EFC" w:rsidRPr="006A0CCD" w:rsidRDefault="00F31EFC"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&amp; Aylar, E. (2007). 1961 </w:t>
            </w:r>
            <w:r w:rsidRPr="006A0CCD">
              <w:rPr>
                <w:rFonts w:ascii="Verdana" w:eastAsia="Times New Roman" w:hAnsi="Verdana" w:cs="Times New Roman"/>
                <w:b/>
                <w:bCs/>
                <w:i/>
                <w:iCs/>
                <w:color w:val="666666"/>
                <w:sz w:val="18"/>
                <w:szCs w:val="18"/>
                <w:lang w:eastAsia="tr-TR"/>
              </w:rPr>
              <w:t>Küba Ulusal Okuma-Yazma Kampanyası.</w:t>
            </w:r>
            <w:r w:rsidRPr="006A0CCD">
              <w:rPr>
                <w:rFonts w:ascii="Verdana" w:eastAsia="Times New Roman" w:hAnsi="Verdana" w:cs="Times New Roman"/>
                <w:color w:val="666666"/>
                <w:sz w:val="18"/>
                <w:szCs w:val="18"/>
                <w:lang w:eastAsia="tr-TR"/>
              </w:rPr>
              <w:t xml:space="preserve"> Eğitim, Bilim, Toplum Dergisi, Cilt 5, Sayı 18.</w:t>
            </w:r>
          </w:p>
          <w:p w:rsidR="00F231D7" w:rsidRPr="006A0CCD" w:rsidRDefault="00F231D7" w:rsidP="00421F46">
            <w:pPr>
              <w:pStyle w:val="ListeParagraf"/>
              <w:spacing w:after="0" w:line="240" w:lineRule="auto"/>
              <w:jc w:val="both"/>
              <w:rPr>
                <w:rFonts w:ascii="Verdana" w:eastAsia="Times New Roman" w:hAnsi="Verdana" w:cs="Times New Roman"/>
                <w:color w:val="666666"/>
                <w:sz w:val="18"/>
                <w:szCs w:val="18"/>
                <w:lang w:eastAsia="tr-TR"/>
              </w:rPr>
            </w:pPr>
          </w:p>
          <w:p w:rsidR="00B83A53" w:rsidRPr="006A0CCD" w:rsidRDefault="00B83A53"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(2006). </w:t>
            </w:r>
            <w:r w:rsidRPr="006A0CCD">
              <w:rPr>
                <w:rFonts w:ascii="Verdana" w:eastAsia="Times New Roman" w:hAnsi="Verdana" w:cs="Times New Roman"/>
                <w:b/>
                <w:bCs/>
                <w:i/>
                <w:iCs/>
                <w:color w:val="666666"/>
                <w:sz w:val="18"/>
                <w:szCs w:val="18"/>
                <w:lang w:eastAsia="tr-TR"/>
              </w:rPr>
              <w:t>Yetişkin Eğitimi Araştırmalarında Dünya Perspektifleri</w:t>
            </w:r>
            <w:r w:rsidRPr="006A0CCD">
              <w:rPr>
                <w:rFonts w:ascii="Verdana" w:eastAsia="Times New Roman" w:hAnsi="Verdana" w:cs="Times New Roman"/>
                <w:color w:val="666666"/>
                <w:sz w:val="18"/>
                <w:szCs w:val="18"/>
                <w:lang w:eastAsia="tr-TR"/>
              </w:rPr>
              <w:t>.  Montreal Uluslararası Seminer Raporu. A.Ü. Eğitim Bilimleri Fakültesi Dergisi. Cilt 39. Sayı 1. Ankara.</w:t>
            </w:r>
          </w:p>
          <w:p w:rsidR="00F231D7" w:rsidRPr="00421F46" w:rsidRDefault="00F231D7" w:rsidP="00F231D7">
            <w:pPr>
              <w:spacing w:after="0" w:line="240" w:lineRule="auto"/>
              <w:jc w:val="both"/>
              <w:rPr>
                <w:rFonts w:ascii="Verdana" w:eastAsia="Times New Roman" w:hAnsi="Verdana" w:cs="Times New Roman"/>
                <w:color w:val="666666"/>
                <w:sz w:val="15"/>
                <w:szCs w:val="15"/>
                <w:lang w:eastAsia="tr-TR"/>
              </w:rPr>
            </w:pPr>
          </w:p>
          <w:p w:rsidR="00F231D7" w:rsidRPr="00DE1009" w:rsidRDefault="00F231D7" w:rsidP="00F231D7">
            <w:pPr>
              <w:spacing w:after="0" w:line="240" w:lineRule="auto"/>
              <w:jc w:val="both"/>
              <w:rPr>
                <w:rFonts w:ascii="Verdana" w:eastAsia="Times New Roman" w:hAnsi="Verdana" w:cs="Times New Roman"/>
                <w:b/>
                <w:i/>
                <w:color w:val="666666"/>
                <w:sz w:val="20"/>
                <w:szCs w:val="20"/>
                <w:lang w:eastAsia="tr-TR"/>
              </w:rPr>
            </w:pPr>
          </w:p>
          <w:p w:rsidR="00831422" w:rsidRPr="005B5A4B" w:rsidRDefault="00F231D7" w:rsidP="002D79DB">
            <w:pPr>
              <w:keepNext/>
              <w:tabs>
                <w:tab w:val="num" w:pos="360"/>
              </w:tabs>
              <w:spacing w:after="0" w:line="240" w:lineRule="auto"/>
              <w:ind w:hanging="360"/>
              <w:jc w:val="both"/>
              <w:outlineLvl w:val="0"/>
              <w:rPr>
                <w:rFonts w:ascii="Verdana" w:eastAsia="Times New Roman" w:hAnsi="Verdana" w:cs="Times New Roman"/>
                <w:color w:val="666666"/>
                <w:sz w:val="15"/>
                <w:szCs w:val="15"/>
                <w:u w:val="single"/>
                <w:lang w:eastAsia="tr-TR"/>
              </w:rPr>
            </w:pPr>
            <w:r w:rsidRPr="00B83A53">
              <w:rPr>
                <w:rFonts w:ascii="Verdana" w:eastAsia="Times New Roman" w:hAnsi="Verdana" w:cs="Times New Roman"/>
                <w:b/>
                <w:bCs/>
                <w:color w:val="F79646" w:themeColor="accent6"/>
                <w:sz w:val="15"/>
                <w:szCs w:val="15"/>
                <w:lang w:eastAsia="tr-TR"/>
              </w:rPr>
              <w:t>       </w:t>
            </w:r>
          </w:p>
          <w:p w:rsidR="00F231D7" w:rsidRPr="00F96BCB" w:rsidRDefault="00F231D7" w:rsidP="00831422">
            <w:pPr>
              <w:spacing w:after="0" w:line="240" w:lineRule="auto"/>
              <w:jc w:val="center"/>
              <w:rPr>
                <w:rFonts w:ascii="Verdana" w:eastAsia="Times New Roman" w:hAnsi="Verdana" w:cs="Times New Roman"/>
                <w:b/>
                <w:bCs/>
                <w:i/>
                <w:color w:val="000000" w:themeColor="text1"/>
                <w:u w:val="single"/>
                <w:lang w:eastAsia="tr-TR"/>
              </w:rPr>
            </w:pPr>
            <w:r w:rsidRPr="00F96BCB">
              <w:rPr>
                <w:rFonts w:ascii="Verdana" w:eastAsia="Times New Roman" w:hAnsi="Verdana" w:cs="Times New Roman"/>
                <w:b/>
                <w:bCs/>
                <w:i/>
                <w:color w:val="000000" w:themeColor="text1"/>
                <w:u w:val="single"/>
                <w:lang w:eastAsia="tr-TR"/>
              </w:rPr>
              <w:t>  Bildiriler</w:t>
            </w:r>
          </w:p>
          <w:p w:rsidR="00DE1009" w:rsidRPr="00DE1009" w:rsidRDefault="00DE1009" w:rsidP="00831422">
            <w:pPr>
              <w:spacing w:after="0" w:line="240" w:lineRule="auto"/>
              <w:jc w:val="center"/>
              <w:rPr>
                <w:rFonts w:ascii="Verdana" w:eastAsia="Times New Roman" w:hAnsi="Verdana" w:cs="Times New Roman"/>
                <w:b/>
                <w:bCs/>
                <w:color w:val="000000" w:themeColor="text1"/>
                <w:u w:val="single"/>
                <w:lang w:eastAsia="tr-TR"/>
              </w:rPr>
            </w:pPr>
          </w:p>
          <w:p w:rsidR="00DE6AE8" w:rsidRPr="00DE6AE8" w:rsidRDefault="00DE6AE8" w:rsidP="00DE6AE8">
            <w:pPr>
              <w:pStyle w:val="ListeParagraf"/>
              <w:jc w:val="both"/>
              <w:rPr>
                <w:rFonts w:ascii="Verdana" w:eastAsia="Times New Roman" w:hAnsi="Verdana" w:cs="Times New Roman"/>
                <w:b/>
                <w:i/>
                <w:color w:val="666666"/>
                <w:sz w:val="20"/>
                <w:szCs w:val="20"/>
                <w:lang w:eastAsia="tr-TR"/>
              </w:rPr>
            </w:pPr>
          </w:p>
          <w:p w:rsidR="00C55DBC" w:rsidRPr="006A0CCD" w:rsidRDefault="00C55DBC"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Yildiz, A. (2019). </w:t>
            </w:r>
            <w:r w:rsidRPr="006A0CCD">
              <w:rPr>
                <w:rFonts w:ascii="Verdana" w:eastAsia="Times New Roman" w:hAnsi="Verdana" w:cs="Times New Roman"/>
                <w:b/>
                <w:bCs/>
                <w:i/>
                <w:iCs/>
                <w:color w:val="666666"/>
                <w:sz w:val="18"/>
                <w:szCs w:val="18"/>
                <w:lang w:eastAsia="tr-TR"/>
              </w:rPr>
              <w:t>(Çağrılı Konuşmacı- Plenary session</w:t>
            </w:r>
            <w:r w:rsidRPr="006A0CCD">
              <w:rPr>
                <w:rFonts w:ascii="Verdana" w:eastAsia="Times New Roman" w:hAnsi="Verdana" w:cs="Times New Roman"/>
                <w:color w:val="666666"/>
                <w:sz w:val="18"/>
                <w:szCs w:val="18"/>
                <w:lang w:eastAsia="tr-TR"/>
              </w:rPr>
              <w:t xml:space="preserve">). </w:t>
            </w:r>
            <w:r w:rsidRPr="006A0CCD">
              <w:rPr>
                <w:rFonts w:ascii="Verdana" w:eastAsia="Times New Roman" w:hAnsi="Verdana" w:cs="Times New Roman"/>
                <w:i/>
                <w:iCs/>
                <w:color w:val="666666"/>
                <w:sz w:val="18"/>
                <w:szCs w:val="18"/>
                <w:lang w:eastAsia="tr-TR"/>
              </w:rPr>
              <w:t>The Role of NGO’s in the Islamization and Marketization Process of Turkish Education System.</w:t>
            </w:r>
            <w:r w:rsidRPr="006A0CCD">
              <w:rPr>
                <w:rFonts w:ascii="Verdana" w:eastAsia="Times New Roman" w:hAnsi="Verdana" w:cs="Times New Roman"/>
                <w:color w:val="666666"/>
                <w:sz w:val="18"/>
                <w:szCs w:val="18"/>
                <w:lang w:eastAsia="tr-TR"/>
              </w:rPr>
              <w:t xml:space="preserve"> IX International Conference on Critical Education, June 3-6, 2019, Naples/İtaly.</w:t>
            </w:r>
          </w:p>
          <w:p w:rsidR="00C55DBC" w:rsidRPr="006A0CCD" w:rsidRDefault="00C55DBC" w:rsidP="00421F46">
            <w:pPr>
              <w:pStyle w:val="ListeParagraf"/>
              <w:spacing w:after="0" w:line="240" w:lineRule="auto"/>
              <w:jc w:val="both"/>
              <w:rPr>
                <w:rFonts w:ascii="Verdana" w:eastAsia="Times New Roman" w:hAnsi="Verdana" w:cs="Times New Roman"/>
                <w:color w:val="666666"/>
                <w:sz w:val="18"/>
                <w:szCs w:val="18"/>
                <w:lang w:eastAsia="tr-TR"/>
              </w:rPr>
            </w:pPr>
          </w:p>
          <w:p w:rsidR="000757BD" w:rsidRPr="006A0CCD" w:rsidRDefault="004E134C"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Vezne, </w:t>
            </w:r>
            <w:r w:rsidR="000757BD" w:rsidRPr="006A0CCD">
              <w:rPr>
                <w:rFonts w:ascii="Verdana" w:eastAsia="Times New Roman" w:hAnsi="Verdana" w:cs="Times New Roman"/>
                <w:color w:val="666666"/>
                <w:sz w:val="18"/>
                <w:szCs w:val="18"/>
                <w:lang w:eastAsia="tr-TR"/>
              </w:rPr>
              <w:t>R</w:t>
            </w:r>
            <w:r w:rsidRPr="006A0CCD">
              <w:rPr>
                <w:rFonts w:ascii="Verdana" w:eastAsia="Times New Roman" w:hAnsi="Verdana" w:cs="Times New Roman"/>
                <w:color w:val="666666"/>
                <w:sz w:val="18"/>
                <w:szCs w:val="18"/>
                <w:lang w:eastAsia="tr-TR"/>
              </w:rPr>
              <w:t>. &amp; Yıldız, A. (2018)</w:t>
            </w:r>
            <w:r w:rsidR="000757BD" w:rsidRPr="006A0CCD">
              <w:rPr>
                <w:rFonts w:ascii="Verdana" w:eastAsia="Times New Roman" w:hAnsi="Verdana" w:cs="Times New Roman"/>
                <w:color w:val="666666"/>
                <w:sz w:val="18"/>
                <w:szCs w:val="18"/>
                <w:lang w:eastAsia="tr-TR"/>
              </w:rPr>
              <w:t xml:space="preserve"> </w:t>
            </w:r>
            <w:r w:rsidRPr="006A0CCD">
              <w:rPr>
                <w:rFonts w:ascii="Verdana" w:eastAsia="Times New Roman" w:hAnsi="Verdana" w:cs="Times New Roman"/>
                <w:b/>
                <w:bCs/>
                <w:i/>
                <w:iCs/>
                <w:color w:val="666666"/>
                <w:sz w:val="18"/>
                <w:szCs w:val="18"/>
                <w:lang w:eastAsia="tr-TR"/>
              </w:rPr>
              <w:t>Avrupa Birliği’nin Yaşam Boyu Öğrenme Politikaları Bağlamında Danimarka Ve Türkiye’nin Yetişkin Eğitimi Sistemlerinin Karşılaştırmalı Analiz</w:t>
            </w:r>
            <w:r w:rsidR="00AC0C6A" w:rsidRPr="006A0CCD">
              <w:rPr>
                <w:rFonts w:ascii="Verdana" w:eastAsia="Times New Roman" w:hAnsi="Verdana" w:cs="Times New Roman"/>
                <w:b/>
                <w:bCs/>
                <w:i/>
                <w:iCs/>
                <w:color w:val="666666"/>
                <w:sz w:val="18"/>
                <w:szCs w:val="18"/>
                <w:lang w:eastAsia="tr-TR"/>
              </w:rPr>
              <w:t>i</w:t>
            </w:r>
            <w:r w:rsidRPr="006A0CCD">
              <w:rPr>
                <w:rFonts w:ascii="Verdana" w:eastAsia="Times New Roman" w:hAnsi="Verdana" w:cs="Times New Roman"/>
                <w:color w:val="666666"/>
                <w:sz w:val="18"/>
                <w:szCs w:val="18"/>
                <w:lang w:eastAsia="tr-TR"/>
              </w:rPr>
              <w:t>. Vth International Eurasian Educational Research Congress Akdeniz Üniversitesi, Antalya/Türkiye 2-5 Mayıs 2018.</w:t>
            </w:r>
          </w:p>
          <w:p w:rsidR="000757BD" w:rsidRPr="006A0CCD" w:rsidRDefault="000757BD" w:rsidP="00421F46">
            <w:pPr>
              <w:pStyle w:val="ListeParagraf"/>
              <w:spacing w:after="0" w:line="240" w:lineRule="auto"/>
              <w:jc w:val="both"/>
              <w:rPr>
                <w:rFonts w:ascii="Verdana" w:eastAsia="Times New Roman" w:hAnsi="Verdana" w:cs="Times New Roman"/>
                <w:color w:val="666666"/>
                <w:sz w:val="18"/>
                <w:szCs w:val="18"/>
                <w:lang w:eastAsia="tr-TR"/>
              </w:rPr>
            </w:pPr>
          </w:p>
          <w:p w:rsidR="009478C6" w:rsidRPr="006A0CCD" w:rsidRDefault="009478C6"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Gökçe, N., Yıldız, A., Dindar, H. (2017). A</w:t>
            </w:r>
            <w:r w:rsidRPr="006A0CCD">
              <w:rPr>
                <w:rFonts w:ascii="Verdana" w:eastAsia="Times New Roman" w:hAnsi="Verdana" w:cs="Times New Roman"/>
                <w:b/>
                <w:bCs/>
                <w:i/>
                <w:iCs/>
                <w:color w:val="666666"/>
                <w:sz w:val="18"/>
                <w:szCs w:val="18"/>
                <w:lang w:eastAsia="tr-TR"/>
              </w:rPr>
              <w:t>n Analysis on Reasons of Illiterate Women for Non-Participation in Literacy Courses in Turkey</w:t>
            </w:r>
            <w:r w:rsidRPr="006A0CCD">
              <w:rPr>
                <w:rFonts w:ascii="Verdana" w:eastAsia="Times New Roman" w:hAnsi="Verdana" w:cs="Times New Roman"/>
                <w:color w:val="666666"/>
                <w:sz w:val="18"/>
                <w:szCs w:val="18"/>
                <w:lang w:eastAsia="tr-TR"/>
              </w:rPr>
              <w:t>. 7TH International Conference on Critical Education,  28th June – 2nd July 2017. Athens, Greece.</w:t>
            </w:r>
          </w:p>
          <w:p w:rsidR="009478C6" w:rsidRPr="006A0CCD" w:rsidRDefault="009478C6" w:rsidP="00421F46">
            <w:pPr>
              <w:pStyle w:val="ListeParagraf"/>
              <w:spacing w:after="0" w:line="240" w:lineRule="auto"/>
              <w:jc w:val="both"/>
              <w:rPr>
                <w:rFonts w:ascii="Verdana" w:eastAsia="Times New Roman" w:hAnsi="Verdana" w:cs="Times New Roman"/>
                <w:color w:val="666666"/>
                <w:sz w:val="18"/>
                <w:szCs w:val="18"/>
                <w:lang w:eastAsia="tr-TR"/>
              </w:rPr>
            </w:pPr>
          </w:p>
          <w:p w:rsidR="006F5A3D" w:rsidRPr="006A0CCD" w:rsidRDefault="006F5A3D"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Yildiz, A. (2015). (</w:t>
            </w:r>
            <w:r w:rsidRPr="006A0CCD">
              <w:rPr>
                <w:rFonts w:ascii="Verdana" w:eastAsia="Times New Roman" w:hAnsi="Verdana" w:cs="Times New Roman"/>
                <w:b/>
                <w:bCs/>
                <w:color w:val="666666"/>
                <w:sz w:val="18"/>
                <w:szCs w:val="18"/>
                <w:lang w:eastAsia="tr-TR"/>
              </w:rPr>
              <w:t>Çağrılı Konuşmacı- Plenary session</w:t>
            </w:r>
            <w:r w:rsidRPr="006A0CCD">
              <w:rPr>
                <w:rFonts w:ascii="Verdana" w:eastAsia="Times New Roman" w:hAnsi="Verdana" w:cs="Times New Roman"/>
                <w:color w:val="666666"/>
                <w:sz w:val="18"/>
                <w:szCs w:val="18"/>
                <w:lang w:eastAsia="tr-TR"/>
              </w:rPr>
              <w:t>).</w:t>
            </w:r>
            <w:r w:rsidRPr="006A0CCD">
              <w:rPr>
                <w:rFonts w:ascii="Verdana" w:eastAsia="Times New Roman" w:hAnsi="Verdana" w:cs="Times New Roman"/>
                <w:i/>
                <w:iCs/>
                <w:color w:val="666666"/>
                <w:sz w:val="18"/>
                <w:szCs w:val="18"/>
                <w:lang w:eastAsia="tr-TR"/>
              </w:rPr>
              <w:t>Transformation in the Teaching Profession in Turkey: From the Idealist Teacher to the Exam-Oriented Technician</w:t>
            </w:r>
            <w:r w:rsidRPr="006A0CCD">
              <w:rPr>
                <w:rFonts w:ascii="Verdana" w:eastAsia="Times New Roman" w:hAnsi="Verdana" w:cs="Times New Roman"/>
                <w:color w:val="666666"/>
                <w:sz w:val="18"/>
                <w:szCs w:val="18"/>
                <w:lang w:eastAsia="tr-TR"/>
              </w:rPr>
              <w:t>. V. International Conference on Critical Education, June 15 - 18, 2015, Wroclaw, Poland.</w:t>
            </w:r>
          </w:p>
          <w:p w:rsidR="006F5A3D" w:rsidRPr="006A0CCD" w:rsidRDefault="006F5A3D" w:rsidP="00421F46">
            <w:pPr>
              <w:pStyle w:val="ListeParagraf"/>
              <w:spacing w:after="0" w:line="240" w:lineRule="auto"/>
              <w:jc w:val="both"/>
              <w:rPr>
                <w:rFonts w:ascii="Verdana" w:eastAsia="Times New Roman" w:hAnsi="Verdana" w:cs="Times New Roman"/>
                <w:color w:val="666666"/>
                <w:sz w:val="18"/>
                <w:szCs w:val="18"/>
                <w:lang w:eastAsia="tr-TR"/>
              </w:rPr>
            </w:pPr>
          </w:p>
          <w:p w:rsidR="00E76688" w:rsidRPr="006A0CCD" w:rsidRDefault="00E76688"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Meral Uysal, Fevziye Sayılan, Ahmet Yıldız, Nurcan Korkmaz, Nuray Türkmen</w:t>
            </w:r>
            <w:r w:rsidR="00C55DBC" w:rsidRPr="006A0CCD">
              <w:rPr>
                <w:rFonts w:ascii="Verdana" w:eastAsia="Times New Roman" w:hAnsi="Verdana" w:cs="Times New Roman"/>
                <w:color w:val="666666"/>
                <w:sz w:val="18"/>
                <w:szCs w:val="18"/>
                <w:lang w:eastAsia="tr-TR"/>
              </w:rPr>
              <w:t xml:space="preserve"> </w:t>
            </w:r>
            <w:r w:rsidRPr="006A0CCD">
              <w:rPr>
                <w:rFonts w:ascii="Verdana" w:eastAsia="Times New Roman" w:hAnsi="Verdana" w:cs="Times New Roman"/>
                <w:color w:val="666666"/>
                <w:sz w:val="18"/>
                <w:szCs w:val="18"/>
                <w:lang w:eastAsia="tr-TR"/>
              </w:rPr>
              <w:t xml:space="preserve">(2015). </w:t>
            </w:r>
            <w:r w:rsidRPr="006A0CCD">
              <w:rPr>
                <w:rFonts w:ascii="Verdana" w:eastAsia="Times New Roman" w:hAnsi="Verdana" w:cs="Times New Roman"/>
                <w:b/>
                <w:bCs/>
                <w:i/>
                <w:iCs/>
                <w:color w:val="666666"/>
                <w:sz w:val="18"/>
                <w:szCs w:val="18"/>
                <w:lang w:eastAsia="tr-TR"/>
              </w:rPr>
              <w:t>The Children of Seasonal Agricultural Workers, Primary Education and Language Problems: A Critical Analysis</w:t>
            </w:r>
            <w:r w:rsidR="006F5A3D" w:rsidRPr="006A0CCD">
              <w:rPr>
                <w:rFonts w:ascii="Verdana" w:eastAsia="Times New Roman" w:hAnsi="Verdana" w:cs="Times New Roman"/>
                <w:color w:val="666666"/>
                <w:sz w:val="18"/>
                <w:szCs w:val="18"/>
                <w:lang w:eastAsia="tr-TR"/>
              </w:rPr>
              <w:t>. V. International Conference on Critical Education, June 15 - 18, 2015, Wroclaw, Poland.</w:t>
            </w:r>
          </w:p>
          <w:p w:rsidR="00E76688" w:rsidRPr="006A0CCD" w:rsidRDefault="00E76688" w:rsidP="00421F46">
            <w:pPr>
              <w:pStyle w:val="ListeParagraf"/>
              <w:spacing w:after="0" w:line="240" w:lineRule="auto"/>
              <w:jc w:val="both"/>
              <w:rPr>
                <w:rFonts w:ascii="Verdana" w:eastAsia="Times New Roman" w:hAnsi="Verdana" w:cs="Times New Roman"/>
                <w:color w:val="666666"/>
                <w:sz w:val="18"/>
                <w:szCs w:val="18"/>
                <w:lang w:eastAsia="tr-TR"/>
              </w:rPr>
            </w:pPr>
          </w:p>
          <w:p w:rsidR="00E76688" w:rsidRPr="006A0CCD" w:rsidRDefault="00E76688"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Yildiz, A. Dinc, G. Karaman, U. (2015). </w:t>
            </w:r>
            <w:r w:rsidRPr="006A0CCD">
              <w:rPr>
                <w:rFonts w:ascii="Verdana" w:eastAsia="Times New Roman" w:hAnsi="Verdana" w:cs="Times New Roman"/>
                <w:b/>
                <w:bCs/>
                <w:i/>
                <w:iCs/>
                <w:color w:val="666666"/>
                <w:sz w:val="18"/>
                <w:szCs w:val="18"/>
                <w:lang w:eastAsia="tr-TR"/>
              </w:rPr>
              <w:t>Islamization Policies in the Realm of Adult Education in Turkey: The Case of Public Training Centers</w:t>
            </w:r>
            <w:r w:rsidRPr="006A0CCD">
              <w:rPr>
                <w:rFonts w:ascii="Verdana" w:eastAsia="Times New Roman" w:hAnsi="Verdana" w:cs="Times New Roman"/>
                <w:color w:val="666666"/>
                <w:sz w:val="18"/>
                <w:szCs w:val="18"/>
                <w:lang w:eastAsia="tr-TR"/>
              </w:rPr>
              <w:t xml:space="preserve">. </w:t>
            </w:r>
            <w:r w:rsidR="006F5A3D" w:rsidRPr="006A0CCD">
              <w:rPr>
                <w:rFonts w:ascii="Verdana" w:eastAsia="Times New Roman" w:hAnsi="Verdana" w:cs="Times New Roman"/>
                <w:color w:val="666666"/>
                <w:sz w:val="18"/>
                <w:szCs w:val="18"/>
                <w:lang w:eastAsia="tr-TR"/>
              </w:rPr>
              <w:t>V. International Conference on Critical Education, June 15 - 18, 2015, Wroclaw, Poland.</w:t>
            </w:r>
          </w:p>
          <w:p w:rsidR="00E76688" w:rsidRPr="006A0CCD" w:rsidRDefault="00E76688" w:rsidP="00421F46">
            <w:pPr>
              <w:pStyle w:val="ListeParagraf"/>
              <w:spacing w:after="0" w:line="240" w:lineRule="auto"/>
              <w:jc w:val="both"/>
              <w:rPr>
                <w:rFonts w:ascii="Verdana" w:eastAsia="Times New Roman" w:hAnsi="Verdana" w:cs="Times New Roman"/>
                <w:color w:val="666666"/>
                <w:sz w:val="18"/>
                <w:szCs w:val="18"/>
                <w:lang w:eastAsia="tr-TR"/>
              </w:rPr>
            </w:pPr>
          </w:p>
          <w:p w:rsidR="00FB26B5" w:rsidRPr="006A0CCD" w:rsidRDefault="00FB26B5"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Türkmen, </w:t>
            </w:r>
            <w:r w:rsidR="006F5A3D" w:rsidRPr="006A0CCD">
              <w:rPr>
                <w:rFonts w:ascii="Verdana" w:eastAsia="Times New Roman" w:hAnsi="Verdana" w:cs="Times New Roman"/>
                <w:color w:val="666666"/>
                <w:sz w:val="18"/>
                <w:szCs w:val="18"/>
                <w:lang w:eastAsia="tr-TR"/>
              </w:rPr>
              <w:t xml:space="preserve">N., </w:t>
            </w:r>
            <w:r w:rsidRPr="006A0CCD">
              <w:rPr>
                <w:rFonts w:ascii="Verdana" w:eastAsia="Times New Roman" w:hAnsi="Verdana" w:cs="Times New Roman"/>
                <w:color w:val="666666"/>
                <w:sz w:val="18"/>
                <w:szCs w:val="18"/>
                <w:lang w:eastAsia="tr-TR"/>
              </w:rPr>
              <w:t xml:space="preserve">Uysal, </w:t>
            </w:r>
            <w:r w:rsidR="006F5A3D" w:rsidRPr="006A0CCD">
              <w:rPr>
                <w:rFonts w:ascii="Verdana" w:eastAsia="Times New Roman" w:hAnsi="Verdana" w:cs="Times New Roman"/>
                <w:color w:val="666666"/>
                <w:sz w:val="18"/>
                <w:szCs w:val="18"/>
                <w:lang w:eastAsia="tr-TR"/>
              </w:rPr>
              <w:t xml:space="preserve">M., </w:t>
            </w:r>
            <w:r w:rsidRPr="006A0CCD">
              <w:rPr>
                <w:rFonts w:ascii="Verdana" w:eastAsia="Times New Roman" w:hAnsi="Verdana" w:cs="Times New Roman"/>
                <w:color w:val="666666"/>
                <w:sz w:val="18"/>
                <w:szCs w:val="18"/>
                <w:lang w:eastAsia="tr-TR"/>
              </w:rPr>
              <w:t>Sayılan,</w:t>
            </w:r>
            <w:r w:rsidR="006F5A3D" w:rsidRPr="006A0CCD">
              <w:rPr>
                <w:rFonts w:ascii="Verdana" w:eastAsia="Times New Roman" w:hAnsi="Verdana" w:cs="Times New Roman"/>
                <w:color w:val="666666"/>
                <w:sz w:val="18"/>
                <w:szCs w:val="18"/>
                <w:lang w:eastAsia="tr-TR"/>
              </w:rPr>
              <w:t xml:space="preserve"> F., </w:t>
            </w:r>
            <w:r w:rsidRPr="006A0CCD">
              <w:rPr>
                <w:rFonts w:ascii="Verdana" w:eastAsia="Times New Roman" w:hAnsi="Verdana" w:cs="Times New Roman"/>
                <w:color w:val="666666"/>
                <w:sz w:val="18"/>
                <w:szCs w:val="18"/>
                <w:lang w:eastAsia="tr-TR"/>
              </w:rPr>
              <w:t>Yıldız,</w:t>
            </w:r>
            <w:r w:rsidR="006F5A3D" w:rsidRPr="006A0CCD">
              <w:rPr>
                <w:rFonts w:ascii="Verdana" w:eastAsia="Times New Roman" w:hAnsi="Verdana" w:cs="Times New Roman"/>
                <w:color w:val="666666"/>
                <w:sz w:val="18"/>
                <w:szCs w:val="18"/>
                <w:lang w:eastAsia="tr-TR"/>
              </w:rPr>
              <w:t xml:space="preserve"> A., </w:t>
            </w:r>
            <w:r w:rsidRPr="006A0CCD">
              <w:rPr>
                <w:rFonts w:ascii="Verdana" w:eastAsia="Times New Roman" w:hAnsi="Verdana" w:cs="Times New Roman"/>
                <w:color w:val="666666"/>
                <w:sz w:val="18"/>
                <w:szCs w:val="18"/>
                <w:lang w:eastAsia="tr-TR"/>
              </w:rPr>
              <w:t>Türk,</w:t>
            </w:r>
            <w:r w:rsidR="006F5A3D" w:rsidRPr="006A0CCD">
              <w:rPr>
                <w:rFonts w:ascii="Verdana" w:eastAsia="Times New Roman" w:hAnsi="Verdana" w:cs="Times New Roman"/>
                <w:color w:val="666666"/>
                <w:sz w:val="18"/>
                <w:szCs w:val="18"/>
                <w:lang w:eastAsia="tr-TR"/>
              </w:rPr>
              <w:t xml:space="preserve"> E., </w:t>
            </w:r>
            <w:r w:rsidRPr="006A0CCD">
              <w:rPr>
                <w:rFonts w:ascii="Verdana" w:eastAsia="Times New Roman" w:hAnsi="Verdana" w:cs="Times New Roman"/>
                <w:color w:val="666666"/>
                <w:sz w:val="18"/>
                <w:szCs w:val="18"/>
                <w:lang w:eastAsia="tr-TR"/>
              </w:rPr>
              <w:t>Dinçel,</w:t>
            </w:r>
            <w:r w:rsidR="006F5A3D" w:rsidRPr="006A0CCD">
              <w:rPr>
                <w:rFonts w:ascii="Verdana" w:eastAsia="Times New Roman" w:hAnsi="Verdana" w:cs="Times New Roman"/>
                <w:color w:val="666666"/>
                <w:sz w:val="18"/>
                <w:szCs w:val="18"/>
                <w:lang w:eastAsia="tr-TR"/>
              </w:rPr>
              <w:t xml:space="preserve"> D. ,</w:t>
            </w:r>
            <w:r w:rsidRPr="006A0CCD">
              <w:rPr>
                <w:rFonts w:ascii="Verdana" w:eastAsia="Times New Roman" w:hAnsi="Verdana" w:cs="Times New Roman"/>
                <w:color w:val="666666"/>
                <w:sz w:val="18"/>
                <w:szCs w:val="18"/>
                <w:lang w:eastAsia="tr-TR"/>
              </w:rPr>
              <w:t>Korkmaz</w:t>
            </w:r>
            <w:r w:rsidR="006F5A3D" w:rsidRPr="006A0CCD">
              <w:rPr>
                <w:rFonts w:ascii="Verdana" w:eastAsia="Times New Roman" w:hAnsi="Verdana" w:cs="Times New Roman"/>
                <w:color w:val="666666"/>
                <w:sz w:val="18"/>
                <w:szCs w:val="18"/>
                <w:lang w:eastAsia="tr-TR"/>
              </w:rPr>
              <w:t>, N.</w:t>
            </w:r>
            <w:r w:rsidRPr="006A0CCD">
              <w:rPr>
                <w:rFonts w:ascii="Verdana" w:eastAsia="Times New Roman" w:hAnsi="Verdana" w:cs="Times New Roman"/>
                <w:color w:val="666666"/>
                <w:sz w:val="18"/>
                <w:szCs w:val="18"/>
                <w:lang w:eastAsia="tr-TR"/>
              </w:rPr>
              <w:t xml:space="preserve"> &amp; Kete. (2015). </w:t>
            </w:r>
            <w:r w:rsidRPr="006A0CCD">
              <w:rPr>
                <w:rFonts w:ascii="Verdana" w:eastAsia="Times New Roman" w:hAnsi="Verdana" w:cs="Times New Roman"/>
                <w:b/>
                <w:bCs/>
                <w:i/>
                <w:iCs/>
                <w:color w:val="666666"/>
                <w:sz w:val="18"/>
                <w:szCs w:val="18"/>
                <w:lang w:eastAsia="tr-TR"/>
              </w:rPr>
              <w:t>Primary Education Problems of Seasonal Agricultural Workers’ Children</w:t>
            </w:r>
            <w:r w:rsidR="00E76688" w:rsidRPr="006A0CCD">
              <w:rPr>
                <w:rFonts w:ascii="Verdana" w:eastAsia="Times New Roman" w:hAnsi="Verdana" w:cs="Times New Roman"/>
                <w:b/>
                <w:bCs/>
                <w:i/>
                <w:iCs/>
                <w:color w:val="666666"/>
                <w:sz w:val="18"/>
                <w:szCs w:val="18"/>
                <w:lang w:eastAsia="tr-TR"/>
              </w:rPr>
              <w:t>.</w:t>
            </w:r>
            <w:r w:rsidR="00E76688" w:rsidRPr="006A0CCD">
              <w:rPr>
                <w:rFonts w:ascii="Verdana" w:eastAsia="Times New Roman" w:hAnsi="Verdana" w:cs="Times New Roman"/>
                <w:color w:val="666666"/>
                <w:sz w:val="18"/>
                <w:szCs w:val="18"/>
                <w:lang w:eastAsia="tr-TR"/>
              </w:rPr>
              <w:t xml:space="preserve"> International Congress on Education for the Future: Issues and Challenges (ICEFIC 13-15 Mai, 2015). Ankara.</w:t>
            </w:r>
          </w:p>
          <w:p w:rsidR="00E76688" w:rsidRPr="006A0CCD" w:rsidRDefault="00E76688" w:rsidP="00421F46">
            <w:pPr>
              <w:pStyle w:val="ListeParagraf"/>
              <w:spacing w:after="0" w:line="240" w:lineRule="auto"/>
              <w:jc w:val="both"/>
              <w:rPr>
                <w:rFonts w:ascii="Verdana" w:eastAsia="Times New Roman" w:hAnsi="Verdana" w:cs="Times New Roman"/>
                <w:color w:val="666666"/>
                <w:sz w:val="18"/>
                <w:szCs w:val="18"/>
                <w:lang w:eastAsia="tr-TR"/>
              </w:rPr>
            </w:pPr>
          </w:p>
          <w:p w:rsidR="00E5314D" w:rsidRPr="006A0CCD" w:rsidRDefault="00E5314D"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A.&amp; Demirli, A. </w:t>
            </w:r>
            <w:r w:rsidR="008F1FF4" w:rsidRPr="006A0CCD">
              <w:rPr>
                <w:rFonts w:ascii="Verdana" w:eastAsia="Times New Roman" w:hAnsi="Verdana" w:cs="Times New Roman"/>
                <w:color w:val="666666"/>
                <w:sz w:val="18"/>
                <w:szCs w:val="18"/>
                <w:lang w:eastAsia="tr-TR"/>
              </w:rPr>
              <w:t xml:space="preserve">(2014). </w:t>
            </w:r>
            <w:r w:rsidR="008F1FF4" w:rsidRPr="006A0CCD">
              <w:rPr>
                <w:rFonts w:ascii="Verdana" w:eastAsia="Times New Roman" w:hAnsi="Verdana" w:cs="Times New Roman"/>
                <w:b/>
                <w:bCs/>
                <w:i/>
                <w:iCs/>
                <w:color w:val="666666"/>
                <w:sz w:val="18"/>
                <w:szCs w:val="18"/>
                <w:lang w:eastAsia="tr-TR"/>
              </w:rPr>
              <w:t>An Evaluation on the Teacher Training Projects Conducted By NGOs in Turkey</w:t>
            </w:r>
            <w:r w:rsidR="008F1FF4" w:rsidRPr="006A0CCD">
              <w:rPr>
                <w:rFonts w:ascii="Verdana" w:eastAsia="Times New Roman" w:hAnsi="Verdana" w:cs="Times New Roman"/>
                <w:color w:val="666666"/>
                <w:sz w:val="18"/>
                <w:szCs w:val="18"/>
                <w:lang w:eastAsia="tr-TR"/>
              </w:rPr>
              <w:t xml:space="preserve">. </w:t>
            </w:r>
            <w:r w:rsidRPr="006A0CCD">
              <w:rPr>
                <w:rFonts w:ascii="Verdana" w:eastAsia="Times New Roman" w:hAnsi="Verdana" w:cs="Times New Roman"/>
                <w:color w:val="666666"/>
                <w:sz w:val="18"/>
                <w:szCs w:val="18"/>
                <w:lang w:eastAsia="tr-TR"/>
              </w:rPr>
              <w:t xml:space="preserve">3nd International Conference on Critical Education. </w:t>
            </w:r>
            <w:r w:rsidR="008F1FF4" w:rsidRPr="006A0CCD">
              <w:rPr>
                <w:rFonts w:ascii="Verdana" w:eastAsia="Times New Roman" w:hAnsi="Verdana" w:cs="Times New Roman"/>
                <w:color w:val="666666"/>
                <w:sz w:val="18"/>
                <w:szCs w:val="18"/>
                <w:lang w:eastAsia="tr-TR"/>
              </w:rPr>
              <w:t>July 23-26 2014. Thessaloniki.</w:t>
            </w:r>
          </w:p>
          <w:p w:rsidR="008F1FF4" w:rsidRPr="006A0CCD" w:rsidRDefault="008F1FF4" w:rsidP="00421F46">
            <w:pPr>
              <w:pStyle w:val="ListeParagraf"/>
              <w:spacing w:after="0" w:line="240" w:lineRule="auto"/>
              <w:jc w:val="both"/>
              <w:rPr>
                <w:rFonts w:ascii="Verdana" w:eastAsia="Times New Roman" w:hAnsi="Verdana" w:cs="Times New Roman"/>
                <w:color w:val="666666"/>
                <w:sz w:val="18"/>
                <w:szCs w:val="18"/>
                <w:lang w:eastAsia="tr-TR"/>
              </w:rPr>
            </w:pPr>
          </w:p>
          <w:p w:rsidR="00DD1406" w:rsidRPr="006A0CCD" w:rsidRDefault="00DD1406"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A.&amp; Alica, </w:t>
            </w:r>
            <w:r w:rsidR="00E5314D" w:rsidRPr="006A0CCD">
              <w:rPr>
                <w:rFonts w:ascii="Verdana" w:eastAsia="Times New Roman" w:hAnsi="Verdana" w:cs="Times New Roman"/>
                <w:color w:val="666666"/>
                <w:sz w:val="18"/>
                <w:szCs w:val="18"/>
                <w:lang w:eastAsia="tr-TR"/>
              </w:rPr>
              <w:t>Z.</w:t>
            </w:r>
            <w:r w:rsidRPr="006A0CCD">
              <w:rPr>
                <w:rFonts w:ascii="Verdana" w:eastAsia="Times New Roman" w:hAnsi="Verdana" w:cs="Times New Roman"/>
                <w:color w:val="666666"/>
                <w:sz w:val="18"/>
                <w:szCs w:val="18"/>
                <w:lang w:eastAsia="tr-TR"/>
              </w:rPr>
              <w:t xml:space="preserve"> (2014). </w:t>
            </w:r>
            <w:r w:rsidRPr="006A0CCD">
              <w:rPr>
                <w:rFonts w:ascii="Verdana" w:eastAsia="Times New Roman" w:hAnsi="Verdana" w:cs="Times New Roman"/>
                <w:b/>
                <w:bCs/>
                <w:i/>
                <w:iCs/>
                <w:color w:val="666666"/>
                <w:sz w:val="18"/>
                <w:szCs w:val="18"/>
                <w:lang w:eastAsia="tr-TR"/>
              </w:rPr>
              <w:t>A Review of Social Literacy Practices of Newly Literate Women in Ankar</w:t>
            </w:r>
            <w:r w:rsidRPr="006A0CCD">
              <w:rPr>
                <w:rFonts w:ascii="Verdana" w:eastAsia="Times New Roman" w:hAnsi="Verdana" w:cs="Times New Roman"/>
                <w:color w:val="666666"/>
                <w:sz w:val="18"/>
                <w:szCs w:val="18"/>
                <w:lang w:eastAsia="tr-TR"/>
              </w:rPr>
              <w:t>a. 3nd International Conference on Critical Education. July 23-26 2014. Thessaloniki.</w:t>
            </w:r>
          </w:p>
          <w:p w:rsidR="00E5314D" w:rsidRPr="006A0CCD" w:rsidRDefault="00E5314D" w:rsidP="00421F46">
            <w:pPr>
              <w:pStyle w:val="ListeParagraf"/>
              <w:spacing w:after="0" w:line="240" w:lineRule="auto"/>
              <w:jc w:val="both"/>
              <w:rPr>
                <w:rFonts w:ascii="Verdana" w:eastAsia="Times New Roman" w:hAnsi="Verdana" w:cs="Times New Roman"/>
                <w:color w:val="666666"/>
                <w:sz w:val="18"/>
                <w:szCs w:val="18"/>
                <w:lang w:eastAsia="tr-TR"/>
              </w:rPr>
            </w:pPr>
          </w:p>
          <w:p w:rsidR="00F31EFC" w:rsidRPr="006A0CCD" w:rsidRDefault="00F31EFC"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Bağcı, E.,Demirli, A., Gümüş, D. (2012). </w:t>
            </w:r>
            <w:r w:rsidRPr="006A0CCD">
              <w:rPr>
                <w:rFonts w:ascii="Verdana" w:eastAsia="Times New Roman" w:hAnsi="Verdana" w:cs="Times New Roman"/>
                <w:b/>
                <w:bCs/>
                <w:i/>
                <w:iCs/>
                <w:color w:val="666666"/>
                <w:sz w:val="18"/>
                <w:szCs w:val="18"/>
                <w:lang w:eastAsia="tr-TR"/>
              </w:rPr>
              <w:t>Neo-Liberalism</w:t>
            </w:r>
            <w:r w:rsidR="00B42ED1" w:rsidRPr="006A0CCD">
              <w:rPr>
                <w:rFonts w:ascii="Verdana" w:eastAsia="Times New Roman" w:hAnsi="Verdana" w:cs="Times New Roman"/>
                <w:b/>
                <w:bCs/>
                <w:i/>
                <w:iCs/>
                <w:color w:val="666666"/>
                <w:sz w:val="18"/>
                <w:szCs w:val="18"/>
                <w:lang w:eastAsia="tr-TR"/>
              </w:rPr>
              <w:t xml:space="preserve"> </w:t>
            </w:r>
            <w:r w:rsidRPr="006A0CCD">
              <w:rPr>
                <w:rFonts w:ascii="Verdana" w:eastAsia="Times New Roman" w:hAnsi="Verdana" w:cs="Times New Roman"/>
                <w:b/>
                <w:bCs/>
                <w:i/>
                <w:iCs/>
                <w:color w:val="666666"/>
                <w:sz w:val="18"/>
                <w:szCs w:val="18"/>
                <w:lang w:eastAsia="tr-TR"/>
              </w:rPr>
              <w:t>and</w:t>
            </w:r>
            <w:r w:rsidR="00B42ED1" w:rsidRPr="006A0CCD">
              <w:rPr>
                <w:rFonts w:ascii="Verdana" w:eastAsia="Times New Roman" w:hAnsi="Verdana" w:cs="Times New Roman"/>
                <w:b/>
                <w:bCs/>
                <w:i/>
                <w:iCs/>
                <w:color w:val="666666"/>
                <w:sz w:val="18"/>
                <w:szCs w:val="18"/>
                <w:lang w:eastAsia="tr-TR"/>
              </w:rPr>
              <w:t xml:space="preserve"> </w:t>
            </w:r>
            <w:r w:rsidRPr="006A0CCD">
              <w:rPr>
                <w:rFonts w:ascii="Verdana" w:eastAsia="Times New Roman" w:hAnsi="Verdana" w:cs="Times New Roman"/>
                <w:b/>
                <w:bCs/>
                <w:i/>
                <w:iCs/>
                <w:color w:val="666666"/>
                <w:sz w:val="18"/>
                <w:szCs w:val="18"/>
                <w:lang w:eastAsia="tr-TR"/>
              </w:rPr>
              <w:t>Adult</w:t>
            </w:r>
            <w:r w:rsidR="00B42ED1" w:rsidRPr="006A0CCD">
              <w:rPr>
                <w:rFonts w:ascii="Verdana" w:eastAsia="Times New Roman" w:hAnsi="Verdana" w:cs="Times New Roman"/>
                <w:b/>
                <w:bCs/>
                <w:i/>
                <w:iCs/>
                <w:color w:val="666666"/>
                <w:sz w:val="18"/>
                <w:szCs w:val="18"/>
                <w:lang w:eastAsia="tr-TR"/>
              </w:rPr>
              <w:t xml:space="preserve"> </w:t>
            </w:r>
            <w:r w:rsidRPr="006A0CCD">
              <w:rPr>
                <w:rFonts w:ascii="Verdana" w:eastAsia="Times New Roman" w:hAnsi="Verdana" w:cs="Times New Roman"/>
                <w:b/>
                <w:bCs/>
                <w:i/>
                <w:iCs/>
                <w:color w:val="666666"/>
                <w:sz w:val="18"/>
                <w:szCs w:val="18"/>
                <w:lang w:eastAsia="tr-TR"/>
              </w:rPr>
              <w:t>Literacy in Turkey: Mother</w:t>
            </w:r>
            <w:r w:rsidR="00B42ED1" w:rsidRPr="006A0CCD">
              <w:rPr>
                <w:rFonts w:ascii="Verdana" w:eastAsia="Times New Roman" w:hAnsi="Verdana" w:cs="Times New Roman"/>
                <w:b/>
                <w:bCs/>
                <w:i/>
                <w:iCs/>
                <w:color w:val="666666"/>
                <w:sz w:val="18"/>
                <w:szCs w:val="18"/>
                <w:lang w:eastAsia="tr-TR"/>
              </w:rPr>
              <w:t xml:space="preserve"> </w:t>
            </w:r>
            <w:r w:rsidRPr="006A0CCD">
              <w:rPr>
                <w:rFonts w:ascii="Verdana" w:eastAsia="Times New Roman" w:hAnsi="Verdana" w:cs="Times New Roman"/>
                <w:b/>
                <w:bCs/>
                <w:i/>
                <w:iCs/>
                <w:color w:val="666666"/>
                <w:sz w:val="18"/>
                <w:szCs w:val="18"/>
                <w:lang w:eastAsia="tr-TR"/>
              </w:rPr>
              <w:t>and</w:t>
            </w:r>
            <w:r w:rsidR="00B42ED1" w:rsidRPr="006A0CCD">
              <w:rPr>
                <w:rFonts w:ascii="Verdana" w:eastAsia="Times New Roman" w:hAnsi="Verdana" w:cs="Times New Roman"/>
                <w:b/>
                <w:bCs/>
                <w:i/>
                <w:iCs/>
                <w:color w:val="666666"/>
                <w:sz w:val="18"/>
                <w:szCs w:val="18"/>
                <w:lang w:eastAsia="tr-TR"/>
              </w:rPr>
              <w:t xml:space="preserve"> </w:t>
            </w:r>
            <w:r w:rsidRPr="006A0CCD">
              <w:rPr>
                <w:rFonts w:ascii="Verdana" w:eastAsia="Times New Roman" w:hAnsi="Verdana" w:cs="Times New Roman"/>
                <w:b/>
                <w:bCs/>
                <w:i/>
                <w:iCs/>
                <w:color w:val="666666"/>
                <w:sz w:val="18"/>
                <w:szCs w:val="18"/>
                <w:lang w:eastAsia="tr-TR"/>
              </w:rPr>
              <w:t>Daughter at School Campaign.</w:t>
            </w:r>
            <w:r w:rsidRPr="006A0CCD">
              <w:rPr>
                <w:rFonts w:ascii="Verdana" w:eastAsia="Times New Roman" w:hAnsi="Verdana" w:cs="Times New Roman"/>
                <w:color w:val="666666"/>
                <w:sz w:val="18"/>
                <w:szCs w:val="18"/>
                <w:lang w:eastAsia="tr-TR"/>
              </w:rPr>
              <w:t xml:space="preserve"> 2nd International Conference on Critical Education. July 10-14 2012. Athens.</w:t>
            </w:r>
          </w:p>
          <w:p w:rsidR="00F31EFC" w:rsidRPr="006A0CCD" w:rsidRDefault="00F31EFC" w:rsidP="00421F46">
            <w:pPr>
              <w:pStyle w:val="ListeParagraf"/>
              <w:spacing w:after="0" w:line="240" w:lineRule="auto"/>
              <w:jc w:val="both"/>
              <w:rPr>
                <w:rFonts w:ascii="Verdana" w:eastAsia="Times New Roman" w:hAnsi="Verdana" w:cs="Times New Roman"/>
                <w:color w:val="666666"/>
                <w:sz w:val="18"/>
                <w:szCs w:val="18"/>
                <w:lang w:eastAsia="tr-TR"/>
              </w:rPr>
            </w:pPr>
          </w:p>
          <w:p w:rsidR="00F31EFC" w:rsidRPr="006A0CCD" w:rsidRDefault="00F31EFC"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Yıldız, A. (2010). </w:t>
            </w:r>
            <w:r w:rsidRPr="006A0CCD">
              <w:rPr>
                <w:rFonts w:ascii="Verdana" w:eastAsia="Times New Roman" w:hAnsi="Verdana" w:cs="Times New Roman"/>
                <w:b/>
                <w:bCs/>
                <w:i/>
                <w:iCs/>
                <w:color w:val="666666"/>
                <w:sz w:val="18"/>
                <w:szCs w:val="18"/>
                <w:lang w:eastAsia="tr-TR"/>
              </w:rPr>
              <w:t>Türkiye’deki Yetişkin Okuryazarlığı Uygulamalarına Eleştirel Bir Bakış.</w:t>
            </w:r>
            <w:r w:rsidRPr="006A0CCD">
              <w:rPr>
                <w:rFonts w:ascii="Verdana" w:eastAsia="Times New Roman" w:hAnsi="Verdana" w:cs="Times New Roman"/>
                <w:color w:val="666666"/>
                <w:sz w:val="18"/>
                <w:szCs w:val="18"/>
                <w:lang w:eastAsia="tr-TR"/>
              </w:rPr>
              <w:t xml:space="preserve"> 19. Ulusal Eğitim Bilimleri Kurultayı. Uluslararası Kıbrıs Üniversitesi Eğitim Fakültesi, 15-18 Eylül, 2010.  Kıbrıs.</w:t>
            </w:r>
          </w:p>
          <w:p w:rsidR="00F31EFC" w:rsidRPr="006A0CCD" w:rsidRDefault="00F31EFC" w:rsidP="00421F46">
            <w:pPr>
              <w:pStyle w:val="ListeParagraf"/>
              <w:spacing w:after="0" w:line="240" w:lineRule="auto"/>
              <w:jc w:val="both"/>
              <w:rPr>
                <w:rFonts w:ascii="Verdana" w:eastAsia="Times New Roman" w:hAnsi="Verdana" w:cs="Times New Roman"/>
                <w:color w:val="666666"/>
                <w:sz w:val="18"/>
                <w:szCs w:val="18"/>
                <w:lang w:eastAsia="tr-TR"/>
              </w:rPr>
            </w:pPr>
          </w:p>
          <w:p w:rsidR="00F31EFC" w:rsidRPr="006A0CCD" w:rsidRDefault="00F31EFC"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Gümüş, D., Bağcı, E., Yıldız, A. (2010). </w:t>
            </w:r>
            <w:r w:rsidRPr="006A0CCD">
              <w:rPr>
                <w:rFonts w:ascii="Verdana" w:eastAsia="Times New Roman" w:hAnsi="Verdana" w:cs="Times New Roman"/>
                <w:b/>
                <w:bCs/>
                <w:i/>
                <w:iCs/>
                <w:color w:val="666666"/>
                <w:sz w:val="18"/>
                <w:szCs w:val="18"/>
                <w:lang w:eastAsia="tr-TR"/>
              </w:rPr>
              <w:t>Güvenlik Nedeniyle Göç Eden Kadınların Kentlileşme Sorunlarının Yetişkin Eğitimi Bağlamında Değerlendirilmesi</w:t>
            </w:r>
            <w:r w:rsidRPr="006A0CCD">
              <w:rPr>
                <w:rFonts w:ascii="Verdana" w:eastAsia="Times New Roman" w:hAnsi="Verdana" w:cs="Times New Roman"/>
                <w:color w:val="666666"/>
                <w:sz w:val="18"/>
                <w:szCs w:val="18"/>
                <w:lang w:eastAsia="tr-TR"/>
              </w:rPr>
              <w:t xml:space="preserve"> -Adana Ova Mahallesi Örneği-. 19. Ulusal Eğitim Bilimleri Kurultayı. Uluslararası Kıbrıs Üniversitesi Eğitim Fakültesi, 15-18 Eylül, 2010.  Kıbrıs.</w:t>
            </w:r>
          </w:p>
          <w:p w:rsidR="00F31EFC" w:rsidRPr="006A0CCD" w:rsidRDefault="00F31EFC" w:rsidP="00F31EFC">
            <w:pPr>
              <w:pStyle w:val="ListeParagraf"/>
              <w:spacing w:after="0" w:line="240" w:lineRule="auto"/>
              <w:jc w:val="both"/>
              <w:rPr>
                <w:rFonts w:ascii="Verdana" w:eastAsia="Times New Roman" w:hAnsi="Verdana" w:cs="Times New Roman"/>
                <w:i/>
                <w:color w:val="666666"/>
                <w:sz w:val="18"/>
                <w:szCs w:val="18"/>
                <w:lang w:eastAsia="tr-TR"/>
              </w:rPr>
            </w:pPr>
          </w:p>
          <w:p w:rsidR="00F31EFC" w:rsidRPr="006A0CCD" w:rsidRDefault="00F31EFC"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Ünal, L. I.,  Özsoy, S., Güngör, S., Aylar, E., Yıldız, A. </w:t>
            </w:r>
            <w:r w:rsidRPr="006A0CCD">
              <w:rPr>
                <w:rFonts w:ascii="Verdana" w:eastAsia="Times New Roman" w:hAnsi="Verdana" w:cs="Times New Roman"/>
                <w:b/>
                <w:bCs/>
                <w:i/>
                <w:iCs/>
                <w:color w:val="666666"/>
                <w:sz w:val="18"/>
                <w:szCs w:val="18"/>
                <w:lang w:eastAsia="tr-TR"/>
              </w:rPr>
              <w:t>Research on SocialSegregation in Education</w:t>
            </w:r>
            <w:r w:rsidRPr="006A0CCD">
              <w:rPr>
                <w:rFonts w:ascii="Verdana" w:eastAsia="Times New Roman" w:hAnsi="Verdana" w:cs="Times New Roman"/>
                <w:color w:val="666666"/>
                <w:sz w:val="18"/>
                <w:szCs w:val="18"/>
                <w:lang w:eastAsia="tr-TR"/>
              </w:rPr>
              <w:t>. XIV. WCCES Dünya Kongresi World Council of ComparativeEducationSocieties (WCCES). 2010 İstanbul.</w:t>
            </w:r>
          </w:p>
          <w:p w:rsidR="00F31EFC" w:rsidRPr="006A0CCD" w:rsidRDefault="00F31EFC" w:rsidP="00421F46">
            <w:pPr>
              <w:pStyle w:val="ListeParagraf"/>
              <w:spacing w:after="0" w:line="240" w:lineRule="auto"/>
              <w:jc w:val="both"/>
              <w:rPr>
                <w:rFonts w:ascii="Verdana" w:eastAsia="Times New Roman" w:hAnsi="Verdana" w:cs="Times New Roman"/>
                <w:color w:val="666666"/>
                <w:sz w:val="18"/>
                <w:szCs w:val="18"/>
                <w:lang w:eastAsia="tr-TR"/>
              </w:rPr>
            </w:pPr>
          </w:p>
          <w:p w:rsidR="00F31EFC" w:rsidRPr="006A0CCD" w:rsidRDefault="00F31EFC"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Hayırsever, F.&amp; Yıldız, A. (2009). </w:t>
            </w:r>
            <w:r w:rsidRPr="006A0CCD">
              <w:rPr>
                <w:rFonts w:ascii="Verdana" w:eastAsia="Times New Roman" w:hAnsi="Verdana" w:cs="Times New Roman"/>
                <w:b/>
                <w:bCs/>
                <w:i/>
                <w:iCs/>
                <w:color w:val="666666"/>
                <w:sz w:val="18"/>
                <w:szCs w:val="18"/>
                <w:lang w:eastAsia="tr-TR"/>
              </w:rPr>
              <w:t>İlköğretim Sosyal Bilgiler Dersi Öğretmen Kılavuz Kitaplarının Öğretim Yöntem, Teknik ve Yaklaşımlar Açısından Değerlendirilmesi</w:t>
            </w:r>
            <w:r w:rsidRPr="006A0CCD">
              <w:rPr>
                <w:rFonts w:ascii="Verdana" w:eastAsia="Times New Roman" w:hAnsi="Verdana" w:cs="Times New Roman"/>
                <w:color w:val="666666"/>
                <w:sz w:val="18"/>
                <w:szCs w:val="18"/>
                <w:lang w:eastAsia="tr-TR"/>
              </w:rPr>
              <w:t xml:space="preserve">. </w:t>
            </w:r>
            <w:r w:rsidRPr="006A0CCD">
              <w:rPr>
                <w:rFonts w:ascii="Verdana" w:eastAsia="Times New Roman" w:hAnsi="Verdana" w:cs="Times New Roman"/>
                <w:color w:val="666666"/>
                <w:sz w:val="18"/>
                <w:szCs w:val="18"/>
                <w:lang w:eastAsia="tr-TR"/>
              </w:rPr>
              <w:lastRenderedPageBreak/>
              <w:t>18. Ulusal Eğitim Bilimleri Kurultayı Ege Üniversitesi Eğitim Fakültesi, 1-3 Ekim 2009, İzmir.</w:t>
            </w:r>
          </w:p>
          <w:p w:rsidR="00F31EFC" w:rsidRPr="006A0CCD" w:rsidRDefault="00F31EFC" w:rsidP="00421F46">
            <w:pPr>
              <w:pStyle w:val="ListeParagraf"/>
              <w:spacing w:after="0" w:line="240" w:lineRule="auto"/>
              <w:jc w:val="both"/>
              <w:rPr>
                <w:rFonts w:ascii="Verdana" w:eastAsia="Times New Roman" w:hAnsi="Verdana" w:cs="Times New Roman"/>
                <w:color w:val="666666"/>
                <w:sz w:val="18"/>
                <w:szCs w:val="18"/>
                <w:lang w:eastAsia="tr-TR"/>
              </w:rPr>
            </w:pPr>
          </w:p>
          <w:p w:rsidR="00F31EFC" w:rsidRPr="006A0CCD" w:rsidRDefault="00F31EFC"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Uysal, M. &amp; Yıldız, A.(2006). </w:t>
            </w:r>
            <w:r w:rsidRPr="006A0CCD">
              <w:rPr>
                <w:rFonts w:ascii="Verdana" w:eastAsia="Times New Roman" w:hAnsi="Verdana" w:cs="Times New Roman"/>
                <w:b/>
                <w:bCs/>
                <w:i/>
                <w:iCs/>
                <w:color w:val="666666"/>
                <w:sz w:val="18"/>
                <w:szCs w:val="18"/>
                <w:lang w:eastAsia="tr-TR"/>
              </w:rPr>
              <w:t>Türkiye’de Halk Eğitimi/Yetişkin Eğitimi Alanının Kurumsallaşma Sorunları</w:t>
            </w:r>
            <w:r w:rsidRPr="006A0CCD">
              <w:rPr>
                <w:rFonts w:ascii="Verdana" w:eastAsia="Times New Roman" w:hAnsi="Verdana" w:cs="Times New Roman"/>
                <w:color w:val="666666"/>
                <w:sz w:val="18"/>
                <w:szCs w:val="18"/>
                <w:lang w:eastAsia="tr-TR"/>
              </w:rPr>
              <w:t xml:space="preserve">. XV. Ulusal Eğitim Bilimleri Kongresi Muğla Üniversitesi Eğitim Fakültesi, 28–30 Eylül 2006. </w:t>
            </w:r>
          </w:p>
          <w:p w:rsidR="00F31EFC" w:rsidRPr="006A0CCD" w:rsidRDefault="00F31EFC" w:rsidP="00421F46">
            <w:pPr>
              <w:pStyle w:val="ListeParagraf"/>
              <w:spacing w:after="0" w:line="240" w:lineRule="auto"/>
              <w:jc w:val="both"/>
              <w:rPr>
                <w:rFonts w:ascii="Verdana" w:eastAsia="Times New Roman" w:hAnsi="Verdana" w:cs="Times New Roman"/>
                <w:color w:val="666666"/>
                <w:sz w:val="18"/>
                <w:szCs w:val="18"/>
                <w:lang w:eastAsia="tr-TR"/>
              </w:rPr>
            </w:pPr>
          </w:p>
          <w:p w:rsidR="001E4EAD" w:rsidRPr="006A0CCD" w:rsidRDefault="001E4EAD" w:rsidP="00421F46">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Sayılan F.&amp;  Aksoy, H.H. &amp; Yıldız, A. &amp;  Bülbül, T. &amp; Özdem, G. &amp;İlgan, A.&amp; Soydan, T. (2005). </w:t>
            </w:r>
            <w:r w:rsidRPr="006A0CCD">
              <w:rPr>
                <w:rFonts w:ascii="Verdana" w:eastAsia="Times New Roman" w:hAnsi="Verdana" w:cs="Times New Roman"/>
                <w:b/>
                <w:bCs/>
                <w:i/>
                <w:iCs/>
                <w:color w:val="666666"/>
                <w:sz w:val="18"/>
                <w:szCs w:val="18"/>
                <w:lang w:eastAsia="tr-TR"/>
              </w:rPr>
              <w:t>Eğitim Bilimlerinde Metodoloji Sorunları.</w:t>
            </w:r>
            <w:r w:rsidRPr="006A0CCD">
              <w:rPr>
                <w:rFonts w:ascii="Verdana" w:eastAsia="Times New Roman" w:hAnsi="Verdana" w:cs="Times New Roman"/>
                <w:color w:val="666666"/>
                <w:sz w:val="18"/>
                <w:szCs w:val="18"/>
                <w:lang w:eastAsia="tr-TR"/>
              </w:rPr>
              <w:t xml:space="preserve">  XIV. Ulusal Eğitim Bilimleri Kongresi Pamukkale Üniversitesi Eğitim Fakültesi, 28–30 Eylül 2005 Denizli. </w:t>
            </w:r>
          </w:p>
          <w:p w:rsidR="005E428E" w:rsidRPr="00421F46" w:rsidRDefault="005E428E" w:rsidP="00421F46">
            <w:pPr>
              <w:pStyle w:val="ListeParagraf"/>
              <w:spacing w:after="0" w:line="240" w:lineRule="auto"/>
              <w:jc w:val="both"/>
              <w:rPr>
                <w:rFonts w:ascii="Verdana" w:eastAsia="Times New Roman" w:hAnsi="Verdana" w:cs="Times New Roman"/>
                <w:color w:val="666666"/>
                <w:sz w:val="15"/>
                <w:szCs w:val="15"/>
                <w:lang w:eastAsia="tr-TR"/>
              </w:rPr>
            </w:pPr>
          </w:p>
          <w:p w:rsidR="005F624F" w:rsidRDefault="005E428E" w:rsidP="00013BCD">
            <w:pPr>
              <w:shd w:val="clear" w:color="auto" w:fill="365F91" w:themeFill="accent1" w:themeFillShade="BF"/>
              <w:spacing w:before="100" w:beforeAutospacing="1" w:after="100" w:afterAutospacing="1" w:line="240" w:lineRule="auto"/>
              <w:rPr>
                <w:rFonts w:ascii="Verdana" w:eastAsia="Times New Roman" w:hAnsi="Verdana" w:cs="Times New Roman"/>
                <w:b/>
                <w:bCs/>
                <w:color w:val="F79646" w:themeColor="accent6"/>
                <w:sz w:val="20"/>
                <w:szCs w:val="20"/>
                <w:lang w:eastAsia="tr-TR"/>
              </w:rPr>
            </w:pPr>
            <w:r w:rsidRPr="008207DF">
              <w:rPr>
                <w:rFonts w:ascii="Verdana" w:eastAsia="Times New Roman" w:hAnsi="Verdana" w:cs="Times New Roman"/>
                <w:b/>
                <w:bCs/>
                <w:color w:val="F79646" w:themeColor="accent6"/>
                <w:sz w:val="20"/>
                <w:szCs w:val="20"/>
                <w:lang w:eastAsia="tr-TR"/>
              </w:rPr>
              <w:t> </w:t>
            </w:r>
            <w:r w:rsidR="00682328" w:rsidRPr="008207DF">
              <w:rPr>
                <w:rFonts w:ascii="Verdana" w:eastAsia="Times New Roman" w:hAnsi="Verdana" w:cs="Times New Roman"/>
                <w:b/>
                <w:bCs/>
                <w:color w:val="F79646" w:themeColor="accent6"/>
                <w:sz w:val="20"/>
                <w:szCs w:val="20"/>
                <w:lang w:eastAsia="tr-TR"/>
              </w:rPr>
              <w:t> </w:t>
            </w:r>
          </w:p>
          <w:p w:rsidR="005F624F" w:rsidRDefault="00013BCD" w:rsidP="00013BCD">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Pr>
                <w:rFonts w:ascii="Comic Sans MS" w:eastAsia="Times New Roman" w:hAnsi="Comic Sans MS" w:cs="Times New Roman"/>
                <w:b/>
                <w:bCs/>
                <w:color w:val="DAEEF3" w:themeColor="accent5" w:themeTint="33"/>
                <w:sz w:val="24"/>
                <w:szCs w:val="24"/>
                <w:lang w:eastAsia="tr-TR"/>
              </w:rPr>
              <w:t> Projeler</w:t>
            </w:r>
          </w:p>
          <w:p w:rsidR="00013BCD" w:rsidRPr="008207DF" w:rsidRDefault="00013BCD" w:rsidP="00013BCD">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p w:rsidR="006C27C4" w:rsidRPr="00921324" w:rsidRDefault="006C27C4" w:rsidP="006C27C4">
            <w:pPr>
              <w:pStyle w:val="ListeParagraf"/>
              <w:spacing w:after="0" w:line="240" w:lineRule="auto"/>
              <w:jc w:val="both"/>
              <w:rPr>
                <w:rFonts w:ascii="Verdana" w:eastAsia="Times New Roman" w:hAnsi="Verdana" w:cs="Times New Roman"/>
                <w:color w:val="666666"/>
                <w:sz w:val="15"/>
                <w:szCs w:val="15"/>
                <w:lang w:eastAsia="tr-TR"/>
              </w:rPr>
            </w:pPr>
          </w:p>
          <w:p w:rsidR="0083540E" w:rsidRPr="006A0CCD" w:rsidRDefault="0083540E" w:rsidP="005718DB">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The Project of “</w:t>
            </w:r>
            <w:r w:rsidR="001E0C79" w:rsidRPr="001E0C79">
              <w:rPr>
                <w:rFonts w:ascii="Verdana" w:eastAsia="Times New Roman" w:hAnsi="Verdana" w:cs="Times New Roman"/>
                <w:b/>
                <w:color w:val="666666"/>
                <w:sz w:val="18"/>
                <w:szCs w:val="18"/>
                <w:lang w:eastAsia="tr-TR"/>
              </w:rPr>
              <w:t>Baselıne Data Collectıon For Resılıence Impact Evaluatıon On Sutp And Host Communıtıes</w:t>
            </w:r>
            <w:r w:rsidRPr="006A0CCD">
              <w:rPr>
                <w:rFonts w:ascii="Verdana" w:eastAsia="Times New Roman" w:hAnsi="Verdana" w:cs="Times New Roman"/>
                <w:b/>
                <w:bCs/>
                <w:color w:val="666666"/>
                <w:sz w:val="18"/>
                <w:szCs w:val="18"/>
                <w:lang w:eastAsia="tr-TR"/>
              </w:rPr>
              <w:t>”</w:t>
            </w:r>
            <w:r w:rsidRPr="006A0CCD">
              <w:rPr>
                <w:rFonts w:ascii="Verdana" w:eastAsia="Times New Roman" w:hAnsi="Verdana" w:cs="Times New Roman"/>
                <w:color w:val="666666"/>
                <w:sz w:val="18"/>
                <w:szCs w:val="18"/>
                <w:lang w:eastAsia="tr-TR"/>
              </w:rPr>
              <w:t xml:space="preserve"> which is supported and financed by Food and Agriculture Organization of the United Nations (FAO) and conducted by Ankara University Development Studies Research &amp; Application Centre (AKÇAM), started in January-2020 and was completed (and adopted) in November-2020. Ahmet YILDIZ has been involved in the project as a main researcher.</w:t>
            </w:r>
          </w:p>
          <w:p w:rsidR="0083540E" w:rsidRPr="006A0CCD" w:rsidRDefault="0083540E" w:rsidP="0083540E">
            <w:pPr>
              <w:pStyle w:val="ListeParagraf"/>
              <w:rPr>
                <w:rFonts w:ascii="Verdana" w:eastAsia="Times New Roman" w:hAnsi="Verdana" w:cs="Times New Roman"/>
                <w:color w:val="666666"/>
                <w:sz w:val="18"/>
                <w:szCs w:val="18"/>
                <w:lang w:eastAsia="tr-TR"/>
              </w:rPr>
            </w:pPr>
          </w:p>
          <w:p w:rsidR="0083540E" w:rsidRPr="006A0CCD" w:rsidRDefault="0083540E" w:rsidP="005718DB">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The Project of “</w:t>
            </w:r>
            <w:r w:rsidRPr="006A0CCD">
              <w:rPr>
                <w:rFonts w:ascii="Verdana" w:eastAsia="Times New Roman" w:hAnsi="Verdana" w:cs="Times New Roman"/>
                <w:b/>
                <w:bCs/>
                <w:color w:val="666666"/>
                <w:sz w:val="18"/>
                <w:szCs w:val="18"/>
                <w:lang w:eastAsia="tr-TR"/>
              </w:rPr>
              <w:t>Assessment of Social Protection and Employability for Syrian Refugee and Host Communities in Agricultural Structure of Turkey</w:t>
            </w:r>
            <w:r w:rsidRPr="006A0CCD">
              <w:rPr>
                <w:rFonts w:ascii="Verdana" w:eastAsia="Times New Roman" w:hAnsi="Verdana" w:cs="Times New Roman"/>
                <w:color w:val="666666"/>
                <w:sz w:val="18"/>
                <w:szCs w:val="18"/>
                <w:lang w:eastAsia="tr-TR"/>
              </w:rPr>
              <w:t>” which is supported and financed by Food and Agriculture Organization of the United Nations (FAO) and conducted by Ankara University Development Studies Center (AKÇAM), started in June 2019 and was completed (and adopted) in August 2020.. Ahmet YILDIZ has been involved in the project as a researcher and project expert</w:t>
            </w:r>
          </w:p>
          <w:p w:rsidR="0083540E" w:rsidRPr="006A0CCD" w:rsidRDefault="0083540E" w:rsidP="0083540E">
            <w:pPr>
              <w:pStyle w:val="ListeParagraf"/>
              <w:rPr>
                <w:rFonts w:ascii="Verdana" w:eastAsia="Times New Roman" w:hAnsi="Verdana" w:cs="Times New Roman"/>
                <w:color w:val="666666"/>
                <w:sz w:val="18"/>
                <w:szCs w:val="18"/>
                <w:lang w:eastAsia="tr-TR"/>
              </w:rPr>
            </w:pPr>
          </w:p>
          <w:p w:rsidR="005718DB" w:rsidRPr="006A0CCD" w:rsidRDefault="005718DB" w:rsidP="005718DB">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2013 yılında TÜBİTAK SOBAG- 112K601 no’lu “</w:t>
            </w:r>
            <w:r w:rsidRPr="006A0CCD">
              <w:rPr>
                <w:rFonts w:ascii="Verdana" w:eastAsia="Times New Roman" w:hAnsi="Verdana" w:cs="Times New Roman"/>
                <w:b/>
                <w:color w:val="666666"/>
                <w:sz w:val="18"/>
                <w:szCs w:val="18"/>
                <w:lang w:eastAsia="tr-TR"/>
              </w:rPr>
              <w:t>Mevsimlik Tarım İşçiliği, Çocuklar ve Eğitim</w:t>
            </w:r>
            <w:r w:rsidRPr="006A0CCD">
              <w:rPr>
                <w:rFonts w:ascii="Verdana" w:eastAsia="Times New Roman" w:hAnsi="Verdana" w:cs="Times New Roman"/>
                <w:color w:val="666666"/>
                <w:sz w:val="18"/>
                <w:szCs w:val="18"/>
                <w:lang w:eastAsia="tr-TR"/>
              </w:rPr>
              <w:t xml:space="preserve">” başlıklı projede araştırmacı olarak </w:t>
            </w:r>
            <w:r w:rsidR="00F03908" w:rsidRPr="006A0CCD">
              <w:rPr>
                <w:rFonts w:ascii="Verdana" w:eastAsia="Times New Roman" w:hAnsi="Verdana" w:cs="Times New Roman"/>
                <w:color w:val="666666"/>
                <w:sz w:val="18"/>
                <w:szCs w:val="18"/>
                <w:lang w:eastAsia="tr-TR"/>
              </w:rPr>
              <w:t>görev almıştır.</w:t>
            </w:r>
          </w:p>
          <w:p w:rsidR="005718DB" w:rsidRPr="006A0CCD" w:rsidRDefault="005718DB" w:rsidP="005718DB">
            <w:pPr>
              <w:pStyle w:val="ListeParagraf"/>
              <w:spacing w:after="0" w:line="240" w:lineRule="auto"/>
              <w:jc w:val="both"/>
              <w:rPr>
                <w:rFonts w:ascii="Verdana" w:eastAsia="Times New Roman" w:hAnsi="Verdana" w:cs="Times New Roman"/>
                <w:color w:val="666666"/>
                <w:sz w:val="18"/>
                <w:szCs w:val="18"/>
                <w:lang w:eastAsia="tr-TR"/>
              </w:rPr>
            </w:pPr>
          </w:p>
          <w:p w:rsidR="00F31EFC" w:rsidRPr="006A0CCD" w:rsidRDefault="00F31EFC" w:rsidP="00F31EFC">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2011 yılında TÜBİTAK SOBAG- 111K323 no’lu</w:t>
            </w:r>
            <w:r w:rsidR="009E5544" w:rsidRPr="006A0CCD">
              <w:rPr>
                <w:rFonts w:ascii="Verdana" w:eastAsia="Times New Roman" w:hAnsi="Verdana" w:cs="Times New Roman"/>
                <w:color w:val="666666"/>
                <w:sz w:val="18"/>
                <w:szCs w:val="18"/>
                <w:lang w:eastAsia="tr-TR"/>
              </w:rPr>
              <w:t xml:space="preserve"> </w:t>
            </w:r>
            <w:r w:rsidRPr="006A0CCD">
              <w:rPr>
                <w:rFonts w:ascii="Verdana" w:eastAsia="Times New Roman" w:hAnsi="Verdana" w:cs="Times New Roman"/>
                <w:color w:val="666666"/>
                <w:sz w:val="18"/>
                <w:szCs w:val="18"/>
                <w:lang w:eastAsia="tr-TR"/>
              </w:rPr>
              <w:t>“</w:t>
            </w:r>
            <w:r w:rsidRPr="006A0CCD">
              <w:rPr>
                <w:rFonts w:ascii="Verdana" w:eastAsia="Times New Roman" w:hAnsi="Verdana" w:cs="Times New Roman"/>
                <w:b/>
                <w:color w:val="666666"/>
                <w:sz w:val="18"/>
                <w:szCs w:val="18"/>
                <w:lang w:eastAsia="tr-TR"/>
              </w:rPr>
              <w:t>Yetişkinlerin Temel Eğitimi Bağlamında Yetişkinler İkinci Kademe Eğitimi Programının Bütünsel Bir Değerlendirmesi</w:t>
            </w:r>
            <w:r w:rsidRPr="006A0CCD">
              <w:rPr>
                <w:rFonts w:ascii="Verdana" w:eastAsia="Times New Roman" w:hAnsi="Verdana" w:cs="Times New Roman"/>
                <w:color w:val="666666"/>
                <w:sz w:val="18"/>
                <w:szCs w:val="18"/>
                <w:lang w:eastAsia="tr-TR"/>
              </w:rPr>
              <w:t>” başlıklı projenin yürütücülüğünü üstlenmiştir.</w:t>
            </w:r>
          </w:p>
          <w:p w:rsidR="00F31EFC" w:rsidRPr="006A0CCD" w:rsidRDefault="00F31EFC" w:rsidP="00F31EFC">
            <w:pPr>
              <w:pStyle w:val="ListeParagraf"/>
              <w:spacing w:after="0" w:line="240" w:lineRule="auto"/>
              <w:jc w:val="both"/>
              <w:rPr>
                <w:rFonts w:eastAsia="Times New Roman" w:cs="Times New Roman"/>
                <w:bCs/>
                <w:color w:val="666666"/>
                <w:sz w:val="18"/>
                <w:szCs w:val="18"/>
                <w:lang w:eastAsia="tr-TR"/>
              </w:rPr>
            </w:pPr>
          </w:p>
          <w:p w:rsidR="00F31EFC" w:rsidRPr="006A0CCD" w:rsidRDefault="00F31EFC" w:rsidP="00F31EFC">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2008 yılında TÜBİTAK SOBAG- 108K386 no’lu “</w:t>
            </w:r>
            <w:r w:rsidRPr="006A0CCD">
              <w:rPr>
                <w:rFonts w:ascii="Verdana" w:eastAsia="Times New Roman" w:hAnsi="Verdana" w:cs="Times New Roman"/>
                <w:b/>
                <w:color w:val="666666"/>
                <w:sz w:val="18"/>
                <w:szCs w:val="18"/>
                <w:lang w:eastAsia="tr-TR"/>
              </w:rPr>
              <w:t>Yetişkin Okuma Yazma Eğitiminin Etkililiği ve Eğitim Sonrasında Yetişkinlerin Okuma Yazma Becerisinde Gerileme veya Gelişme Dinamikleri Üzerine Bir Araştırma</w:t>
            </w:r>
            <w:r w:rsidRPr="006A0CCD">
              <w:rPr>
                <w:rFonts w:ascii="Verdana" w:eastAsia="Times New Roman" w:hAnsi="Verdana" w:cs="Times New Roman"/>
                <w:color w:val="666666"/>
                <w:sz w:val="18"/>
                <w:szCs w:val="18"/>
                <w:lang w:eastAsia="tr-TR"/>
              </w:rPr>
              <w:t xml:space="preserve">” başlıklı projenin yürütücülüğünü üstlenmiştir. </w:t>
            </w:r>
          </w:p>
          <w:p w:rsidR="00F31EFC" w:rsidRPr="006A0CCD" w:rsidRDefault="00F31EFC" w:rsidP="00F31EFC">
            <w:pPr>
              <w:spacing w:after="0" w:line="240" w:lineRule="auto"/>
              <w:jc w:val="both"/>
              <w:rPr>
                <w:rFonts w:ascii="Verdana" w:eastAsia="Times New Roman" w:hAnsi="Verdana" w:cs="Times New Roman"/>
                <w:color w:val="666666"/>
                <w:sz w:val="18"/>
                <w:szCs w:val="18"/>
                <w:lang w:eastAsia="tr-TR"/>
              </w:rPr>
            </w:pPr>
          </w:p>
          <w:p w:rsidR="00F31EFC" w:rsidRPr="006A0CCD" w:rsidRDefault="00F31EFC" w:rsidP="00F31EFC">
            <w:pPr>
              <w:pStyle w:val="ListeParagraf"/>
              <w:numPr>
                <w:ilvl w:val="0"/>
                <w:numId w:val="29"/>
              </w:numPr>
              <w:spacing w:after="0" w:line="240" w:lineRule="auto"/>
              <w:jc w:val="both"/>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2008 yılında TÜBİTAK SOBAG- 108K141 no’lu “</w:t>
            </w:r>
            <w:r w:rsidRPr="006A0CCD">
              <w:rPr>
                <w:rFonts w:ascii="Verdana" w:eastAsia="Times New Roman" w:hAnsi="Verdana" w:cs="Times New Roman"/>
                <w:b/>
                <w:color w:val="666666"/>
                <w:sz w:val="18"/>
                <w:szCs w:val="18"/>
                <w:lang w:eastAsia="tr-TR"/>
              </w:rPr>
              <w:t>Eğitimde Toplumsal Ayrışma Araştırması</w:t>
            </w:r>
            <w:r w:rsidRPr="006A0CCD">
              <w:rPr>
                <w:rFonts w:ascii="Verdana" w:eastAsia="Times New Roman" w:hAnsi="Verdana" w:cs="Times New Roman"/>
                <w:color w:val="666666"/>
                <w:sz w:val="18"/>
                <w:szCs w:val="18"/>
                <w:lang w:eastAsia="tr-TR"/>
              </w:rPr>
              <w:t>” başlıklı projede “araştırmacı” olarak görev yapmıştır.</w:t>
            </w:r>
          </w:p>
          <w:p w:rsidR="00F31EFC" w:rsidRPr="006A0CCD" w:rsidRDefault="00F31EFC" w:rsidP="00F31EFC">
            <w:pPr>
              <w:pStyle w:val="ListeParagraf"/>
              <w:spacing w:after="0" w:line="240" w:lineRule="auto"/>
              <w:jc w:val="both"/>
              <w:rPr>
                <w:rFonts w:eastAsia="Times New Roman" w:cs="Times New Roman"/>
                <w:bCs/>
                <w:color w:val="666666"/>
                <w:sz w:val="18"/>
                <w:szCs w:val="18"/>
                <w:lang w:eastAsia="tr-TR"/>
              </w:rPr>
            </w:pPr>
          </w:p>
          <w:p w:rsidR="00682328" w:rsidRPr="006A0CCD" w:rsidRDefault="00682328" w:rsidP="00F96BCB">
            <w:pPr>
              <w:pStyle w:val="ListeParagraf"/>
              <w:numPr>
                <w:ilvl w:val="0"/>
                <w:numId w:val="29"/>
              </w:numPr>
              <w:spacing w:after="0" w:line="240" w:lineRule="auto"/>
              <w:jc w:val="both"/>
              <w:rPr>
                <w:rFonts w:eastAsia="Times New Roman" w:cs="Times New Roman"/>
                <w:bCs/>
                <w:color w:val="666666"/>
                <w:sz w:val="18"/>
                <w:szCs w:val="18"/>
                <w:lang w:eastAsia="tr-TR"/>
              </w:rPr>
            </w:pPr>
            <w:r w:rsidRPr="006A0CCD">
              <w:rPr>
                <w:rFonts w:ascii="Verdana" w:eastAsia="Times New Roman" w:hAnsi="Verdana" w:cs="Times New Roman"/>
                <w:color w:val="666666"/>
                <w:sz w:val="18"/>
                <w:szCs w:val="18"/>
                <w:lang w:eastAsia="tr-TR"/>
              </w:rPr>
              <w:t>2006 yılında TÜBİTAK SOBAG-106K240 numaralı  “</w:t>
            </w:r>
            <w:r w:rsidRPr="006A0CCD">
              <w:rPr>
                <w:rFonts w:ascii="Verdana" w:eastAsia="Times New Roman" w:hAnsi="Verdana" w:cs="Times New Roman"/>
                <w:b/>
                <w:color w:val="666666"/>
                <w:sz w:val="18"/>
                <w:szCs w:val="18"/>
                <w:lang w:eastAsia="tr-TR"/>
              </w:rPr>
              <w:t>Türkiye’deki Yetişkin Okuma-Yazma Eğitiminin Değerlendirilmesi</w:t>
            </w:r>
            <w:r w:rsidRPr="006A0CCD">
              <w:rPr>
                <w:rFonts w:ascii="Verdana" w:eastAsia="Times New Roman" w:hAnsi="Verdana" w:cs="Times New Roman"/>
                <w:color w:val="666666"/>
                <w:sz w:val="18"/>
                <w:szCs w:val="18"/>
                <w:lang w:eastAsia="tr-TR"/>
              </w:rPr>
              <w:t>” başlıklı projenin yürütücülüğünü üstlenmiştir.</w:t>
            </w:r>
          </w:p>
          <w:p w:rsidR="00AC106C" w:rsidRPr="006A0CCD" w:rsidRDefault="00AC106C" w:rsidP="00AC106C">
            <w:pPr>
              <w:pStyle w:val="ListeParagraf"/>
              <w:rPr>
                <w:rFonts w:eastAsia="Times New Roman" w:cs="Times New Roman"/>
                <w:bCs/>
                <w:color w:val="666666"/>
                <w:sz w:val="18"/>
                <w:szCs w:val="18"/>
                <w:lang w:eastAsia="tr-TR"/>
              </w:rPr>
            </w:pPr>
          </w:p>
          <w:p w:rsidR="00AC106C" w:rsidRPr="006A0CCD" w:rsidRDefault="00682328" w:rsidP="00AC106C">
            <w:pPr>
              <w:pStyle w:val="ListeParagraf"/>
              <w:numPr>
                <w:ilvl w:val="0"/>
                <w:numId w:val="29"/>
              </w:numPr>
              <w:spacing w:after="0" w:line="240" w:lineRule="auto"/>
              <w:jc w:val="both"/>
              <w:rPr>
                <w:rFonts w:eastAsia="Times New Roman" w:cs="Times New Roman"/>
                <w:bCs/>
                <w:color w:val="666666"/>
                <w:sz w:val="18"/>
                <w:szCs w:val="18"/>
                <w:lang w:eastAsia="tr-TR"/>
              </w:rPr>
            </w:pPr>
            <w:r w:rsidRPr="006A0CCD">
              <w:rPr>
                <w:rFonts w:ascii="Verdana" w:eastAsia="Times New Roman" w:hAnsi="Verdana" w:cs="Times New Roman"/>
                <w:color w:val="666666"/>
                <w:sz w:val="18"/>
                <w:szCs w:val="18"/>
                <w:lang w:eastAsia="tr-TR"/>
              </w:rPr>
              <w:t>2006 yılında Avrupa Topluluğu’nun desteklediği Grundvig 2 programı kapsamında yürütülen bir proje olan “</w:t>
            </w:r>
            <w:r w:rsidRPr="006A0CCD">
              <w:rPr>
                <w:rFonts w:ascii="Verdana" w:eastAsia="Times New Roman" w:hAnsi="Verdana" w:cs="Times New Roman"/>
                <w:b/>
                <w:color w:val="666666"/>
                <w:sz w:val="18"/>
                <w:szCs w:val="18"/>
                <w:lang w:eastAsia="tr-TR"/>
              </w:rPr>
              <w:t>READCOM-Yetişkinler için Okuma Toplulukları</w:t>
            </w:r>
            <w:r w:rsidRPr="006A0CCD">
              <w:rPr>
                <w:rFonts w:ascii="Verdana" w:eastAsia="Times New Roman" w:hAnsi="Verdana" w:cs="Times New Roman"/>
                <w:color w:val="666666"/>
                <w:sz w:val="18"/>
                <w:szCs w:val="18"/>
                <w:lang w:eastAsia="tr-TR"/>
              </w:rPr>
              <w:t xml:space="preserve">” isimli projenin danışmanlığını yürütmüştür. </w:t>
            </w:r>
          </w:p>
          <w:p w:rsidR="00E34EAE" w:rsidRPr="006A0CCD" w:rsidRDefault="00E34EAE" w:rsidP="00E34EAE">
            <w:pPr>
              <w:pStyle w:val="ListeParagraf"/>
              <w:rPr>
                <w:rFonts w:eastAsia="Times New Roman" w:cs="Times New Roman"/>
                <w:bCs/>
                <w:color w:val="666666"/>
                <w:sz w:val="18"/>
                <w:szCs w:val="18"/>
                <w:lang w:eastAsia="tr-TR"/>
              </w:rPr>
            </w:pPr>
          </w:p>
          <w:p w:rsidR="00AC106C" w:rsidRDefault="00AC106C" w:rsidP="00831422">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p>
          <w:p w:rsidR="00013BCD" w:rsidRDefault="00013BCD" w:rsidP="00831422">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p>
          <w:p w:rsidR="00BF2FD0" w:rsidRPr="009723BE" w:rsidRDefault="00BF2FD0" w:rsidP="00831422">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sidRPr="009723BE">
              <w:rPr>
                <w:rFonts w:ascii="Comic Sans MS" w:eastAsia="Times New Roman" w:hAnsi="Comic Sans MS" w:cs="Times New Roman"/>
                <w:b/>
                <w:bCs/>
                <w:color w:val="DAEEF3" w:themeColor="accent5" w:themeTint="33"/>
                <w:sz w:val="24"/>
                <w:szCs w:val="24"/>
                <w:lang w:eastAsia="tr-TR"/>
              </w:rPr>
              <w:t>Akademik İlgi Alanları</w:t>
            </w:r>
          </w:p>
          <w:p w:rsidR="005F624F" w:rsidRPr="00831422" w:rsidRDefault="005F624F" w:rsidP="00831422">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p w:rsidR="00BF2FD0" w:rsidRPr="006A0CCD" w:rsidRDefault="00355803" w:rsidP="00A81378">
            <w:pPr>
              <w:pStyle w:val="ListeParagraf"/>
              <w:numPr>
                <w:ilvl w:val="0"/>
                <w:numId w:val="30"/>
              </w:numPr>
              <w:spacing w:after="0" w:line="240" w:lineRule="auto"/>
              <w:jc w:val="center"/>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 xml:space="preserve">Okuryazarlık ve </w:t>
            </w:r>
            <w:r w:rsidR="00BF2FD0" w:rsidRPr="006A0CCD">
              <w:rPr>
                <w:rFonts w:ascii="Verdana" w:eastAsia="Times New Roman" w:hAnsi="Verdana" w:cs="Times New Roman"/>
                <w:color w:val="666666"/>
                <w:sz w:val="18"/>
                <w:szCs w:val="18"/>
                <w:lang w:eastAsia="tr-TR"/>
              </w:rPr>
              <w:t>Yetişkinlerin Temel Eğitimi</w:t>
            </w:r>
          </w:p>
          <w:p w:rsidR="00423C69" w:rsidRPr="006A0CCD" w:rsidRDefault="00423C69" w:rsidP="00423C69">
            <w:pPr>
              <w:pStyle w:val="ListeParagraf"/>
              <w:spacing w:after="0" w:line="240" w:lineRule="auto"/>
              <w:rPr>
                <w:rFonts w:ascii="Verdana" w:eastAsia="Times New Roman" w:hAnsi="Verdana" w:cs="Times New Roman"/>
                <w:color w:val="666666"/>
                <w:sz w:val="18"/>
                <w:szCs w:val="18"/>
                <w:lang w:eastAsia="tr-TR"/>
              </w:rPr>
            </w:pPr>
          </w:p>
          <w:p w:rsidR="00423C69" w:rsidRPr="006A0CCD" w:rsidRDefault="00423C69" w:rsidP="00423C69">
            <w:pPr>
              <w:pStyle w:val="ListeParagraf"/>
              <w:numPr>
                <w:ilvl w:val="0"/>
                <w:numId w:val="30"/>
              </w:numPr>
              <w:spacing w:after="0" w:line="240" w:lineRule="auto"/>
              <w:jc w:val="center"/>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Yerel Yönetimler ve Eğitim</w:t>
            </w:r>
          </w:p>
          <w:p w:rsidR="008F1FF4" w:rsidRPr="006A0CCD" w:rsidRDefault="008F1FF4" w:rsidP="008F1FF4">
            <w:pPr>
              <w:pStyle w:val="ListeParagraf"/>
              <w:spacing w:after="0" w:line="240" w:lineRule="auto"/>
              <w:rPr>
                <w:rFonts w:ascii="Verdana" w:eastAsia="Times New Roman" w:hAnsi="Verdana" w:cs="Times New Roman"/>
                <w:color w:val="666666"/>
                <w:sz w:val="18"/>
                <w:szCs w:val="18"/>
                <w:lang w:eastAsia="tr-TR"/>
              </w:rPr>
            </w:pPr>
          </w:p>
          <w:p w:rsidR="008F1FF4" w:rsidRPr="006A0CCD" w:rsidRDefault="008F1FF4" w:rsidP="00A81378">
            <w:pPr>
              <w:pStyle w:val="ListeParagraf"/>
              <w:numPr>
                <w:ilvl w:val="0"/>
                <w:numId w:val="30"/>
              </w:numPr>
              <w:spacing w:after="0" w:line="240" w:lineRule="auto"/>
              <w:jc w:val="center"/>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Öğretmenlik Mesleğinin Dönüşümü</w:t>
            </w:r>
          </w:p>
          <w:p w:rsidR="00570531" w:rsidRPr="006A0CCD" w:rsidRDefault="00570531" w:rsidP="00A81378">
            <w:pPr>
              <w:pStyle w:val="ListeParagraf"/>
              <w:jc w:val="center"/>
              <w:rPr>
                <w:rFonts w:ascii="Verdana" w:eastAsia="Times New Roman" w:hAnsi="Verdana" w:cs="Times New Roman"/>
                <w:color w:val="666666"/>
                <w:sz w:val="18"/>
                <w:szCs w:val="18"/>
                <w:lang w:eastAsia="tr-TR"/>
              </w:rPr>
            </w:pPr>
          </w:p>
          <w:p w:rsidR="00BF2FD0" w:rsidRPr="006A0CCD" w:rsidRDefault="00A9759F" w:rsidP="00A81378">
            <w:pPr>
              <w:pStyle w:val="ListeParagraf"/>
              <w:numPr>
                <w:ilvl w:val="0"/>
                <w:numId w:val="30"/>
              </w:numPr>
              <w:spacing w:after="0" w:line="240" w:lineRule="auto"/>
              <w:jc w:val="center"/>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Eleştirel Eğitim Düşünce ve Uygulamaları</w:t>
            </w:r>
          </w:p>
          <w:p w:rsidR="00570531" w:rsidRPr="006A0CCD" w:rsidRDefault="00570531" w:rsidP="00A81378">
            <w:pPr>
              <w:pStyle w:val="ListeParagraf"/>
              <w:jc w:val="center"/>
              <w:rPr>
                <w:rFonts w:ascii="Verdana" w:eastAsia="Times New Roman" w:hAnsi="Verdana" w:cs="Times New Roman"/>
                <w:color w:val="666666"/>
                <w:sz w:val="18"/>
                <w:szCs w:val="18"/>
                <w:lang w:eastAsia="tr-TR"/>
              </w:rPr>
            </w:pPr>
          </w:p>
          <w:p w:rsidR="00C04ADA" w:rsidRPr="006A0CCD" w:rsidRDefault="00C04ADA" w:rsidP="00A81378">
            <w:pPr>
              <w:pStyle w:val="ListeParagraf"/>
              <w:numPr>
                <w:ilvl w:val="0"/>
                <w:numId w:val="30"/>
              </w:numPr>
              <w:spacing w:after="0" w:line="240" w:lineRule="auto"/>
              <w:jc w:val="center"/>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Yetişkin Eğitimi Araştırmaları</w:t>
            </w:r>
          </w:p>
          <w:p w:rsidR="00570531" w:rsidRPr="006A0CCD" w:rsidRDefault="00570531" w:rsidP="00A81378">
            <w:pPr>
              <w:pStyle w:val="ListeParagraf"/>
              <w:jc w:val="center"/>
              <w:rPr>
                <w:rFonts w:ascii="Verdana" w:eastAsia="Times New Roman" w:hAnsi="Verdana" w:cs="Times New Roman"/>
                <w:color w:val="666666"/>
                <w:sz w:val="18"/>
                <w:szCs w:val="18"/>
                <w:lang w:eastAsia="tr-TR"/>
              </w:rPr>
            </w:pPr>
          </w:p>
          <w:p w:rsidR="00DC1DB4" w:rsidRPr="006A0CCD" w:rsidRDefault="00DC1DB4" w:rsidP="00A81378">
            <w:pPr>
              <w:pStyle w:val="ListeParagraf"/>
              <w:numPr>
                <w:ilvl w:val="0"/>
                <w:numId w:val="30"/>
              </w:numPr>
              <w:spacing w:after="0" w:line="240" w:lineRule="auto"/>
              <w:jc w:val="center"/>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Kültür ve Öğrenme</w:t>
            </w:r>
          </w:p>
          <w:p w:rsidR="00355803" w:rsidRPr="006A0CCD" w:rsidRDefault="00355803" w:rsidP="00A81378">
            <w:pPr>
              <w:pStyle w:val="ListeParagraf"/>
              <w:jc w:val="center"/>
              <w:rPr>
                <w:rFonts w:ascii="Verdana" w:eastAsia="Times New Roman" w:hAnsi="Verdana" w:cs="Times New Roman"/>
                <w:color w:val="666666"/>
                <w:sz w:val="18"/>
                <w:szCs w:val="18"/>
                <w:lang w:eastAsia="tr-TR"/>
              </w:rPr>
            </w:pPr>
          </w:p>
          <w:p w:rsidR="00174766" w:rsidRPr="006A0CCD" w:rsidRDefault="00355803" w:rsidP="00A81378">
            <w:pPr>
              <w:pStyle w:val="ListeParagraf"/>
              <w:numPr>
                <w:ilvl w:val="0"/>
                <w:numId w:val="30"/>
              </w:numPr>
              <w:spacing w:after="0" w:line="240" w:lineRule="auto"/>
              <w:jc w:val="center"/>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Si</w:t>
            </w:r>
            <w:r w:rsidR="008F1FF4" w:rsidRPr="006A0CCD">
              <w:rPr>
                <w:rFonts w:ascii="Verdana" w:eastAsia="Times New Roman" w:hAnsi="Verdana" w:cs="Times New Roman"/>
                <w:color w:val="666666"/>
                <w:sz w:val="18"/>
                <w:szCs w:val="18"/>
                <w:lang w:eastAsia="tr-TR"/>
              </w:rPr>
              <w:t>vil Toplum Örgütleri ve Eğitim</w:t>
            </w:r>
          </w:p>
          <w:p w:rsidR="000F544B" w:rsidRPr="006A0CCD" w:rsidRDefault="000F544B" w:rsidP="000F544B">
            <w:pPr>
              <w:pStyle w:val="ListeParagraf"/>
              <w:rPr>
                <w:rFonts w:ascii="Verdana" w:eastAsia="Times New Roman" w:hAnsi="Verdana" w:cs="Times New Roman"/>
                <w:color w:val="666666"/>
                <w:sz w:val="18"/>
                <w:szCs w:val="18"/>
                <w:lang w:eastAsia="tr-TR"/>
              </w:rPr>
            </w:pPr>
          </w:p>
          <w:p w:rsidR="000F544B" w:rsidRPr="006A0CCD" w:rsidRDefault="000F544B" w:rsidP="00A81378">
            <w:pPr>
              <w:pStyle w:val="ListeParagraf"/>
              <w:numPr>
                <w:ilvl w:val="0"/>
                <w:numId w:val="30"/>
              </w:numPr>
              <w:spacing w:after="0" w:line="240" w:lineRule="auto"/>
              <w:jc w:val="center"/>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Eğiticilerin Eğitimi</w:t>
            </w:r>
          </w:p>
          <w:p w:rsidR="000F544B" w:rsidRPr="006A0CCD" w:rsidRDefault="000F544B" w:rsidP="000F544B">
            <w:pPr>
              <w:pStyle w:val="ListeParagraf"/>
              <w:rPr>
                <w:rFonts w:ascii="Verdana" w:eastAsia="Times New Roman" w:hAnsi="Verdana" w:cs="Times New Roman"/>
                <w:color w:val="666666"/>
                <w:sz w:val="18"/>
                <w:szCs w:val="18"/>
                <w:lang w:eastAsia="tr-TR"/>
              </w:rPr>
            </w:pPr>
          </w:p>
          <w:p w:rsidR="00A81378" w:rsidRPr="006A0CCD" w:rsidRDefault="000F544B" w:rsidP="00FA176B">
            <w:pPr>
              <w:pStyle w:val="ListeParagraf"/>
              <w:numPr>
                <w:ilvl w:val="0"/>
                <w:numId w:val="30"/>
              </w:numPr>
              <w:spacing w:after="0" w:line="240" w:lineRule="auto"/>
              <w:jc w:val="center"/>
              <w:rPr>
                <w:rFonts w:ascii="Verdana" w:eastAsia="Times New Roman" w:hAnsi="Verdana" w:cs="Times New Roman"/>
                <w:color w:val="666666"/>
                <w:sz w:val="18"/>
                <w:szCs w:val="18"/>
                <w:lang w:eastAsia="tr-TR"/>
              </w:rPr>
            </w:pPr>
            <w:r w:rsidRPr="006A0CCD">
              <w:rPr>
                <w:rFonts w:ascii="Verdana" w:eastAsia="Times New Roman" w:hAnsi="Verdana" w:cs="Times New Roman"/>
                <w:color w:val="666666"/>
                <w:sz w:val="18"/>
                <w:szCs w:val="18"/>
                <w:lang w:eastAsia="tr-TR"/>
              </w:rPr>
              <w:t>Toplumsal Değişme ve Eğitim</w:t>
            </w:r>
          </w:p>
          <w:p w:rsidR="00423C69" w:rsidRPr="006A0CCD" w:rsidRDefault="00423C69" w:rsidP="00423C69">
            <w:pPr>
              <w:pStyle w:val="ListeParagraf"/>
              <w:rPr>
                <w:rFonts w:ascii="Verdana" w:eastAsia="Times New Roman" w:hAnsi="Verdana" w:cs="Times New Roman"/>
                <w:color w:val="666666"/>
                <w:sz w:val="18"/>
                <w:szCs w:val="18"/>
                <w:lang w:eastAsia="tr-TR"/>
              </w:rPr>
            </w:pPr>
          </w:p>
          <w:p w:rsidR="00423C69" w:rsidRDefault="00423C69" w:rsidP="00423C69">
            <w:pPr>
              <w:pStyle w:val="ListeParagraf"/>
              <w:spacing w:after="0" w:line="240" w:lineRule="auto"/>
              <w:rPr>
                <w:rFonts w:ascii="Verdana" w:eastAsia="Times New Roman" w:hAnsi="Verdana" w:cs="Times New Roman"/>
                <w:color w:val="666666"/>
                <w:sz w:val="15"/>
                <w:szCs w:val="15"/>
                <w:lang w:eastAsia="tr-TR"/>
              </w:rPr>
            </w:pPr>
          </w:p>
          <w:p w:rsidR="00FA176B" w:rsidRPr="00FA176B" w:rsidRDefault="00FA176B" w:rsidP="00FA176B">
            <w:pPr>
              <w:pStyle w:val="ListeParagraf"/>
              <w:spacing w:after="0" w:line="240" w:lineRule="auto"/>
              <w:rPr>
                <w:rFonts w:ascii="Verdana" w:eastAsia="Times New Roman" w:hAnsi="Verdana" w:cs="Times New Roman"/>
                <w:color w:val="666666"/>
                <w:sz w:val="15"/>
                <w:szCs w:val="15"/>
                <w:lang w:eastAsia="tr-TR"/>
              </w:rPr>
            </w:pPr>
          </w:p>
        </w:tc>
      </w:tr>
    </w:tbl>
    <w:p w:rsidR="00453E41" w:rsidRDefault="00453E41" w:rsidP="00453E41">
      <w:pPr>
        <w:shd w:val="clear" w:color="auto" w:fill="365F91" w:themeFill="accent1" w:themeFillShade="BF"/>
        <w:spacing w:before="100" w:beforeAutospacing="1" w:after="100" w:afterAutospacing="1" w:line="240" w:lineRule="auto"/>
        <w:rPr>
          <w:rFonts w:ascii="Verdana" w:eastAsia="Times New Roman" w:hAnsi="Verdana" w:cs="Times New Roman"/>
          <w:b/>
          <w:bCs/>
          <w:color w:val="F79646" w:themeColor="accent6"/>
          <w:sz w:val="20"/>
          <w:szCs w:val="20"/>
          <w:lang w:eastAsia="tr-TR"/>
        </w:rPr>
      </w:pPr>
    </w:p>
    <w:p w:rsidR="00423C69" w:rsidRDefault="00423C69" w:rsidP="00453E41">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p>
    <w:p w:rsidR="00453E41" w:rsidRDefault="00453E41" w:rsidP="00453E41">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r w:rsidRPr="009723BE">
        <w:rPr>
          <w:rFonts w:ascii="Comic Sans MS" w:eastAsia="Times New Roman" w:hAnsi="Comic Sans MS" w:cs="Times New Roman"/>
          <w:b/>
          <w:bCs/>
          <w:color w:val="DAEEF3" w:themeColor="accent5" w:themeTint="33"/>
          <w:sz w:val="24"/>
          <w:szCs w:val="24"/>
          <w:lang w:eastAsia="tr-TR"/>
        </w:rPr>
        <w:t> </w:t>
      </w:r>
      <w:r>
        <w:rPr>
          <w:rFonts w:ascii="Comic Sans MS" w:eastAsia="Times New Roman" w:hAnsi="Comic Sans MS" w:cs="Times New Roman"/>
          <w:b/>
          <w:bCs/>
          <w:color w:val="DAEEF3" w:themeColor="accent5" w:themeTint="33"/>
          <w:sz w:val="24"/>
          <w:szCs w:val="24"/>
          <w:lang w:eastAsia="tr-TR"/>
        </w:rPr>
        <w:t>Tez ve Proje Danışmanlıkları</w:t>
      </w:r>
    </w:p>
    <w:p w:rsidR="00FA176B" w:rsidRPr="009723BE" w:rsidRDefault="00FA176B" w:rsidP="00453E41">
      <w:pPr>
        <w:shd w:val="clear" w:color="auto" w:fill="365F91" w:themeFill="accent1" w:themeFillShade="BF"/>
        <w:spacing w:before="100" w:beforeAutospacing="1" w:after="100" w:afterAutospacing="1" w:line="240" w:lineRule="auto"/>
        <w:jc w:val="center"/>
        <w:rPr>
          <w:rFonts w:ascii="Comic Sans MS" w:eastAsia="Times New Roman" w:hAnsi="Comic Sans MS" w:cs="Times New Roman"/>
          <w:b/>
          <w:bCs/>
          <w:color w:val="DAEEF3" w:themeColor="accent5" w:themeTint="33"/>
          <w:sz w:val="24"/>
          <w:szCs w:val="24"/>
          <w:lang w:eastAsia="tr-TR"/>
        </w:rPr>
      </w:pPr>
    </w:p>
    <w:p w:rsidR="00453E41" w:rsidRPr="008207DF" w:rsidRDefault="00453E41" w:rsidP="00453E41">
      <w:pPr>
        <w:shd w:val="clear" w:color="auto" w:fill="365F91" w:themeFill="accent1" w:themeFillShade="BF"/>
        <w:spacing w:before="100" w:beforeAutospacing="1" w:after="100" w:afterAutospacing="1" w:line="240" w:lineRule="auto"/>
        <w:jc w:val="center"/>
        <w:rPr>
          <w:rFonts w:ascii="Verdana" w:eastAsia="Times New Roman" w:hAnsi="Verdana" w:cs="Times New Roman"/>
          <w:b/>
          <w:bCs/>
          <w:color w:val="F79646" w:themeColor="accent6"/>
          <w:sz w:val="20"/>
          <w:szCs w:val="20"/>
          <w:lang w:eastAsia="tr-TR"/>
        </w:rPr>
      </w:pPr>
    </w:p>
    <w:p w:rsidR="002B38D2" w:rsidRDefault="002B38D2" w:rsidP="00453E41">
      <w:pPr>
        <w:spacing w:after="0" w:line="240" w:lineRule="auto"/>
        <w:jc w:val="center"/>
        <w:rPr>
          <w:rFonts w:ascii="Verdana" w:eastAsia="Times New Roman" w:hAnsi="Verdana" w:cs="Times New Roman"/>
          <w:b/>
          <w:sz w:val="15"/>
          <w:szCs w:val="15"/>
          <w:u w:val="single"/>
          <w:lang w:eastAsia="tr-TR"/>
        </w:rPr>
      </w:pPr>
    </w:p>
    <w:p w:rsidR="002B38D2" w:rsidRDefault="002B38D2" w:rsidP="00453E41">
      <w:pPr>
        <w:spacing w:after="0" w:line="240" w:lineRule="auto"/>
        <w:jc w:val="center"/>
        <w:rPr>
          <w:rFonts w:ascii="Verdana" w:eastAsia="Times New Roman" w:hAnsi="Verdana" w:cs="Times New Roman"/>
          <w:b/>
          <w:sz w:val="15"/>
          <w:szCs w:val="15"/>
          <w:u w:val="single"/>
          <w:lang w:eastAsia="tr-TR"/>
        </w:rPr>
      </w:pPr>
    </w:p>
    <w:p w:rsidR="002B38D2" w:rsidRDefault="00F507C6" w:rsidP="00453E41">
      <w:pPr>
        <w:spacing w:after="0" w:line="240" w:lineRule="auto"/>
        <w:jc w:val="center"/>
        <w:rPr>
          <w:rFonts w:ascii="Verdana" w:eastAsia="Times New Roman" w:hAnsi="Verdana" w:cs="Times New Roman"/>
          <w:b/>
          <w:sz w:val="15"/>
          <w:szCs w:val="15"/>
          <w:u w:val="single"/>
          <w:lang w:eastAsia="tr-TR"/>
        </w:rPr>
      </w:pPr>
      <w:r>
        <w:rPr>
          <w:rFonts w:ascii="Verdana" w:eastAsia="Times New Roman" w:hAnsi="Verdana" w:cs="Times New Roman"/>
          <w:b/>
          <w:sz w:val="15"/>
          <w:szCs w:val="15"/>
          <w:u w:val="single"/>
          <w:lang w:eastAsia="tr-TR"/>
        </w:rPr>
        <w:t>Doktora</w:t>
      </w:r>
      <w:r w:rsidRPr="00F507C6">
        <w:rPr>
          <w:rFonts w:ascii="Verdana" w:eastAsia="Times New Roman" w:hAnsi="Verdana" w:cs="Times New Roman"/>
          <w:b/>
          <w:sz w:val="15"/>
          <w:szCs w:val="15"/>
          <w:u w:val="single"/>
          <w:lang w:eastAsia="tr-TR"/>
        </w:rPr>
        <w:t xml:space="preserve"> </w:t>
      </w:r>
      <w:r>
        <w:rPr>
          <w:rFonts w:ascii="Verdana" w:eastAsia="Times New Roman" w:hAnsi="Verdana" w:cs="Times New Roman"/>
          <w:b/>
          <w:sz w:val="15"/>
          <w:szCs w:val="15"/>
          <w:u w:val="single"/>
          <w:lang w:eastAsia="tr-TR"/>
        </w:rPr>
        <w:t>Tez Danışmanlıkları</w:t>
      </w:r>
    </w:p>
    <w:p w:rsidR="00F507C6" w:rsidRDefault="00F507C6" w:rsidP="00453E41">
      <w:pPr>
        <w:spacing w:after="0" w:line="240" w:lineRule="auto"/>
        <w:jc w:val="center"/>
        <w:rPr>
          <w:rFonts w:ascii="Verdana" w:eastAsia="Times New Roman" w:hAnsi="Verdana" w:cs="Times New Roman"/>
          <w:b/>
          <w:sz w:val="15"/>
          <w:szCs w:val="15"/>
          <w:u w:val="single"/>
          <w:lang w:eastAsia="tr-TR"/>
        </w:rPr>
      </w:pPr>
    </w:p>
    <w:p w:rsidR="00F507C6" w:rsidRDefault="00F507C6" w:rsidP="00453E41">
      <w:pPr>
        <w:spacing w:after="0" w:line="240" w:lineRule="auto"/>
        <w:jc w:val="center"/>
        <w:rPr>
          <w:rFonts w:ascii="Verdana" w:eastAsia="Times New Roman" w:hAnsi="Verdana" w:cs="Times New Roman"/>
          <w:b/>
          <w:sz w:val="15"/>
          <w:szCs w:val="15"/>
          <w:u w:val="single"/>
          <w:lang w:eastAsia="tr-TR"/>
        </w:rPr>
      </w:pPr>
    </w:p>
    <w:p w:rsidR="00C132E9" w:rsidRDefault="00AD082D" w:rsidP="00781AF0">
      <w:pPr>
        <w:spacing w:after="0" w:line="240" w:lineRule="auto"/>
        <w:rPr>
          <w:rFonts w:ascii="Verdana" w:eastAsia="Times New Roman" w:hAnsi="Verdana" w:cs="Times New Roman"/>
          <w:color w:val="666666"/>
          <w:sz w:val="15"/>
          <w:szCs w:val="15"/>
          <w:lang w:eastAsia="tr-TR"/>
        </w:rPr>
      </w:pPr>
      <w:r w:rsidRPr="00C132E9">
        <w:rPr>
          <w:rFonts w:ascii="Verdana" w:eastAsia="Times New Roman" w:hAnsi="Verdana" w:cs="Times New Roman"/>
          <w:color w:val="666666"/>
          <w:sz w:val="15"/>
          <w:szCs w:val="15"/>
          <w:lang w:eastAsia="tr-TR"/>
        </w:rPr>
        <w:t>Gamze Gonca Özyurt.</w:t>
      </w:r>
      <w:r w:rsidR="001B6482" w:rsidRPr="00C132E9">
        <w:rPr>
          <w:rFonts w:ascii="Verdana" w:eastAsia="Times New Roman" w:hAnsi="Verdana" w:cs="Times New Roman"/>
          <w:color w:val="666666"/>
          <w:sz w:val="15"/>
          <w:szCs w:val="15"/>
          <w:lang w:eastAsia="tr-TR"/>
        </w:rPr>
        <w:t xml:space="preserve"> </w:t>
      </w:r>
      <w:r w:rsidR="001B6482" w:rsidRPr="001B6482">
        <w:rPr>
          <w:rFonts w:ascii="Verdana" w:eastAsia="Times New Roman" w:hAnsi="Verdana" w:cs="Times New Roman"/>
          <w:color w:val="666666"/>
          <w:sz w:val="15"/>
          <w:szCs w:val="15"/>
          <w:lang w:eastAsia="tr-TR"/>
        </w:rPr>
        <w:t>(Devam Ediyor).</w:t>
      </w:r>
      <w:r w:rsidR="00C43396" w:rsidRPr="00C43396">
        <w:rPr>
          <w:rFonts w:ascii="Verdana" w:eastAsia="Times New Roman" w:hAnsi="Verdana" w:cs="Times New Roman"/>
          <w:color w:val="666666"/>
          <w:sz w:val="15"/>
          <w:szCs w:val="15"/>
          <w:lang w:eastAsia="tr-TR"/>
        </w:rPr>
        <w:t xml:space="preserve"> </w:t>
      </w:r>
      <w:r w:rsidR="00C132E9" w:rsidRPr="00C132E9">
        <w:rPr>
          <w:rFonts w:ascii="Verdana" w:eastAsia="Times New Roman" w:hAnsi="Verdana" w:cs="Times New Roman"/>
          <w:b/>
          <w:bCs/>
          <w:color w:val="666666"/>
          <w:sz w:val="15"/>
          <w:szCs w:val="15"/>
          <w:lang w:eastAsia="tr-TR"/>
        </w:rPr>
        <w:t>Türkiye'deki Yetişkin Nüfusun Eğitime Erişim Sorunsalı</w:t>
      </w:r>
      <w:r w:rsidR="00C132E9">
        <w:rPr>
          <w:rFonts w:ascii="Verdana" w:eastAsia="Times New Roman" w:hAnsi="Verdana" w:cs="Times New Roman"/>
          <w:color w:val="666666"/>
          <w:sz w:val="15"/>
          <w:szCs w:val="15"/>
          <w:lang w:eastAsia="tr-TR"/>
        </w:rPr>
        <w:t xml:space="preserve">. </w:t>
      </w:r>
      <w:r w:rsidR="00C43396" w:rsidRPr="001B6482">
        <w:rPr>
          <w:rFonts w:ascii="Verdana" w:eastAsia="Times New Roman" w:hAnsi="Verdana" w:cs="Times New Roman"/>
          <w:color w:val="666666"/>
          <w:sz w:val="15"/>
          <w:szCs w:val="15"/>
          <w:lang w:eastAsia="tr-TR"/>
        </w:rPr>
        <w:t xml:space="preserve">Ankara </w:t>
      </w:r>
    </w:p>
    <w:p w:rsidR="00AD082D" w:rsidRDefault="00C43396" w:rsidP="00C132E9">
      <w:pPr>
        <w:spacing w:after="0" w:line="240" w:lineRule="auto"/>
        <w:ind w:left="708" w:firstLine="708"/>
        <w:rPr>
          <w:rFonts w:ascii="Verdana" w:eastAsia="Times New Roman" w:hAnsi="Verdana" w:cs="Times New Roman"/>
          <w:color w:val="666666"/>
          <w:sz w:val="15"/>
          <w:szCs w:val="15"/>
          <w:highlight w:val="yellow"/>
          <w:lang w:eastAsia="tr-TR"/>
        </w:rPr>
      </w:pPr>
      <w:r w:rsidRPr="001B6482">
        <w:rPr>
          <w:rFonts w:ascii="Verdana" w:eastAsia="Times New Roman" w:hAnsi="Verdana" w:cs="Times New Roman"/>
          <w:color w:val="666666"/>
          <w:sz w:val="15"/>
          <w:szCs w:val="15"/>
          <w:lang w:eastAsia="tr-TR"/>
        </w:rPr>
        <w:t>Üniversitesi Eğitim Bilimleri Enstitüsü. Ankara</w:t>
      </w:r>
    </w:p>
    <w:p w:rsidR="00AD082D" w:rsidRDefault="00AD082D" w:rsidP="00781AF0">
      <w:pPr>
        <w:spacing w:after="0" w:line="240" w:lineRule="auto"/>
        <w:rPr>
          <w:rFonts w:ascii="Verdana" w:eastAsia="Times New Roman" w:hAnsi="Verdana" w:cs="Times New Roman"/>
          <w:color w:val="666666"/>
          <w:sz w:val="15"/>
          <w:szCs w:val="15"/>
          <w:highlight w:val="yellow"/>
          <w:lang w:eastAsia="tr-TR"/>
        </w:rPr>
      </w:pPr>
    </w:p>
    <w:p w:rsidR="005824FA" w:rsidRDefault="005824FA" w:rsidP="005824FA">
      <w:pPr>
        <w:spacing w:after="0" w:line="240" w:lineRule="auto"/>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Gülçin Yılmaz (Devam </w:t>
      </w:r>
      <w:r w:rsidRPr="00A83437">
        <w:rPr>
          <w:rFonts w:ascii="Verdana" w:eastAsia="Times New Roman" w:hAnsi="Verdana" w:cs="Times New Roman"/>
          <w:color w:val="666666"/>
          <w:sz w:val="15"/>
          <w:szCs w:val="15"/>
          <w:lang w:eastAsia="tr-TR"/>
        </w:rPr>
        <w:t>Ediyor).</w:t>
      </w:r>
      <w:r>
        <w:rPr>
          <w:rFonts w:ascii="Verdana" w:eastAsia="Times New Roman" w:hAnsi="Verdana" w:cs="Times New Roman"/>
          <w:color w:val="666666"/>
          <w:sz w:val="15"/>
          <w:szCs w:val="15"/>
          <w:lang w:eastAsia="tr-TR"/>
        </w:rPr>
        <w:t xml:space="preserve"> </w:t>
      </w:r>
      <w:r w:rsidRPr="00A83437">
        <w:rPr>
          <w:rFonts w:ascii="Verdana" w:eastAsia="Times New Roman" w:hAnsi="Verdana" w:cs="Times New Roman"/>
          <w:b/>
          <w:color w:val="666666"/>
          <w:sz w:val="15"/>
          <w:szCs w:val="15"/>
          <w:lang w:eastAsia="tr-TR"/>
        </w:rPr>
        <w:t>Halk Eğitimi Merkezlerini</w:t>
      </w:r>
      <w:r>
        <w:rPr>
          <w:rFonts w:ascii="Verdana" w:eastAsia="Times New Roman" w:hAnsi="Verdana" w:cs="Times New Roman"/>
          <w:b/>
          <w:color w:val="666666"/>
          <w:sz w:val="15"/>
          <w:szCs w:val="15"/>
          <w:lang w:eastAsia="tr-TR"/>
        </w:rPr>
        <w:t>n Sorunlarına İlişkin Yönetici Görüşleri v</w:t>
      </w:r>
      <w:r w:rsidRPr="00A83437">
        <w:rPr>
          <w:rFonts w:ascii="Verdana" w:eastAsia="Times New Roman" w:hAnsi="Verdana" w:cs="Times New Roman"/>
          <w:b/>
          <w:color w:val="666666"/>
          <w:sz w:val="15"/>
          <w:szCs w:val="15"/>
          <w:lang w:eastAsia="tr-TR"/>
        </w:rPr>
        <w:t>e Önerileri</w:t>
      </w:r>
      <w:r w:rsidRPr="00A83437">
        <w:rPr>
          <w:rFonts w:ascii="Verdana" w:eastAsia="Times New Roman" w:hAnsi="Verdana" w:cs="Times New Roman"/>
          <w:color w:val="666666"/>
          <w:sz w:val="15"/>
          <w:szCs w:val="15"/>
          <w:lang w:eastAsia="tr-TR"/>
        </w:rPr>
        <w:t xml:space="preserve">. </w:t>
      </w:r>
    </w:p>
    <w:p w:rsidR="005824FA" w:rsidRPr="009E5544" w:rsidRDefault="005824FA" w:rsidP="005824FA">
      <w:pPr>
        <w:spacing w:after="0" w:line="240" w:lineRule="auto"/>
        <w:ind w:left="708" w:firstLine="708"/>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Ankara Üniversitesi Eğitim Bilimleri Enstitüsü. Ankara.</w:t>
      </w:r>
    </w:p>
    <w:p w:rsidR="005824FA" w:rsidRDefault="005824FA" w:rsidP="00781AF0">
      <w:pPr>
        <w:spacing w:after="0" w:line="240" w:lineRule="auto"/>
        <w:rPr>
          <w:rFonts w:ascii="Verdana" w:eastAsia="Times New Roman" w:hAnsi="Verdana" w:cs="Times New Roman"/>
          <w:color w:val="666666"/>
          <w:sz w:val="15"/>
          <w:szCs w:val="15"/>
          <w:lang w:eastAsia="tr-TR"/>
        </w:rPr>
      </w:pPr>
    </w:p>
    <w:p w:rsidR="00C132E9" w:rsidRDefault="00AD082D" w:rsidP="00781AF0">
      <w:pPr>
        <w:spacing w:after="0" w:line="240" w:lineRule="auto"/>
        <w:rPr>
          <w:rFonts w:ascii="Verdana" w:eastAsia="Times New Roman" w:hAnsi="Verdana" w:cs="Times New Roman"/>
          <w:color w:val="666666"/>
          <w:sz w:val="15"/>
          <w:szCs w:val="15"/>
          <w:lang w:eastAsia="tr-TR"/>
        </w:rPr>
      </w:pPr>
      <w:r w:rsidRPr="00C132E9">
        <w:rPr>
          <w:rFonts w:ascii="Verdana" w:eastAsia="Times New Roman" w:hAnsi="Verdana" w:cs="Times New Roman"/>
          <w:color w:val="666666"/>
          <w:sz w:val="15"/>
          <w:szCs w:val="15"/>
          <w:lang w:eastAsia="tr-TR"/>
        </w:rPr>
        <w:t>Hande Dindar</w:t>
      </w:r>
      <w:r w:rsidR="001B6482" w:rsidRPr="00C132E9">
        <w:rPr>
          <w:rFonts w:ascii="Verdana" w:eastAsia="Times New Roman" w:hAnsi="Verdana" w:cs="Times New Roman"/>
          <w:color w:val="666666"/>
          <w:sz w:val="15"/>
          <w:szCs w:val="15"/>
          <w:lang w:eastAsia="tr-TR"/>
        </w:rPr>
        <w:t xml:space="preserve">. </w:t>
      </w:r>
      <w:r w:rsidR="001B6482" w:rsidRPr="001B6482">
        <w:rPr>
          <w:rFonts w:ascii="Verdana" w:eastAsia="Times New Roman" w:hAnsi="Verdana" w:cs="Times New Roman"/>
          <w:color w:val="666666"/>
          <w:sz w:val="15"/>
          <w:szCs w:val="15"/>
          <w:lang w:eastAsia="tr-TR"/>
        </w:rPr>
        <w:t>(Devam Ediyor).</w:t>
      </w:r>
      <w:r w:rsidR="00C43396" w:rsidRPr="00C43396">
        <w:rPr>
          <w:rFonts w:ascii="Verdana" w:eastAsia="Times New Roman" w:hAnsi="Verdana" w:cs="Times New Roman"/>
          <w:color w:val="666666"/>
          <w:sz w:val="15"/>
          <w:szCs w:val="15"/>
          <w:lang w:eastAsia="tr-TR"/>
        </w:rPr>
        <w:t xml:space="preserve"> </w:t>
      </w:r>
      <w:r w:rsidR="00C132E9" w:rsidRPr="00C132E9">
        <w:rPr>
          <w:rFonts w:ascii="Verdana" w:eastAsia="Times New Roman" w:hAnsi="Verdana" w:cs="Times New Roman"/>
          <w:b/>
          <w:bCs/>
          <w:color w:val="666666"/>
          <w:sz w:val="15"/>
          <w:szCs w:val="15"/>
          <w:lang w:eastAsia="tr-TR"/>
        </w:rPr>
        <w:t>Eğitimde piyasalaşma bağlamında öğretmenlerin mesleki gelişim</w:t>
      </w:r>
      <w:r w:rsidR="00C132E9">
        <w:rPr>
          <w:rFonts w:ascii="Verdana" w:eastAsia="Times New Roman" w:hAnsi="Verdana" w:cs="Times New Roman"/>
          <w:color w:val="666666"/>
          <w:sz w:val="15"/>
          <w:szCs w:val="15"/>
          <w:lang w:eastAsia="tr-TR"/>
        </w:rPr>
        <w:t xml:space="preserve">. </w:t>
      </w:r>
      <w:r w:rsidR="00C132E9" w:rsidRPr="00C132E9">
        <w:rPr>
          <w:rFonts w:ascii="Verdana" w:eastAsia="Times New Roman" w:hAnsi="Verdana" w:cs="Times New Roman"/>
          <w:color w:val="666666"/>
          <w:sz w:val="15"/>
          <w:szCs w:val="15"/>
          <w:lang w:eastAsia="tr-TR"/>
        </w:rPr>
        <w:t>i</w:t>
      </w:r>
      <w:r w:rsidR="00C43396" w:rsidRPr="001B6482">
        <w:rPr>
          <w:rFonts w:ascii="Verdana" w:eastAsia="Times New Roman" w:hAnsi="Verdana" w:cs="Times New Roman"/>
          <w:color w:val="666666"/>
          <w:sz w:val="15"/>
          <w:szCs w:val="15"/>
          <w:lang w:eastAsia="tr-TR"/>
        </w:rPr>
        <w:t xml:space="preserve">Ankara </w:t>
      </w:r>
    </w:p>
    <w:p w:rsidR="00AD082D" w:rsidRDefault="00C43396" w:rsidP="00C132E9">
      <w:pPr>
        <w:spacing w:after="0" w:line="240" w:lineRule="auto"/>
        <w:ind w:left="708" w:firstLine="708"/>
        <w:rPr>
          <w:rFonts w:ascii="Verdana" w:eastAsia="Times New Roman" w:hAnsi="Verdana" w:cs="Times New Roman"/>
          <w:color w:val="666666"/>
          <w:sz w:val="15"/>
          <w:szCs w:val="15"/>
          <w:highlight w:val="yellow"/>
          <w:lang w:eastAsia="tr-TR"/>
        </w:rPr>
      </w:pPr>
      <w:r w:rsidRPr="001B6482">
        <w:rPr>
          <w:rFonts w:ascii="Verdana" w:eastAsia="Times New Roman" w:hAnsi="Verdana" w:cs="Times New Roman"/>
          <w:color w:val="666666"/>
          <w:sz w:val="15"/>
          <w:szCs w:val="15"/>
          <w:lang w:eastAsia="tr-TR"/>
        </w:rPr>
        <w:t>Üniversitesi Eğitim Bilimleri Enstitüsü. Ankara</w:t>
      </w:r>
    </w:p>
    <w:p w:rsidR="00AD082D" w:rsidRDefault="00AD082D" w:rsidP="00781AF0">
      <w:pPr>
        <w:spacing w:after="0" w:line="240" w:lineRule="auto"/>
        <w:rPr>
          <w:rFonts w:ascii="Verdana" w:eastAsia="Times New Roman" w:hAnsi="Verdana" w:cs="Times New Roman"/>
          <w:color w:val="666666"/>
          <w:sz w:val="15"/>
          <w:szCs w:val="15"/>
          <w:highlight w:val="yellow"/>
          <w:lang w:eastAsia="tr-TR"/>
        </w:rPr>
      </w:pPr>
    </w:p>
    <w:p w:rsidR="00C132E9" w:rsidRDefault="00AD082D" w:rsidP="00781AF0">
      <w:pPr>
        <w:spacing w:after="0" w:line="240" w:lineRule="auto"/>
        <w:rPr>
          <w:rFonts w:ascii="Verdana" w:eastAsia="Times New Roman" w:hAnsi="Verdana" w:cs="Times New Roman"/>
          <w:color w:val="666666"/>
          <w:sz w:val="15"/>
          <w:szCs w:val="15"/>
          <w:lang w:eastAsia="tr-TR"/>
        </w:rPr>
      </w:pPr>
      <w:r w:rsidRPr="00C132E9">
        <w:rPr>
          <w:rFonts w:ascii="Verdana" w:eastAsia="Times New Roman" w:hAnsi="Verdana" w:cs="Times New Roman"/>
          <w:color w:val="666666"/>
          <w:sz w:val="15"/>
          <w:szCs w:val="15"/>
          <w:lang w:eastAsia="tr-TR"/>
        </w:rPr>
        <w:t>Betül Dağ</w:t>
      </w:r>
      <w:r w:rsidR="001B6482" w:rsidRPr="00C132E9">
        <w:rPr>
          <w:rFonts w:ascii="Verdana" w:eastAsia="Times New Roman" w:hAnsi="Verdana" w:cs="Times New Roman"/>
          <w:color w:val="666666"/>
          <w:sz w:val="15"/>
          <w:szCs w:val="15"/>
          <w:lang w:eastAsia="tr-TR"/>
        </w:rPr>
        <w:t xml:space="preserve"> (Devam Ediyor).</w:t>
      </w:r>
      <w:r w:rsidR="00C43396" w:rsidRPr="00C43396">
        <w:rPr>
          <w:rFonts w:ascii="Verdana" w:eastAsia="Times New Roman" w:hAnsi="Verdana" w:cs="Times New Roman"/>
          <w:color w:val="666666"/>
          <w:sz w:val="15"/>
          <w:szCs w:val="15"/>
          <w:lang w:eastAsia="tr-TR"/>
        </w:rPr>
        <w:t xml:space="preserve"> </w:t>
      </w:r>
      <w:r w:rsidR="00C132E9" w:rsidRPr="00C132E9">
        <w:rPr>
          <w:rFonts w:ascii="Verdana" w:eastAsia="Times New Roman" w:hAnsi="Verdana" w:cs="Times New Roman"/>
          <w:b/>
          <w:bCs/>
          <w:color w:val="666666"/>
          <w:sz w:val="15"/>
          <w:szCs w:val="15"/>
          <w:lang w:eastAsia="tr-TR"/>
        </w:rPr>
        <w:t>Öğretmenlerin Özyönelimli Öğrenme Deneyimleri.</w:t>
      </w:r>
      <w:r w:rsidR="00C132E9">
        <w:rPr>
          <w:rFonts w:ascii="Verdana" w:eastAsia="Times New Roman" w:hAnsi="Verdana" w:cs="Times New Roman"/>
          <w:color w:val="666666"/>
          <w:sz w:val="15"/>
          <w:szCs w:val="15"/>
          <w:lang w:eastAsia="tr-TR"/>
        </w:rPr>
        <w:t xml:space="preserve"> </w:t>
      </w:r>
      <w:r w:rsidR="00C43396" w:rsidRPr="001B6482">
        <w:rPr>
          <w:rFonts w:ascii="Verdana" w:eastAsia="Times New Roman" w:hAnsi="Verdana" w:cs="Times New Roman"/>
          <w:color w:val="666666"/>
          <w:sz w:val="15"/>
          <w:szCs w:val="15"/>
          <w:lang w:eastAsia="tr-TR"/>
        </w:rPr>
        <w:t xml:space="preserve">Ankara Üniversitesi Eğitim Bilimleri </w:t>
      </w:r>
    </w:p>
    <w:p w:rsidR="00AD082D" w:rsidRDefault="00C43396" w:rsidP="00C132E9">
      <w:pPr>
        <w:spacing w:after="0" w:line="240" w:lineRule="auto"/>
        <w:ind w:left="708" w:firstLine="708"/>
        <w:rPr>
          <w:rFonts w:ascii="Verdana" w:eastAsia="Times New Roman" w:hAnsi="Verdana" w:cs="Times New Roman"/>
          <w:color w:val="666666"/>
          <w:sz w:val="15"/>
          <w:szCs w:val="15"/>
          <w:highlight w:val="yellow"/>
          <w:lang w:eastAsia="tr-TR"/>
        </w:rPr>
      </w:pPr>
      <w:r w:rsidRPr="001B6482">
        <w:rPr>
          <w:rFonts w:ascii="Verdana" w:eastAsia="Times New Roman" w:hAnsi="Verdana" w:cs="Times New Roman"/>
          <w:color w:val="666666"/>
          <w:sz w:val="15"/>
          <w:szCs w:val="15"/>
          <w:lang w:eastAsia="tr-TR"/>
        </w:rPr>
        <w:t>Enstitüsü. Ankara</w:t>
      </w:r>
    </w:p>
    <w:p w:rsidR="00AD082D" w:rsidRPr="002034D1" w:rsidRDefault="00AD082D" w:rsidP="00781AF0">
      <w:pPr>
        <w:spacing w:after="0" w:line="240" w:lineRule="auto"/>
        <w:rPr>
          <w:rFonts w:ascii="Verdana" w:eastAsia="Times New Roman" w:hAnsi="Verdana" w:cs="Times New Roman"/>
          <w:color w:val="666666"/>
          <w:sz w:val="15"/>
          <w:szCs w:val="15"/>
          <w:lang w:eastAsia="tr-TR"/>
        </w:rPr>
      </w:pPr>
    </w:p>
    <w:p w:rsidR="002034D1" w:rsidRDefault="00781AF0" w:rsidP="00781AF0">
      <w:pPr>
        <w:spacing w:after="0" w:line="240" w:lineRule="auto"/>
        <w:rPr>
          <w:rFonts w:ascii="Verdana" w:eastAsia="Times New Roman" w:hAnsi="Verdana" w:cs="Times New Roman"/>
          <w:b/>
          <w:bCs/>
          <w:color w:val="666666"/>
          <w:sz w:val="15"/>
          <w:szCs w:val="15"/>
          <w:lang w:eastAsia="tr-TR"/>
        </w:rPr>
      </w:pPr>
      <w:r w:rsidRPr="002034D1">
        <w:rPr>
          <w:rFonts w:ascii="Verdana" w:eastAsia="Times New Roman" w:hAnsi="Verdana" w:cs="Times New Roman"/>
          <w:color w:val="666666"/>
          <w:sz w:val="15"/>
          <w:szCs w:val="15"/>
          <w:lang w:eastAsia="tr-TR"/>
        </w:rPr>
        <w:t>Nagihan Gökçe (Devam Ediyor).</w:t>
      </w:r>
      <w:r w:rsidR="001B6482" w:rsidRPr="002034D1">
        <w:rPr>
          <w:rFonts w:ascii="Verdana" w:eastAsia="Times New Roman" w:hAnsi="Verdana" w:cs="Times New Roman"/>
          <w:color w:val="666666"/>
          <w:sz w:val="15"/>
          <w:szCs w:val="15"/>
          <w:lang w:eastAsia="tr-TR"/>
        </w:rPr>
        <w:t xml:space="preserve"> </w:t>
      </w:r>
      <w:r w:rsidR="001B6482" w:rsidRPr="002034D1">
        <w:rPr>
          <w:rFonts w:ascii="Verdana" w:eastAsia="Times New Roman" w:hAnsi="Verdana" w:cs="Times New Roman"/>
          <w:b/>
          <w:bCs/>
          <w:color w:val="666666"/>
          <w:sz w:val="15"/>
          <w:szCs w:val="15"/>
          <w:lang w:eastAsia="tr-TR"/>
        </w:rPr>
        <w:t xml:space="preserve">Bir Eğitim ve Öğrenme Ortamı Olarak Kadın Kooperatifleri ve Kırsal Alandaki </w:t>
      </w:r>
    </w:p>
    <w:p w:rsidR="00781AF0" w:rsidRPr="00781AF0" w:rsidRDefault="001B6482" w:rsidP="002034D1">
      <w:pPr>
        <w:spacing w:after="0" w:line="240" w:lineRule="auto"/>
        <w:ind w:left="708" w:firstLine="708"/>
        <w:rPr>
          <w:rFonts w:ascii="Verdana" w:eastAsia="Times New Roman" w:hAnsi="Verdana" w:cs="Times New Roman"/>
          <w:color w:val="666666"/>
          <w:sz w:val="15"/>
          <w:szCs w:val="15"/>
          <w:highlight w:val="yellow"/>
          <w:lang w:eastAsia="tr-TR"/>
        </w:rPr>
      </w:pPr>
      <w:r w:rsidRPr="002034D1">
        <w:rPr>
          <w:rFonts w:ascii="Verdana" w:eastAsia="Times New Roman" w:hAnsi="Verdana" w:cs="Times New Roman"/>
          <w:b/>
          <w:bCs/>
          <w:color w:val="666666"/>
          <w:sz w:val="15"/>
          <w:szCs w:val="15"/>
          <w:lang w:eastAsia="tr-TR"/>
        </w:rPr>
        <w:t>Kadınların Güçlenmesi.</w:t>
      </w:r>
      <w:r>
        <w:rPr>
          <w:rFonts w:ascii="Verdana" w:eastAsia="Times New Roman" w:hAnsi="Verdana" w:cs="Times New Roman"/>
          <w:color w:val="666666"/>
          <w:sz w:val="15"/>
          <w:szCs w:val="15"/>
          <w:lang w:eastAsia="tr-TR"/>
        </w:rPr>
        <w:t xml:space="preserve"> </w:t>
      </w:r>
      <w:r w:rsidRPr="001B6482">
        <w:rPr>
          <w:rFonts w:ascii="Verdana" w:eastAsia="Times New Roman" w:hAnsi="Verdana" w:cs="Times New Roman"/>
          <w:color w:val="666666"/>
          <w:sz w:val="15"/>
          <w:szCs w:val="15"/>
          <w:lang w:eastAsia="tr-TR"/>
        </w:rPr>
        <w:t>Ankara Üniversitesi Eğitim Bilimleri Enstitüsü. Ankara.</w:t>
      </w:r>
    </w:p>
    <w:p w:rsidR="00180E7A" w:rsidRPr="00781AF0" w:rsidRDefault="00180E7A" w:rsidP="00EA1BF6">
      <w:pPr>
        <w:spacing w:after="0" w:line="240" w:lineRule="auto"/>
        <w:rPr>
          <w:rFonts w:ascii="Verdana" w:eastAsia="Times New Roman" w:hAnsi="Verdana" w:cs="Times New Roman"/>
          <w:color w:val="666666"/>
          <w:sz w:val="15"/>
          <w:szCs w:val="15"/>
          <w:highlight w:val="yellow"/>
          <w:lang w:eastAsia="tr-TR"/>
        </w:rPr>
      </w:pPr>
    </w:p>
    <w:p w:rsidR="00C43396" w:rsidRDefault="00781AF0" w:rsidP="00781AF0">
      <w:pPr>
        <w:spacing w:after="0" w:line="240" w:lineRule="auto"/>
        <w:rPr>
          <w:rFonts w:ascii="Verdana" w:eastAsia="Times New Roman" w:hAnsi="Verdana" w:cs="Times New Roman"/>
          <w:b/>
          <w:bCs/>
          <w:color w:val="666666"/>
          <w:sz w:val="15"/>
          <w:szCs w:val="15"/>
          <w:lang w:eastAsia="tr-TR"/>
        </w:rPr>
      </w:pPr>
      <w:r w:rsidRPr="00C43396">
        <w:rPr>
          <w:rFonts w:ascii="Verdana" w:eastAsia="Times New Roman" w:hAnsi="Verdana" w:cs="Times New Roman"/>
          <w:color w:val="666666"/>
          <w:sz w:val="15"/>
          <w:szCs w:val="15"/>
          <w:lang w:eastAsia="tr-TR"/>
        </w:rPr>
        <w:t>Ali Tansu Balcı. (Devam Ediyor).</w:t>
      </w:r>
      <w:r w:rsidR="00C43396" w:rsidRPr="00C43396">
        <w:t xml:space="preserve"> </w:t>
      </w:r>
      <w:r w:rsidR="00C43396" w:rsidRPr="00C43396">
        <w:rPr>
          <w:rFonts w:ascii="Verdana" w:eastAsia="Times New Roman" w:hAnsi="Verdana" w:cs="Times New Roman"/>
          <w:b/>
          <w:bCs/>
          <w:color w:val="666666"/>
          <w:sz w:val="15"/>
          <w:szCs w:val="15"/>
          <w:lang w:eastAsia="tr-TR"/>
        </w:rPr>
        <w:t xml:space="preserve">Bir Öğrenme Ortamı Olarak Tarımsal Kooperatiflerde Toplumsa Dönüşüm ve </w:t>
      </w:r>
    </w:p>
    <w:p w:rsidR="00DD6048" w:rsidRPr="00C43396" w:rsidRDefault="00C43396" w:rsidP="00C43396">
      <w:pPr>
        <w:spacing w:after="0" w:line="240" w:lineRule="auto"/>
        <w:ind w:left="708" w:firstLine="708"/>
        <w:rPr>
          <w:rFonts w:ascii="Verdana" w:eastAsia="Times New Roman" w:hAnsi="Verdana" w:cs="Times New Roman"/>
          <w:b/>
          <w:bCs/>
          <w:color w:val="666666"/>
          <w:sz w:val="15"/>
          <w:szCs w:val="15"/>
          <w:lang w:eastAsia="tr-TR"/>
        </w:rPr>
      </w:pPr>
      <w:r w:rsidRPr="00C43396">
        <w:rPr>
          <w:rFonts w:ascii="Verdana" w:eastAsia="Times New Roman" w:hAnsi="Verdana" w:cs="Times New Roman"/>
          <w:b/>
          <w:bCs/>
          <w:color w:val="666666"/>
          <w:sz w:val="15"/>
          <w:szCs w:val="15"/>
          <w:lang w:eastAsia="tr-TR"/>
        </w:rPr>
        <w:lastRenderedPageBreak/>
        <w:t>Bireysel Güçlenme</w:t>
      </w:r>
      <w:r>
        <w:rPr>
          <w:rFonts w:ascii="Verdana" w:eastAsia="Times New Roman" w:hAnsi="Verdana" w:cs="Times New Roman"/>
          <w:b/>
          <w:bCs/>
          <w:color w:val="666666"/>
          <w:sz w:val="15"/>
          <w:szCs w:val="15"/>
          <w:lang w:eastAsia="tr-TR"/>
        </w:rPr>
        <w:t xml:space="preserve">. </w:t>
      </w:r>
      <w:r w:rsidRPr="001B6482">
        <w:rPr>
          <w:rFonts w:ascii="Verdana" w:eastAsia="Times New Roman" w:hAnsi="Verdana" w:cs="Times New Roman"/>
          <w:color w:val="666666"/>
          <w:sz w:val="15"/>
          <w:szCs w:val="15"/>
          <w:lang w:eastAsia="tr-TR"/>
        </w:rPr>
        <w:t>Ankara Üniversitesi Eğitim Bilimleri Enstitüsü. Ankara.</w:t>
      </w:r>
    </w:p>
    <w:p w:rsidR="009655AB" w:rsidRDefault="009655AB" w:rsidP="00781AF0">
      <w:pPr>
        <w:spacing w:after="0" w:line="240" w:lineRule="auto"/>
        <w:rPr>
          <w:rFonts w:ascii="Verdana" w:eastAsia="Times New Roman" w:hAnsi="Verdana" w:cs="Times New Roman"/>
          <w:color w:val="666666"/>
          <w:sz w:val="15"/>
          <w:szCs w:val="15"/>
          <w:lang w:eastAsia="tr-TR"/>
        </w:rPr>
      </w:pPr>
    </w:p>
    <w:p w:rsidR="00C132E9" w:rsidRDefault="00180E7A" w:rsidP="00C132E9">
      <w:pPr>
        <w:spacing w:after="0" w:line="240" w:lineRule="auto"/>
        <w:rPr>
          <w:rFonts w:ascii="Verdana" w:eastAsia="Times New Roman" w:hAnsi="Verdana" w:cs="Times New Roman"/>
          <w:b/>
          <w:color w:val="666666"/>
          <w:sz w:val="15"/>
          <w:szCs w:val="15"/>
          <w:lang w:eastAsia="tr-TR"/>
        </w:rPr>
      </w:pPr>
      <w:r>
        <w:rPr>
          <w:rFonts w:ascii="Verdana" w:eastAsia="Times New Roman" w:hAnsi="Verdana" w:cs="Times New Roman"/>
          <w:color w:val="666666"/>
          <w:sz w:val="15"/>
          <w:szCs w:val="15"/>
          <w:lang w:eastAsia="tr-TR"/>
        </w:rPr>
        <w:t xml:space="preserve">Uğur Karaman(Devam </w:t>
      </w:r>
      <w:r w:rsidRPr="00FE0C68">
        <w:rPr>
          <w:rFonts w:ascii="Verdana" w:eastAsia="Times New Roman" w:hAnsi="Verdana" w:cs="Times New Roman"/>
          <w:color w:val="666666"/>
          <w:sz w:val="15"/>
          <w:szCs w:val="15"/>
          <w:lang w:eastAsia="tr-TR"/>
        </w:rPr>
        <w:t>Ediyor).</w:t>
      </w:r>
      <w:r w:rsidR="00FE0C68" w:rsidRPr="00FE0C68">
        <w:rPr>
          <w:rFonts w:ascii="Verdana" w:eastAsia="Times New Roman" w:hAnsi="Verdana" w:cs="Times New Roman"/>
          <w:color w:val="666666"/>
          <w:sz w:val="15"/>
          <w:szCs w:val="15"/>
          <w:lang w:eastAsia="tr-TR"/>
        </w:rPr>
        <w:t xml:space="preserve"> </w:t>
      </w:r>
      <w:r w:rsidR="00C132E9" w:rsidRPr="00C132E9">
        <w:rPr>
          <w:rFonts w:ascii="Verdana" w:eastAsia="Times New Roman" w:hAnsi="Verdana" w:cs="Times New Roman"/>
          <w:b/>
          <w:color w:val="666666"/>
          <w:sz w:val="15"/>
          <w:szCs w:val="15"/>
          <w:lang w:eastAsia="tr-TR"/>
        </w:rPr>
        <w:t xml:space="preserve">Yetişkin Eğitiminin Kurumsal Yapı ve İşleyişinin Bir Halk Eğitimi Merkezi </w:t>
      </w:r>
    </w:p>
    <w:p w:rsidR="00DD6048" w:rsidRPr="00D36340" w:rsidRDefault="00C132E9" w:rsidP="00C132E9">
      <w:pPr>
        <w:spacing w:after="0" w:line="240" w:lineRule="auto"/>
        <w:ind w:left="708" w:firstLine="708"/>
        <w:rPr>
          <w:rFonts w:ascii="Verdana" w:eastAsia="Times New Roman" w:hAnsi="Verdana" w:cs="Times New Roman"/>
          <w:color w:val="666666"/>
          <w:sz w:val="15"/>
          <w:szCs w:val="15"/>
          <w:lang w:eastAsia="tr-TR"/>
        </w:rPr>
      </w:pPr>
      <w:r w:rsidRPr="00C132E9">
        <w:rPr>
          <w:rFonts w:ascii="Verdana" w:eastAsia="Times New Roman" w:hAnsi="Verdana" w:cs="Times New Roman"/>
          <w:b/>
          <w:color w:val="666666"/>
          <w:sz w:val="15"/>
          <w:szCs w:val="15"/>
          <w:lang w:eastAsia="tr-TR"/>
        </w:rPr>
        <w:t>Özelinde Etnografisi</w:t>
      </w:r>
      <w:r w:rsidR="00FE0C68" w:rsidRPr="00FE0C68">
        <w:rPr>
          <w:rFonts w:ascii="Verdana" w:eastAsia="Times New Roman" w:hAnsi="Verdana" w:cs="Times New Roman"/>
          <w:b/>
          <w:color w:val="666666"/>
          <w:sz w:val="15"/>
          <w:szCs w:val="15"/>
          <w:lang w:eastAsia="tr-TR"/>
        </w:rPr>
        <w:t xml:space="preserve">. </w:t>
      </w:r>
      <w:r w:rsidR="00DD6048">
        <w:rPr>
          <w:rFonts w:ascii="Verdana" w:eastAsia="Times New Roman" w:hAnsi="Verdana" w:cs="Times New Roman"/>
          <w:color w:val="666666"/>
          <w:sz w:val="15"/>
          <w:szCs w:val="15"/>
          <w:lang w:eastAsia="tr-TR"/>
        </w:rPr>
        <w:t xml:space="preserve"> </w:t>
      </w:r>
      <w:r w:rsidR="00DD6048" w:rsidRPr="009E5544">
        <w:rPr>
          <w:rFonts w:ascii="Verdana" w:eastAsia="Times New Roman" w:hAnsi="Verdana" w:cs="Times New Roman"/>
          <w:color w:val="666666"/>
          <w:sz w:val="15"/>
          <w:szCs w:val="15"/>
          <w:lang w:eastAsia="tr-TR"/>
        </w:rPr>
        <w:t>Ankara Üniversitesi Eğitim Bilimleri Enstitüsü. Ankara.</w:t>
      </w:r>
    </w:p>
    <w:p w:rsidR="00180E7A" w:rsidRDefault="00180E7A" w:rsidP="00EA1BF6">
      <w:pPr>
        <w:spacing w:after="0" w:line="240" w:lineRule="auto"/>
        <w:rPr>
          <w:rFonts w:ascii="Verdana" w:eastAsia="Times New Roman" w:hAnsi="Verdana" w:cs="Times New Roman"/>
          <w:color w:val="666666"/>
          <w:sz w:val="15"/>
          <w:szCs w:val="15"/>
          <w:lang w:eastAsia="tr-TR"/>
        </w:rPr>
      </w:pPr>
    </w:p>
    <w:p w:rsidR="002034D1" w:rsidRDefault="00A83437" w:rsidP="002034D1">
      <w:pPr>
        <w:spacing w:after="0" w:line="240" w:lineRule="auto"/>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Derya Ünlü (Devam </w:t>
      </w:r>
      <w:r w:rsidRPr="00C43396">
        <w:rPr>
          <w:rFonts w:ascii="Verdana" w:eastAsia="Times New Roman" w:hAnsi="Verdana" w:cs="Times New Roman"/>
          <w:color w:val="666666"/>
          <w:sz w:val="15"/>
          <w:szCs w:val="15"/>
          <w:lang w:eastAsia="tr-TR"/>
        </w:rPr>
        <w:t>Ediyor).</w:t>
      </w:r>
      <w:r w:rsidR="002034D1" w:rsidRPr="002034D1">
        <w:t xml:space="preserve"> </w:t>
      </w:r>
      <w:r w:rsidR="002034D1" w:rsidRPr="002034D1">
        <w:rPr>
          <w:rFonts w:ascii="Verdana" w:eastAsia="Times New Roman" w:hAnsi="Verdana" w:cs="Times New Roman"/>
          <w:b/>
          <w:bCs/>
          <w:color w:val="666666"/>
          <w:sz w:val="15"/>
          <w:szCs w:val="15"/>
          <w:lang w:eastAsia="tr-TR"/>
        </w:rPr>
        <w:t>Cumhuriyet Modernleşmesi ve Halk Eğitimi: “Ankara Halkevi</w:t>
      </w:r>
      <w:r w:rsidR="002034D1">
        <w:rPr>
          <w:rFonts w:ascii="Verdana" w:eastAsia="Times New Roman" w:hAnsi="Verdana" w:cs="Times New Roman"/>
          <w:color w:val="666666"/>
          <w:sz w:val="15"/>
          <w:szCs w:val="15"/>
          <w:lang w:eastAsia="tr-TR"/>
        </w:rPr>
        <w:t>.</w:t>
      </w:r>
      <w:r w:rsidR="002034D1" w:rsidRPr="002034D1">
        <w:rPr>
          <w:rFonts w:ascii="Verdana" w:eastAsia="Times New Roman" w:hAnsi="Verdana" w:cs="Times New Roman"/>
          <w:color w:val="666666"/>
          <w:sz w:val="15"/>
          <w:szCs w:val="15"/>
          <w:lang w:eastAsia="tr-TR"/>
        </w:rPr>
        <w:t xml:space="preserve">" </w:t>
      </w:r>
      <w:r w:rsidR="002034D1" w:rsidRPr="009E5544">
        <w:rPr>
          <w:rFonts w:ascii="Verdana" w:eastAsia="Times New Roman" w:hAnsi="Verdana" w:cs="Times New Roman"/>
          <w:color w:val="666666"/>
          <w:sz w:val="15"/>
          <w:szCs w:val="15"/>
          <w:lang w:eastAsia="tr-TR"/>
        </w:rPr>
        <w:t xml:space="preserve">Ankara Üniversitesi </w:t>
      </w:r>
    </w:p>
    <w:p w:rsidR="00A83437" w:rsidRDefault="002034D1" w:rsidP="002034D1">
      <w:pPr>
        <w:spacing w:after="0" w:line="240" w:lineRule="auto"/>
        <w:ind w:left="708" w:firstLine="708"/>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Eğitim Bilimleri Enstitüsü. Ankara.</w:t>
      </w:r>
    </w:p>
    <w:p w:rsidR="00A83437" w:rsidRDefault="00A83437" w:rsidP="00A83437">
      <w:pPr>
        <w:spacing w:after="0" w:line="240" w:lineRule="auto"/>
        <w:rPr>
          <w:rFonts w:ascii="Verdana" w:eastAsia="Times New Roman" w:hAnsi="Verdana" w:cs="Times New Roman"/>
          <w:color w:val="666666"/>
          <w:sz w:val="15"/>
          <w:szCs w:val="15"/>
          <w:lang w:eastAsia="tr-TR"/>
        </w:rPr>
      </w:pPr>
    </w:p>
    <w:p w:rsidR="00A83437" w:rsidRDefault="00180E7A" w:rsidP="00A83437">
      <w:pPr>
        <w:spacing w:after="0" w:line="240" w:lineRule="auto"/>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Şengül Erden (Devam </w:t>
      </w:r>
      <w:r w:rsidRPr="00A83437">
        <w:rPr>
          <w:rFonts w:ascii="Verdana" w:eastAsia="Times New Roman" w:hAnsi="Verdana" w:cs="Times New Roman"/>
          <w:color w:val="666666"/>
          <w:sz w:val="15"/>
          <w:szCs w:val="15"/>
          <w:lang w:eastAsia="tr-TR"/>
        </w:rPr>
        <w:t>Ediyor).</w:t>
      </w:r>
      <w:r w:rsidR="00A83437" w:rsidRPr="00A83437">
        <w:rPr>
          <w:rFonts w:ascii="Verdana" w:eastAsia="Times New Roman" w:hAnsi="Verdana" w:cs="Times New Roman"/>
          <w:b/>
          <w:color w:val="666666"/>
          <w:sz w:val="15"/>
          <w:szCs w:val="15"/>
          <w:lang w:eastAsia="tr-TR"/>
        </w:rPr>
        <w:t>Kanser Hastası yetişkinlerin Dönüştürücü Öğrenme Deneyimleri</w:t>
      </w:r>
      <w:r w:rsidR="00A83437">
        <w:rPr>
          <w:rFonts w:ascii="Verdana" w:eastAsia="Times New Roman" w:hAnsi="Verdana" w:cs="Times New Roman"/>
          <w:color w:val="666666"/>
          <w:sz w:val="15"/>
          <w:szCs w:val="15"/>
          <w:lang w:eastAsia="tr-TR"/>
        </w:rPr>
        <w:t xml:space="preserve">. </w:t>
      </w:r>
      <w:r w:rsidR="00A83437" w:rsidRPr="009E5544">
        <w:rPr>
          <w:rFonts w:ascii="Verdana" w:eastAsia="Times New Roman" w:hAnsi="Verdana" w:cs="Times New Roman"/>
          <w:color w:val="666666"/>
          <w:sz w:val="15"/>
          <w:szCs w:val="15"/>
          <w:lang w:eastAsia="tr-TR"/>
        </w:rPr>
        <w:t xml:space="preserve">Ankara </w:t>
      </w:r>
    </w:p>
    <w:p w:rsidR="00A83437" w:rsidRPr="009E5544" w:rsidRDefault="00A83437" w:rsidP="00A83437">
      <w:pPr>
        <w:spacing w:after="0" w:line="240" w:lineRule="auto"/>
        <w:ind w:left="708" w:firstLine="708"/>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Üniversitesi Eğitim Bilimleri Enstitüsü. Ankara.</w:t>
      </w:r>
    </w:p>
    <w:p w:rsidR="00180E7A" w:rsidRDefault="00180E7A" w:rsidP="00EA1BF6">
      <w:pPr>
        <w:spacing w:after="0" w:line="240" w:lineRule="auto"/>
        <w:rPr>
          <w:rFonts w:ascii="Verdana" w:eastAsia="Times New Roman" w:hAnsi="Verdana" w:cs="Times New Roman"/>
          <w:color w:val="666666"/>
          <w:sz w:val="15"/>
          <w:szCs w:val="15"/>
          <w:lang w:eastAsia="tr-TR"/>
        </w:rPr>
      </w:pPr>
    </w:p>
    <w:p w:rsidR="00A341D0" w:rsidRDefault="009655AB" w:rsidP="00A341D0">
      <w:pPr>
        <w:spacing w:after="0" w:line="240" w:lineRule="auto"/>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Ayfer Yakar. (Devam </w:t>
      </w:r>
      <w:r w:rsidRPr="00A341D0">
        <w:rPr>
          <w:rFonts w:ascii="Verdana" w:eastAsia="Times New Roman" w:hAnsi="Verdana" w:cs="Times New Roman"/>
          <w:color w:val="666666"/>
          <w:sz w:val="15"/>
          <w:szCs w:val="15"/>
          <w:lang w:eastAsia="tr-TR"/>
        </w:rPr>
        <w:t>Ediyor).</w:t>
      </w:r>
      <w:r w:rsidR="00A341D0" w:rsidRPr="00A341D0">
        <w:t xml:space="preserve"> </w:t>
      </w:r>
      <w:r w:rsidR="00A341D0" w:rsidRPr="00A341D0">
        <w:rPr>
          <w:rFonts w:ascii="Verdana" w:eastAsia="Times New Roman" w:hAnsi="Verdana" w:cs="Times New Roman"/>
          <w:b/>
          <w:bCs/>
          <w:color w:val="666666"/>
          <w:sz w:val="15"/>
          <w:szCs w:val="15"/>
          <w:lang w:eastAsia="tr-TR"/>
        </w:rPr>
        <w:t xml:space="preserve">Kadınların Eğitim yoluyla Güçlendirilmesi. </w:t>
      </w:r>
      <w:r>
        <w:rPr>
          <w:rFonts w:ascii="Verdana" w:eastAsia="Times New Roman" w:hAnsi="Verdana" w:cs="Times New Roman"/>
          <w:color w:val="666666"/>
          <w:sz w:val="15"/>
          <w:szCs w:val="15"/>
          <w:lang w:eastAsia="tr-TR"/>
        </w:rPr>
        <w:t xml:space="preserve"> </w:t>
      </w:r>
      <w:r w:rsidR="00C43396" w:rsidRPr="001B6482">
        <w:rPr>
          <w:rFonts w:ascii="Verdana" w:eastAsia="Times New Roman" w:hAnsi="Verdana" w:cs="Times New Roman"/>
          <w:color w:val="666666"/>
          <w:sz w:val="15"/>
          <w:szCs w:val="15"/>
          <w:lang w:eastAsia="tr-TR"/>
        </w:rPr>
        <w:t>Ankara</w:t>
      </w:r>
      <w:r w:rsidR="00A341D0">
        <w:rPr>
          <w:rFonts w:ascii="Verdana" w:eastAsia="Times New Roman" w:hAnsi="Verdana" w:cs="Times New Roman"/>
          <w:color w:val="666666"/>
          <w:sz w:val="15"/>
          <w:szCs w:val="15"/>
          <w:lang w:eastAsia="tr-TR"/>
        </w:rPr>
        <w:t xml:space="preserve"> </w:t>
      </w:r>
      <w:r w:rsidR="00C43396" w:rsidRPr="001B6482">
        <w:rPr>
          <w:rFonts w:ascii="Verdana" w:eastAsia="Times New Roman" w:hAnsi="Verdana" w:cs="Times New Roman"/>
          <w:color w:val="666666"/>
          <w:sz w:val="15"/>
          <w:szCs w:val="15"/>
          <w:lang w:eastAsia="tr-TR"/>
        </w:rPr>
        <w:t xml:space="preserve">Üniversitesi Eğitim Bilimleri </w:t>
      </w:r>
    </w:p>
    <w:p w:rsidR="009655AB" w:rsidRDefault="00C43396" w:rsidP="00A341D0">
      <w:pPr>
        <w:spacing w:after="0" w:line="240" w:lineRule="auto"/>
        <w:ind w:left="708" w:firstLine="708"/>
        <w:rPr>
          <w:rFonts w:ascii="Verdana" w:eastAsia="Times New Roman" w:hAnsi="Verdana" w:cs="Times New Roman"/>
          <w:color w:val="666666"/>
          <w:sz w:val="15"/>
          <w:szCs w:val="15"/>
          <w:lang w:eastAsia="tr-TR"/>
        </w:rPr>
      </w:pPr>
      <w:r w:rsidRPr="001B6482">
        <w:rPr>
          <w:rFonts w:ascii="Verdana" w:eastAsia="Times New Roman" w:hAnsi="Verdana" w:cs="Times New Roman"/>
          <w:color w:val="666666"/>
          <w:sz w:val="15"/>
          <w:szCs w:val="15"/>
          <w:lang w:eastAsia="tr-TR"/>
        </w:rPr>
        <w:t>Enstitüsü. Ankara</w:t>
      </w:r>
    </w:p>
    <w:p w:rsidR="00A83437" w:rsidRDefault="00A83437" w:rsidP="00A83437">
      <w:pPr>
        <w:spacing w:after="0" w:line="240" w:lineRule="auto"/>
        <w:rPr>
          <w:rFonts w:ascii="Verdana" w:eastAsia="Times New Roman" w:hAnsi="Verdana" w:cs="Times New Roman"/>
          <w:color w:val="666666"/>
          <w:sz w:val="15"/>
          <w:szCs w:val="15"/>
          <w:lang w:eastAsia="tr-TR"/>
        </w:rPr>
      </w:pPr>
    </w:p>
    <w:p w:rsidR="00EA1BF6" w:rsidRPr="00AE14D5" w:rsidRDefault="00EA1BF6" w:rsidP="00EA1BF6">
      <w:pPr>
        <w:spacing w:after="0" w:line="240" w:lineRule="auto"/>
        <w:rPr>
          <w:rFonts w:ascii="Verdana" w:eastAsia="Times New Roman" w:hAnsi="Verdana" w:cs="Times New Roman"/>
          <w:b/>
          <w:color w:val="666666"/>
          <w:sz w:val="15"/>
          <w:szCs w:val="15"/>
          <w:lang w:eastAsia="tr-TR"/>
        </w:rPr>
      </w:pPr>
      <w:r w:rsidRPr="00AE14D5">
        <w:rPr>
          <w:rFonts w:ascii="Verdana" w:eastAsia="Times New Roman" w:hAnsi="Verdana" w:cs="Times New Roman"/>
          <w:color w:val="666666"/>
          <w:sz w:val="15"/>
          <w:szCs w:val="15"/>
          <w:lang w:eastAsia="tr-TR"/>
        </w:rPr>
        <w:t xml:space="preserve">Nurcan Korkmaz. (Devam Ediyor). </w:t>
      </w:r>
      <w:r w:rsidRPr="00AE14D5">
        <w:rPr>
          <w:rFonts w:ascii="Verdana" w:eastAsia="Times New Roman" w:hAnsi="Verdana" w:cs="Times New Roman"/>
          <w:b/>
          <w:color w:val="666666"/>
          <w:sz w:val="15"/>
          <w:szCs w:val="15"/>
          <w:lang w:eastAsia="tr-TR"/>
        </w:rPr>
        <w:t xml:space="preserve">Yaşam Boyu Öğrenme Politikaları Bağlamında Türkiye'de Yetişkinlerin </w:t>
      </w:r>
    </w:p>
    <w:p w:rsidR="00EA1BF6" w:rsidRPr="00AE14D5" w:rsidRDefault="00EA1BF6" w:rsidP="00EA1BF6">
      <w:pPr>
        <w:spacing w:after="0" w:line="240" w:lineRule="auto"/>
        <w:ind w:left="708" w:firstLine="708"/>
        <w:rPr>
          <w:rFonts w:ascii="Verdana" w:eastAsia="Times New Roman" w:hAnsi="Verdana" w:cs="Times New Roman"/>
          <w:color w:val="666666"/>
          <w:sz w:val="15"/>
          <w:szCs w:val="15"/>
          <w:lang w:eastAsia="tr-TR"/>
        </w:rPr>
      </w:pPr>
      <w:r w:rsidRPr="00AE14D5">
        <w:rPr>
          <w:rFonts w:ascii="Verdana" w:eastAsia="Times New Roman" w:hAnsi="Verdana" w:cs="Times New Roman"/>
          <w:b/>
          <w:color w:val="666666"/>
          <w:sz w:val="15"/>
          <w:szCs w:val="15"/>
          <w:lang w:eastAsia="tr-TR"/>
        </w:rPr>
        <w:t>Mesleki Eğitimi</w:t>
      </w:r>
      <w:r w:rsidRPr="00AE14D5">
        <w:rPr>
          <w:rFonts w:ascii="Verdana" w:eastAsia="Times New Roman" w:hAnsi="Verdana" w:cs="Times New Roman"/>
          <w:color w:val="666666"/>
          <w:sz w:val="15"/>
          <w:szCs w:val="15"/>
          <w:lang w:eastAsia="tr-TR"/>
        </w:rPr>
        <w:t>. Ankara Üniversitesi Eğitim Bilimleri Enstitüsü. Ankara.</w:t>
      </w:r>
    </w:p>
    <w:p w:rsidR="00EA1BF6" w:rsidRDefault="00EA1BF6" w:rsidP="001F1D3F">
      <w:pPr>
        <w:spacing w:after="0" w:line="240" w:lineRule="auto"/>
        <w:rPr>
          <w:rFonts w:ascii="Verdana" w:eastAsia="Times New Roman" w:hAnsi="Verdana" w:cs="Times New Roman"/>
          <w:color w:val="666666"/>
          <w:sz w:val="15"/>
          <w:szCs w:val="15"/>
          <w:lang w:eastAsia="tr-TR"/>
        </w:rPr>
      </w:pPr>
    </w:p>
    <w:p w:rsidR="00EA1BF6" w:rsidRDefault="00EA1BF6" w:rsidP="001F1D3F">
      <w:pPr>
        <w:spacing w:after="0" w:line="240" w:lineRule="auto"/>
        <w:rPr>
          <w:rFonts w:ascii="Verdana" w:eastAsia="Times New Roman" w:hAnsi="Verdana" w:cs="Times New Roman"/>
          <w:color w:val="666666"/>
          <w:sz w:val="15"/>
          <w:szCs w:val="15"/>
          <w:lang w:eastAsia="tr-TR"/>
        </w:rPr>
      </w:pPr>
    </w:p>
    <w:p w:rsidR="001F1D3F" w:rsidRDefault="001F1D3F" w:rsidP="001F1D3F">
      <w:pPr>
        <w:spacing w:after="0" w:line="240" w:lineRule="auto"/>
        <w:rPr>
          <w:rFonts w:ascii="Verdana" w:eastAsia="Times New Roman" w:hAnsi="Verdana" w:cs="Times New Roman"/>
          <w:b/>
          <w:color w:val="666666"/>
          <w:sz w:val="15"/>
          <w:szCs w:val="15"/>
          <w:lang w:eastAsia="tr-TR"/>
        </w:rPr>
      </w:pPr>
      <w:r w:rsidRPr="00D36340">
        <w:rPr>
          <w:rFonts w:ascii="Verdana" w:eastAsia="Times New Roman" w:hAnsi="Verdana" w:cs="Times New Roman"/>
          <w:color w:val="666666"/>
          <w:sz w:val="15"/>
          <w:szCs w:val="15"/>
          <w:lang w:eastAsia="tr-TR"/>
        </w:rPr>
        <w:t>Deniz Dinçel (</w:t>
      </w:r>
      <w:r w:rsidR="00EA1BF6">
        <w:rPr>
          <w:rFonts w:ascii="Verdana" w:eastAsia="Times New Roman" w:hAnsi="Verdana" w:cs="Times New Roman"/>
          <w:color w:val="666666"/>
          <w:sz w:val="15"/>
          <w:szCs w:val="15"/>
          <w:lang w:eastAsia="tr-TR"/>
        </w:rPr>
        <w:t>2019</w:t>
      </w:r>
      <w:r w:rsidRPr="00D36340">
        <w:rPr>
          <w:rFonts w:ascii="Verdana" w:eastAsia="Times New Roman" w:hAnsi="Verdana" w:cs="Times New Roman"/>
          <w:color w:val="666666"/>
          <w:sz w:val="15"/>
          <w:szCs w:val="15"/>
          <w:lang w:eastAsia="tr-TR"/>
        </w:rPr>
        <w:t xml:space="preserve">). </w:t>
      </w:r>
      <w:r w:rsidRPr="00D36340">
        <w:rPr>
          <w:rFonts w:ascii="Verdana" w:eastAsia="Times New Roman" w:hAnsi="Verdana" w:cs="Times New Roman"/>
          <w:b/>
          <w:color w:val="666666"/>
          <w:sz w:val="15"/>
          <w:szCs w:val="15"/>
          <w:lang w:eastAsia="tr-TR"/>
        </w:rPr>
        <w:t>Türkiye’de</w:t>
      </w:r>
      <w:r w:rsidR="00EA1BF6">
        <w:rPr>
          <w:rFonts w:ascii="Verdana" w:eastAsia="Times New Roman" w:hAnsi="Verdana" w:cs="Times New Roman"/>
          <w:b/>
          <w:color w:val="666666"/>
          <w:sz w:val="15"/>
          <w:szCs w:val="15"/>
          <w:lang w:eastAsia="tr-TR"/>
        </w:rPr>
        <w:t xml:space="preserve"> Sivil Toplum Kuruluşlarının Çevre İdeolojileri ve Çevre Eğitimleri.</w:t>
      </w:r>
    </w:p>
    <w:p w:rsidR="001F1D3F" w:rsidRPr="00D36340" w:rsidRDefault="001F1D3F" w:rsidP="001F1D3F">
      <w:pPr>
        <w:spacing w:after="0" w:line="240" w:lineRule="auto"/>
        <w:ind w:left="708" w:firstLine="708"/>
        <w:rPr>
          <w:rFonts w:ascii="Verdana" w:eastAsia="Times New Roman" w:hAnsi="Verdana" w:cs="Times New Roman"/>
          <w:color w:val="666666"/>
          <w:sz w:val="15"/>
          <w:szCs w:val="15"/>
          <w:lang w:eastAsia="tr-TR"/>
        </w:rPr>
      </w:pPr>
      <w:r w:rsidRPr="00D36340">
        <w:rPr>
          <w:rFonts w:ascii="Verdana" w:eastAsia="Times New Roman" w:hAnsi="Verdana" w:cs="Times New Roman"/>
          <w:b/>
          <w:color w:val="666666"/>
          <w:sz w:val="15"/>
          <w:szCs w:val="15"/>
          <w:lang w:eastAsia="tr-TR"/>
        </w:rPr>
        <w:t xml:space="preserve"> </w:t>
      </w:r>
      <w:r w:rsidRPr="009E5544">
        <w:rPr>
          <w:rFonts w:ascii="Verdana" w:eastAsia="Times New Roman" w:hAnsi="Verdana" w:cs="Times New Roman"/>
          <w:color w:val="666666"/>
          <w:sz w:val="15"/>
          <w:szCs w:val="15"/>
          <w:lang w:eastAsia="tr-TR"/>
        </w:rPr>
        <w:t>Ankara Üniversitesi Eğitim Bilimleri Enstitüsü. Ankara.</w:t>
      </w:r>
    </w:p>
    <w:p w:rsidR="001F1D3F" w:rsidRDefault="001F1D3F" w:rsidP="001F1D3F">
      <w:pPr>
        <w:spacing w:after="0" w:line="240" w:lineRule="auto"/>
        <w:rPr>
          <w:rFonts w:ascii="Verdana" w:eastAsia="Times New Roman" w:hAnsi="Verdana" w:cs="Times New Roman"/>
          <w:color w:val="666666"/>
          <w:sz w:val="15"/>
          <w:szCs w:val="15"/>
          <w:lang w:eastAsia="tr-TR"/>
        </w:rPr>
      </w:pPr>
    </w:p>
    <w:p w:rsidR="001F1D3F" w:rsidRDefault="001F1D3F" w:rsidP="00F507C6">
      <w:pPr>
        <w:spacing w:after="0" w:line="240" w:lineRule="auto"/>
        <w:jc w:val="both"/>
        <w:rPr>
          <w:rFonts w:ascii="Verdana" w:eastAsia="Times New Roman" w:hAnsi="Verdana" w:cs="Times New Roman"/>
          <w:color w:val="666666"/>
          <w:sz w:val="15"/>
          <w:szCs w:val="15"/>
          <w:lang w:eastAsia="tr-TR"/>
        </w:rPr>
      </w:pPr>
    </w:p>
    <w:p w:rsidR="00250EC6" w:rsidRPr="00801410" w:rsidRDefault="00F507C6" w:rsidP="00250EC6">
      <w:pPr>
        <w:spacing w:after="0" w:line="240" w:lineRule="auto"/>
        <w:jc w:val="both"/>
        <w:rPr>
          <w:rFonts w:ascii="Verdana" w:eastAsia="Times New Roman" w:hAnsi="Verdana" w:cs="Times New Roman"/>
          <w:b/>
          <w:color w:val="666666"/>
          <w:sz w:val="15"/>
          <w:szCs w:val="15"/>
          <w:lang w:eastAsia="tr-TR"/>
        </w:rPr>
      </w:pPr>
      <w:r w:rsidRPr="00801410">
        <w:rPr>
          <w:rFonts w:ascii="Verdana" w:eastAsia="Times New Roman" w:hAnsi="Verdana" w:cs="Times New Roman"/>
          <w:color w:val="666666"/>
          <w:sz w:val="15"/>
          <w:szCs w:val="15"/>
          <w:lang w:eastAsia="tr-TR"/>
        </w:rPr>
        <w:t>Rabia Vezne. (</w:t>
      </w:r>
      <w:r w:rsidR="004A061B" w:rsidRPr="00801410">
        <w:rPr>
          <w:rFonts w:ascii="Verdana" w:eastAsia="Times New Roman" w:hAnsi="Verdana" w:cs="Times New Roman"/>
          <w:color w:val="666666"/>
          <w:sz w:val="15"/>
          <w:szCs w:val="15"/>
          <w:lang w:eastAsia="tr-TR"/>
        </w:rPr>
        <w:t>2017</w:t>
      </w:r>
      <w:r w:rsidRPr="00801410">
        <w:rPr>
          <w:rFonts w:ascii="Verdana" w:eastAsia="Times New Roman" w:hAnsi="Verdana" w:cs="Times New Roman"/>
          <w:color w:val="666666"/>
          <w:sz w:val="15"/>
          <w:szCs w:val="15"/>
          <w:lang w:eastAsia="tr-TR"/>
        </w:rPr>
        <w:t xml:space="preserve">). </w:t>
      </w:r>
      <w:r w:rsidR="00DD7597">
        <w:rPr>
          <w:rFonts w:ascii="Verdana" w:eastAsia="Times New Roman" w:hAnsi="Verdana" w:cs="Times New Roman"/>
          <w:b/>
          <w:color w:val="666666"/>
          <w:sz w:val="15"/>
          <w:szCs w:val="15"/>
          <w:lang w:eastAsia="tr-TR"/>
        </w:rPr>
        <w:t>İngiltere, Danimarka, Fransa v</w:t>
      </w:r>
      <w:r w:rsidRPr="00801410">
        <w:rPr>
          <w:rFonts w:ascii="Verdana" w:eastAsia="Times New Roman" w:hAnsi="Verdana" w:cs="Times New Roman"/>
          <w:b/>
          <w:color w:val="666666"/>
          <w:sz w:val="15"/>
          <w:szCs w:val="15"/>
          <w:lang w:eastAsia="tr-TR"/>
        </w:rPr>
        <w:t xml:space="preserve">e Türkiye’nin Yaşam Boyu Öğrenme Politikalarının </w:t>
      </w:r>
    </w:p>
    <w:p w:rsidR="00F507C6" w:rsidRDefault="00F507C6" w:rsidP="00250EC6">
      <w:pPr>
        <w:spacing w:after="0" w:line="240" w:lineRule="auto"/>
        <w:ind w:left="708" w:firstLine="708"/>
        <w:jc w:val="both"/>
        <w:rPr>
          <w:rFonts w:ascii="Verdana" w:eastAsia="Times New Roman" w:hAnsi="Verdana" w:cs="Times New Roman"/>
          <w:color w:val="666666"/>
          <w:sz w:val="15"/>
          <w:szCs w:val="15"/>
          <w:lang w:eastAsia="tr-TR"/>
        </w:rPr>
      </w:pPr>
      <w:r w:rsidRPr="00801410">
        <w:rPr>
          <w:rFonts w:ascii="Verdana" w:eastAsia="Times New Roman" w:hAnsi="Verdana" w:cs="Times New Roman"/>
          <w:b/>
          <w:color w:val="666666"/>
          <w:sz w:val="15"/>
          <w:szCs w:val="15"/>
          <w:lang w:eastAsia="tr-TR"/>
        </w:rPr>
        <w:t>Karşılaştırmalı Analizi</w:t>
      </w:r>
      <w:r w:rsidRPr="00801410">
        <w:rPr>
          <w:rFonts w:ascii="Verdana" w:eastAsia="Times New Roman" w:hAnsi="Verdana" w:cs="Times New Roman"/>
          <w:color w:val="666666"/>
          <w:sz w:val="15"/>
          <w:szCs w:val="15"/>
          <w:lang w:eastAsia="tr-TR"/>
        </w:rPr>
        <w:t>. Ankara Üniversitesi Eğitim Bilimleri Enstitüsü. Ankara.</w:t>
      </w:r>
    </w:p>
    <w:p w:rsidR="00D36340" w:rsidRPr="00801410" w:rsidRDefault="00D36340" w:rsidP="00D36340">
      <w:pPr>
        <w:spacing w:after="0" w:line="240" w:lineRule="auto"/>
        <w:jc w:val="both"/>
        <w:rPr>
          <w:rFonts w:ascii="Verdana" w:eastAsia="Times New Roman" w:hAnsi="Verdana" w:cs="Times New Roman"/>
          <w:color w:val="666666"/>
          <w:sz w:val="15"/>
          <w:szCs w:val="15"/>
          <w:lang w:eastAsia="tr-TR"/>
        </w:rPr>
      </w:pPr>
    </w:p>
    <w:p w:rsidR="00F507C6" w:rsidRPr="00801410" w:rsidRDefault="00F507C6" w:rsidP="00F507C6">
      <w:pPr>
        <w:spacing w:after="0" w:line="240" w:lineRule="auto"/>
        <w:jc w:val="center"/>
        <w:rPr>
          <w:rFonts w:ascii="Verdana" w:eastAsia="Times New Roman" w:hAnsi="Verdana" w:cs="Times New Roman"/>
          <w:color w:val="666666"/>
          <w:sz w:val="15"/>
          <w:szCs w:val="15"/>
          <w:lang w:eastAsia="tr-TR"/>
        </w:rPr>
      </w:pPr>
    </w:p>
    <w:p w:rsidR="00F507C6" w:rsidRDefault="00F507C6" w:rsidP="00453E41">
      <w:pPr>
        <w:spacing w:after="0" w:line="240" w:lineRule="auto"/>
        <w:jc w:val="center"/>
        <w:rPr>
          <w:rFonts w:ascii="Verdana" w:eastAsia="Times New Roman" w:hAnsi="Verdana" w:cs="Times New Roman"/>
          <w:b/>
          <w:sz w:val="15"/>
          <w:szCs w:val="15"/>
          <w:u w:val="single"/>
          <w:lang w:eastAsia="tr-TR"/>
        </w:rPr>
      </w:pPr>
    </w:p>
    <w:p w:rsidR="002B38D2" w:rsidRDefault="002B38D2" w:rsidP="00453E41">
      <w:pPr>
        <w:spacing w:after="0" w:line="240" w:lineRule="auto"/>
        <w:jc w:val="center"/>
        <w:rPr>
          <w:rFonts w:ascii="Verdana" w:eastAsia="Times New Roman" w:hAnsi="Verdana" w:cs="Times New Roman"/>
          <w:b/>
          <w:sz w:val="15"/>
          <w:szCs w:val="15"/>
          <w:u w:val="single"/>
          <w:lang w:eastAsia="tr-TR"/>
        </w:rPr>
      </w:pPr>
      <w:r>
        <w:rPr>
          <w:rFonts w:ascii="Verdana" w:eastAsia="Times New Roman" w:hAnsi="Verdana" w:cs="Times New Roman"/>
          <w:b/>
          <w:sz w:val="15"/>
          <w:szCs w:val="15"/>
          <w:u w:val="single"/>
          <w:lang w:eastAsia="tr-TR"/>
        </w:rPr>
        <w:t>Yüksek Lisans Tez Danışmanlıkları</w:t>
      </w:r>
    </w:p>
    <w:p w:rsidR="002B38D2" w:rsidRDefault="002B38D2" w:rsidP="00453E41">
      <w:pPr>
        <w:spacing w:after="0" w:line="240" w:lineRule="auto"/>
        <w:jc w:val="center"/>
        <w:rPr>
          <w:rFonts w:ascii="Verdana" w:eastAsia="Times New Roman" w:hAnsi="Verdana" w:cs="Times New Roman"/>
          <w:b/>
          <w:sz w:val="15"/>
          <w:szCs w:val="15"/>
          <w:u w:val="single"/>
          <w:lang w:eastAsia="tr-TR"/>
        </w:rPr>
      </w:pPr>
    </w:p>
    <w:p w:rsidR="00AD082D" w:rsidRDefault="00AD082D" w:rsidP="003E787D">
      <w:pPr>
        <w:spacing w:after="0" w:line="240" w:lineRule="auto"/>
        <w:jc w:val="both"/>
        <w:rPr>
          <w:rFonts w:ascii="Verdana" w:eastAsia="Times New Roman" w:hAnsi="Verdana" w:cs="Times New Roman"/>
          <w:color w:val="666666"/>
          <w:sz w:val="15"/>
          <w:szCs w:val="15"/>
          <w:lang w:eastAsia="tr-TR"/>
        </w:rPr>
      </w:pPr>
    </w:p>
    <w:p w:rsidR="0076298E" w:rsidRPr="0076298E" w:rsidRDefault="00AD082D" w:rsidP="003E787D">
      <w:pPr>
        <w:spacing w:after="0" w:line="240" w:lineRule="auto"/>
        <w:jc w:val="both"/>
        <w:rPr>
          <w:rFonts w:ascii="Verdana" w:eastAsia="Times New Roman" w:hAnsi="Verdana" w:cs="Times New Roman"/>
          <w:b/>
          <w:bCs/>
          <w:color w:val="666666"/>
          <w:sz w:val="15"/>
          <w:szCs w:val="15"/>
          <w:lang w:eastAsia="tr-TR"/>
        </w:rPr>
      </w:pPr>
      <w:r>
        <w:rPr>
          <w:rFonts w:ascii="Verdana" w:eastAsia="Times New Roman" w:hAnsi="Verdana" w:cs="Times New Roman"/>
          <w:color w:val="666666"/>
          <w:sz w:val="15"/>
          <w:szCs w:val="15"/>
          <w:lang w:eastAsia="tr-TR"/>
        </w:rPr>
        <w:t xml:space="preserve">Şeyda Yüksel Aydoğan. (2021). </w:t>
      </w:r>
      <w:r w:rsidRPr="0076298E">
        <w:rPr>
          <w:rFonts w:ascii="Verdana" w:eastAsia="Times New Roman" w:hAnsi="Verdana" w:cs="Times New Roman"/>
          <w:b/>
          <w:bCs/>
          <w:color w:val="666666"/>
          <w:sz w:val="15"/>
          <w:szCs w:val="15"/>
          <w:lang w:eastAsia="tr-TR"/>
        </w:rPr>
        <w:t>Yerel Y</w:t>
      </w:r>
      <w:r w:rsidR="0076298E" w:rsidRPr="0076298E">
        <w:rPr>
          <w:rFonts w:ascii="Verdana" w:eastAsia="Times New Roman" w:hAnsi="Verdana" w:cs="Times New Roman"/>
          <w:b/>
          <w:bCs/>
          <w:color w:val="666666"/>
          <w:sz w:val="15"/>
          <w:szCs w:val="15"/>
          <w:lang w:eastAsia="tr-TR"/>
        </w:rPr>
        <w:t xml:space="preserve">önetimlerin Eğitim Uygulamalarının Çankaya Belediyesi Özelinde </w:t>
      </w:r>
    </w:p>
    <w:p w:rsidR="00AD082D" w:rsidRDefault="0076298E" w:rsidP="0076298E">
      <w:pPr>
        <w:spacing w:after="0" w:line="240" w:lineRule="auto"/>
        <w:ind w:left="708" w:firstLine="708"/>
        <w:jc w:val="both"/>
        <w:rPr>
          <w:rFonts w:ascii="Verdana" w:eastAsia="Times New Roman" w:hAnsi="Verdana" w:cs="Times New Roman"/>
          <w:color w:val="666666"/>
          <w:sz w:val="15"/>
          <w:szCs w:val="15"/>
          <w:lang w:eastAsia="tr-TR"/>
        </w:rPr>
      </w:pPr>
      <w:r w:rsidRPr="0076298E">
        <w:rPr>
          <w:rFonts w:ascii="Verdana" w:eastAsia="Times New Roman" w:hAnsi="Verdana" w:cs="Times New Roman"/>
          <w:b/>
          <w:bCs/>
          <w:color w:val="666666"/>
          <w:sz w:val="15"/>
          <w:szCs w:val="15"/>
          <w:lang w:eastAsia="tr-TR"/>
        </w:rPr>
        <w:t>Değerlendirilmesi</w:t>
      </w:r>
      <w:r w:rsidR="00AD082D" w:rsidRPr="0076298E">
        <w:rPr>
          <w:rFonts w:ascii="Verdana" w:eastAsia="Times New Roman" w:hAnsi="Verdana" w:cs="Times New Roman"/>
          <w:color w:val="666666"/>
          <w:sz w:val="15"/>
          <w:szCs w:val="15"/>
          <w:lang w:eastAsia="tr-TR"/>
        </w:rPr>
        <w:t>.</w:t>
      </w:r>
      <w:r w:rsidR="00AD082D" w:rsidRPr="00AD082D">
        <w:rPr>
          <w:rFonts w:ascii="Verdana" w:eastAsia="Times New Roman" w:hAnsi="Verdana" w:cs="Times New Roman"/>
          <w:color w:val="666666"/>
          <w:sz w:val="15"/>
          <w:szCs w:val="15"/>
          <w:lang w:eastAsia="tr-TR"/>
        </w:rPr>
        <w:t xml:space="preserve"> </w:t>
      </w:r>
      <w:r w:rsidR="00AD082D" w:rsidRPr="00D81B3F">
        <w:rPr>
          <w:rFonts w:ascii="Verdana" w:eastAsia="Times New Roman" w:hAnsi="Verdana" w:cs="Times New Roman"/>
          <w:color w:val="666666"/>
          <w:sz w:val="15"/>
          <w:szCs w:val="15"/>
          <w:lang w:eastAsia="tr-TR"/>
        </w:rPr>
        <w:t>Ankara Üniversitesi Eğitim Bilimleri Enstitüsü.</w:t>
      </w:r>
      <w:r>
        <w:rPr>
          <w:rFonts w:ascii="Verdana" w:eastAsia="Times New Roman" w:hAnsi="Verdana" w:cs="Times New Roman"/>
          <w:color w:val="666666"/>
          <w:sz w:val="15"/>
          <w:szCs w:val="15"/>
          <w:lang w:eastAsia="tr-TR"/>
        </w:rPr>
        <w:t xml:space="preserve"> </w:t>
      </w:r>
      <w:r w:rsidR="00AD082D" w:rsidRPr="00D81B3F">
        <w:rPr>
          <w:rFonts w:ascii="Verdana" w:eastAsia="Times New Roman" w:hAnsi="Verdana" w:cs="Times New Roman"/>
          <w:color w:val="666666"/>
          <w:sz w:val="15"/>
          <w:szCs w:val="15"/>
          <w:lang w:eastAsia="tr-TR"/>
        </w:rPr>
        <w:t>Ankara.</w:t>
      </w:r>
    </w:p>
    <w:p w:rsidR="00AD082D" w:rsidRDefault="00AD082D" w:rsidP="003E787D">
      <w:pPr>
        <w:spacing w:after="0" w:line="240" w:lineRule="auto"/>
        <w:jc w:val="both"/>
        <w:rPr>
          <w:rFonts w:ascii="Verdana" w:eastAsia="Times New Roman" w:hAnsi="Verdana" w:cs="Times New Roman"/>
          <w:color w:val="666666"/>
          <w:sz w:val="15"/>
          <w:szCs w:val="15"/>
          <w:lang w:eastAsia="tr-TR"/>
        </w:rPr>
      </w:pPr>
    </w:p>
    <w:p w:rsidR="003E787D" w:rsidRDefault="003E787D" w:rsidP="003E787D">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Sevgi Gülbitti. (2020). </w:t>
      </w:r>
      <w:r w:rsidR="00FC2C57" w:rsidRPr="00F45AE2">
        <w:rPr>
          <w:rFonts w:ascii="Verdana" w:eastAsia="Times New Roman" w:hAnsi="Verdana" w:cs="Times New Roman"/>
          <w:b/>
          <w:color w:val="666666"/>
          <w:sz w:val="15"/>
          <w:szCs w:val="15"/>
          <w:lang w:eastAsia="tr-TR"/>
        </w:rPr>
        <w:t>Köy Enstitüleri ve Halk Eğitimi</w:t>
      </w:r>
      <w:r w:rsidR="00FC2C57" w:rsidRPr="00F45AE2">
        <w:rPr>
          <w:rFonts w:ascii="Verdana" w:eastAsia="Times New Roman" w:hAnsi="Verdana" w:cs="Times New Roman"/>
          <w:color w:val="666666"/>
          <w:sz w:val="15"/>
          <w:szCs w:val="15"/>
          <w:lang w:eastAsia="tr-TR"/>
        </w:rPr>
        <w:t xml:space="preserve">. </w:t>
      </w:r>
      <w:r w:rsidRPr="00F45AE2">
        <w:rPr>
          <w:rFonts w:ascii="Verdana" w:eastAsia="Times New Roman" w:hAnsi="Verdana" w:cs="Times New Roman"/>
          <w:color w:val="666666"/>
          <w:sz w:val="15"/>
          <w:szCs w:val="15"/>
          <w:lang w:eastAsia="tr-TR"/>
        </w:rPr>
        <w:t>Ankara Üniversitesi Eğitim Bilimleri Enstitüsü. Ankara</w:t>
      </w:r>
    </w:p>
    <w:p w:rsidR="00DD7597" w:rsidRDefault="00DD7597" w:rsidP="000036D5">
      <w:pPr>
        <w:spacing w:after="0" w:line="240" w:lineRule="auto"/>
        <w:jc w:val="both"/>
        <w:rPr>
          <w:rFonts w:ascii="Verdana" w:eastAsia="Times New Roman" w:hAnsi="Verdana" w:cs="Times New Roman"/>
          <w:color w:val="666666"/>
          <w:sz w:val="15"/>
          <w:szCs w:val="15"/>
          <w:highlight w:val="yellow"/>
          <w:lang w:eastAsia="tr-TR"/>
        </w:rPr>
      </w:pPr>
    </w:p>
    <w:p w:rsidR="00AD082D" w:rsidRDefault="00F95637" w:rsidP="00F95637">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color w:val="666666"/>
          <w:sz w:val="15"/>
          <w:szCs w:val="15"/>
          <w:lang w:eastAsia="tr-TR"/>
        </w:rPr>
        <w:t>Barış Değirmenci.</w:t>
      </w:r>
      <w:r w:rsidRPr="00D81B3F">
        <w:rPr>
          <w:rFonts w:ascii="Verdana" w:eastAsia="Times New Roman" w:hAnsi="Verdana" w:cs="Times New Roman"/>
          <w:color w:val="666666"/>
          <w:sz w:val="15"/>
          <w:szCs w:val="15"/>
          <w:lang w:eastAsia="tr-TR"/>
        </w:rPr>
        <w:t xml:space="preserve"> (2020)</w:t>
      </w:r>
      <w:r w:rsidR="00D81B3F" w:rsidRPr="00D81B3F">
        <w:rPr>
          <w:rFonts w:ascii="Verdana" w:eastAsia="Times New Roman" w:hAnsi="Verdana" w:cs="Times New Roman"/>
          <w:color w:val="666666"/>
          <w:sz w:val="15"/>
          <w:szCs w:val="15"/>
          <w:lang w:eastAsia="tr-TR"/>
        </w:rPr>
        <w:t xml:space="preserve">. </w:t>
      </w:r>
      <w:r w:rsidR="00D81B3F" w:rsidRPr="00F45AE2">
        <w:rPr>
          <w:rFonts w:ascii="Verdana" w:eastAsia="Times New Roman" w:hAnsi="Verdana" w:cs="Times New Roman"/>
          <w:b/>
          <w:color w:val="666666"/>
          <w:sz w:val="15"/>
          <w:szCs w:val="15"/>
          <w:lang w:eastAsia="tr-TR"/>
        </w:rPr>
        <w:t xml:space="preserve">Köy Entitüsü Mezunu Öğretmen Ömer Tuncel’in Deneyimleri Bağlamında Köyde </w:t>
      </w:r>
    </w:p>
    <w:p w:rsidR="00F95637" w:rsidRDefault="00D81B3F" w:rsidP="00AD082D">
      <w:pPr>
        <w:spacing w:after="0" w:line="240" w:lineRule="auto"/>
        <w:ind w:left="708" w:firstLine="708"/>
        <w:jc w:val="both"/>
        <w:rPr>
          <w:rFonts w:ascii="Verdana" w:eastAsia="Times New Roman" w:hAnsi="Verdana" w:cs="Times New Roman"/>
          <w:color w:val="666666"/>
          <w:sz w:val="15"/>
          <w:szCs w:val="15"/>
          <w:lang w:eastAsia="tr-TR"/>
        </w:rPr>
      </w:pPr>
      <w:r w:rsidRPr="00F45AE2">
        <w:rPr>
          <w:rFonts w:ascii="Verdana" w:eastAsia="Times New Roman" w:hAnsi="Verdana" w:cs="Times New Roman"/>
          <w:b/>
          <w:color w:val="666666"/>
          <w:sz w:val="15"/>
          <w:szCs w:val="15"/>
          <w:lang w:eastAsia="tr-TR"/>
        </w:rPr>
        <w:t>Eğitim ve Toplumsal Değişme</w:t>
      </w:r>
      <w:r w:rsidRPr="00D81B3F">
        <w:rPr>
          <w:rFonts w:ascii="Verdana" w:eastAsia="Times New Roman" w:hAnsi="Verdana" w:cs="Times New Roman"/>
          <w:color w:val="666666"/>
          <w:sz w:val="15"/>
          <w:szCs w:val="15"/>
          <w:lang w:eastAsia="tr-TR"/>
        </w:rPr>
        <w:t xml:space="preserve">. </w:t>
      </w:r>
      <w:r w:rsidR="00F95637" w:rsidRPr="00D81B3F">
        <w:rPr>
          <w:rFonts w:ascii="Verdana" w:eastAsia="Times New Roman" w:hAnsi="Verdana" w:cs="Times New Roman"/>
          <w:color w:val="666666"/>
          <w:sz w:val="15"/>
          <w:szCs w:val="15"/>
          <w:lang w:eastAsia="tr-TR"/>
        </w:rPr>
        <w:t xml:space="preserve"> Ankara Üniversitesi Eğitim Bilimleri Enstitüsü. Ankara.</w:t>
      </w:r>
    </w:p>
    <w:p w:rsidR="003E787D" w:rsidRDefault="003E787D" w:rsidP="000036D5">
      <w:pPr>
        <w:spacing w:after="0" w:line="240" w:lineRule="auto"/>
        <w:jc w:val="both"/>
        <w:rPr>
          <w:rFonts w:ascii="Verdana" w:eastAsia="Times New Roman" w:hAnsi="Verdana" w:cs="Times New Roman"/>
          <w:color w:val="666666"/>
          <w:sz w:val="15"/>
          <w:szCs w:val="15"/>
          <w:highlight w:val="yellow"/>
          <w:lang w:eastAsia="tr-TR"/>
        </w:rPr>
      </w:pPr>
    </w:p>
    <w:p w:rsidR="00F95637" w:rsidRPr="00F95637" w:rsidRDefault="00DD7597" w:rsidP="00F95637">
      <w:pPr>
        <w:spacing w:after="0" w:line="240" w:lineRule="auto"/>
        <w:rPr>
          <w:rFonts w:ascii="Verdana" w:eastAsia="Times New Roman" w:hAnsi="Verdana" w:cs="Times New Roman"/>
          <w:color w:val="666666"/>
          <w:sz w:val="15"/>
          <w:szCs w:val="15"/>
          <w:lang w:eastAsia="tr-TR"/>
        </w:rPr>
      </w:pPr>
      <w:r w:rsidRPr="00F95637">
        <w:rPr>
          <w:rFonts w:ascii="Verdana" w:eastAsia="Times New Roman" w:hAnsi="Verdana" w:cs="Times New Roman"/>
          <w:color w:val="666666"/>
          <w:sz w:val="15"/>
          <w:szCs w:val="15"/>
          <w:lang w:eastAsia="tr-TR"/>
        </w:rPr>
        <w:t>Turgut Tosun (2020</w:t>
      </w:r>
      <w:r w:rsidR="000036D5" w:rsidRPr="00F95637">
        <w:rPr>
          <w:rFonts w:ascii="Verdana" w:eastAsia="Times New Roman" w:hAnsi="Verdana" w:cs="Times New Roman"/>
          <w:color w:val="666666"/>
          <w:sz w:val="15"/>
          <w:szCs w:val="15"/>
          <w:lang w:eastAsia="tr-TR"/>
        </w:rPr>
        <w:t>).</w:t>
      </w:r>
      <w:r w:rsidR="00F95637" w:rsidRPr="00F95637">
        <w:rPr>
          <w:rFonts w:ascii="Verdana" w:eastAsia="Times New Roman" w:hAnsi="Verdana" w:cs="Times New Roman"/>
          <w:color w:val="666666"/>
          <w:sz w:val="15"/>
          <w:szCs w:val="15"/>
          <w:lang w:eastAsia="tr-TR"/>
        </w:rPr>
        <w:t xml:space="preserve"> </w:t>
      </w:r>
      <w:r w:rsidR="00F95637" w:rsidRPr="00F45AE2">
        <w:rPr>
          <w:rFonts w:ascii="Verdana" w:eastAsia="Times New Roman" w:hAnsi="Verdana" w:cs="Times New Roman"/>
          <w:b/>
          <w:color w:val="666666"/>
          <w:sz w:val="15"/>
          <w:szCs w:val="15"/>
          <w:lang w:eastAsia="tr-TR"/>
        </w:rPr>
        <w:t>İnsani Yardım Sektörü Çalışanlarının İnformal Öğrenmelerine Etki Eden Faktörler</w:t>
      </w:r>
    </w:p>
    <w:p w:rsidR="000036D5" w:rsidRDefault="000036D5" w:rsidP="00F95637">
      <w:pPr>
        <w:spacing w:after="0" w:line="240" w:lineRule="auto"/>
        <w:ind w:left="708" w:firstLine="708"/>
        <w:rPr>
          <w:rFonts w:ascii="Verdana" w:eastAsia="Times New Roman" w:hAnsi="Verdana" w:cs="Times New Roman"/>
          <w:color w:val="666666"/>
          <w:sz w:val="15"/>
          <w:szCs w:val="15"/>
          <w:lang w:eastAsia="tr-TR"/>
        </w:rPr>
      </w:pPr>
      <w:r w:rsidRPr="00F95637">
        <w:rPr>
          <w:rFonts w:ascii="Verdana" w:eastAsia="Times New Roman" w:hAnsi="Verdana" w:cs="Times New Roman"/>
          <w:color w:val="666666"/>
          <w:sz w:val="15"/>
          <w:szCs w:val="15"/>
          <w:lang w:eastAsia="tr-TR"/>
        </w:rPr>
        <w:t>Ankara Üniversitesi Eğitim Bilimleri Enstitüsü. Ankara.</w:t>
      </w:r>
    </w:p>
    <w:p w:rsidR="0028631D" w:rsidRDefault="0028631D" w:rsidP="00453E41">
      <w:pPr>
        <w:spacing w:after="0" w:line="240" w:lineRule="auto"/>
        <w:jc w:val="center"/>
        <w:rPr>
          <w:rFonts w:ascii="Verdana" w:eastAsia="Times New Roman" w:hAnsi="Verdana" w:cs="Times New Roman"/>
          <w:b/>
          <w:sz w:val="15"/>
          <w:szCs w:val="15"/>
          <w:u w:val="single"/>
          <w:lang w:eastAsia="tr-TR"/>
        </w:rPr>
      </w:pPr>
    </w:p>
    <w:p w:rsidR="000036D5" w:rsidRDefault="000036D5" w:rsidP="000036D5">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color w:val="666666"/>
          <w:sz w:val="15"/>
          <w:szCs w:val="15"/>
          <w:lang w:eastAsia="tr-TR"/>
        </w:rPr>
        <w:t>Gülü</w:t>
      </w:r>
      <w:r w:rsidR="00A77294" w:rsidRPr="000036D5">
        <w:rPr>
          <w:rFonts w:ascii="Verdana" w:eastAsia="Times New Roman" w:hAnsi="Verdana" w:cs="Times New Roman"/>
          <w:color w:val="666666"/>
          <w:sz w:val="15"/>
          <w:szCs w:val="15"/>
          <w:lang w:eastAsia="tr-TR"/>
        </w:rPr>
        <w:t xml:space="preserve">stan Koç (2019). </w:t>
      </w:r>
      <w:r w:rsidRPr="000036D5">
        <w:rPr>
          <w:rFonts w:ascii="Verdana" w:eastAsia="Times New Roman" w:hAnsi="Verdana" w:cs="Times New Roman"/>
          <w:b/>
          <w:color w:val="666666"/>
          <w:sz w:val="15"/>
          <w:szCs w:val="15"/>
          <w:lang w:eastAsia="tr-TR"/>
        </w:rPr>
        <w:t xml:space="preserve">Suriyeli Mültecilerle Birlikte Yaşama Kültürünün Geliştirilmesi Amacıyla Düzenlenen </w:t>
      </w:r>
    </w:p>
    <w:p w:rsidR="000036D5" w:rsidRDefault="00C43396" w:rsidP="000036D5">
      <w:pPr>
        <w:spacing w:after="0" w:line="240" w:lineRule="auto"/>
        <w:ind w:left="708" w:firstLine="708"/>
        <w:jc w:val="both"/>
        <w:rPr>
          <w:rFonts w:ascii="Verdana" w:eastAsia="Times New Roman" w:hAnsi="Verdana" w:cs="Times New Roman"/>
          <w:color w:val="666666"/>
          <w:sz w:val="15"/>
          <w:szCs w:val="15"/>
          <w:lang w:eastAsia="tr-TR"/>
        </w:rPr>
      </w:pPr>
      <w:r w:rsidRPr="000036D5">
        <w:rPr>
          <w:rFonts w:ascii="Verdana" w:eastAsia="Times New Roman" w:hAnsi="Verdana" w:cs="Times New Roman"/>
          <w:b/>
          <w:color w:val="666666"/>
          <w:sz w:val="15"/>
          <w:szCs w:val="15"/>
          <w:lang w:eastAsia="tr-TR"/>
        </w:rPr>
        <w:t xml:space="preserve">Göç </w:t>
      </w:r>
      <w:r>
        <w:rPr>
          <w:rFonts w:ascii="Verdana" w:eastAsia="Times New Roman" w:hAnsi="Verdana" w:cs="Times New Roman"/>
          <w:b/>
          <w:color w:val="666666"/>
          <w:sz w:val="15"/>
          <w:szCs w:val="15"/>
          <w:lang w:eastAsia="tr-TR"/>
        </w:rPr>
        <w:t>ve</w:t>
      </w:r>
      <w:r w:rsidR="000036D5" w:rsidRPr="000036D5">
        <w:rPr>
          <w:rFonts w:ascii="Verdana" w:eastAsia="Times New Roman" w:hAnsi="Verdana" w:cs="Times New Roman"/>
          <w:b/>
          <w:color w:val="666666"/>
          <w:sz w:val="15"/>
          <w:szCs w:val="15"/>
          <w:lang w:eastAsia="tr-TR"/>
        </w:rPr>
        <w:t xml:space="preserve"> Sosyal Uyum Eğitim Programının Değerlendirilmesi</w:t>
      </w:r>
      <w:r w:rsidR="000036D5">
        <w:rPr>
          <w:rFonts w:ascii="Verdana" w:eastAsia="Times New Roman" w:hAnsi="Verdana" w:cs="Times New Roman"/>
          <w:color w:val="666666"/>
          <w:sz w:val="15"/>
          <w:szCs w:val="15"/>
          <w:lang w:eastAsia="tr-TR"/>
        </w:rPr>
        <w:t xml:space="preserve">. </w:t>
      </w:r>
      <w:r w:rsidR="00A77294" w:rsidRPr="009E5544">
        <w:rPr>
          <w:rFonts w:ascii="Verdana" w:eastAsia="Times New Roman" w:hAnsi="Verdana" w:cs="Times New Roman"/>
          <w:color w:val="666666"/>
          <w:sz w:val="15"/>
          <w:szCs w:val="15"/>
          <w:lang w:eastAsia="tr-TR"/>
        </w:rPr>
        <w:t xml:space="preserve">Ankara Üniversitesi Eğitim </w:t>
      </w:r>
    </w:p>
    <w:p w:rsidR="00A77294" w:rsidRDefault="00A77294" w:rsidP="000036D5">
      <w:pPr>
        <w:spacing w:after="0" w:line="240" w:lineRule="auto"/>
        <w:ind w:left="1416"/>
        <w:jc w:val="both"/>
        <w:rPr>
          <w:rFonts w:ascii="Verdana" w:eastAsia="Times New Roman" w:hAnsi="Verdana" w:cs="Times New Roman"/>
          <w:color w:val="666666"/>
          <w:sz w:val="15"/>
          <w:szCs w:val="15"/>
          <w:highlight w:val="yellow"/>
          <w:lang w:eastAsia="tr-TR"/>
        </w:rPr>
      </w:pPr>
      <w:r w:rsidRPr="009E5544">
        <w:rPr>
          <w:rFonts w:ascii="Verdana" w:eastAsia="Times New Roman" w:hAnsi="Verdana" w:cs="Times New Roman"/>
          <w:color w:val="666666"/>
          <w:sz w:val="15"/>
          <w:szCs w:val="15"/>
          <w:lang w:eastAsia="tr-TR"/>
        </w:rPr>
        <w:t>Bilimleri Enstitüsü. Ankara.</w:t>
      </w:r>
    </w:p>
    <w:p w:rsidR="00A77294" w:rsidRDefault="00A77294" w:rsidP="00801410">
      <w:pPr>
        <w:spacing w:after="0" w:line="240" w:lineRule="auto"/>
        <w:jc w:val="both"/>
        <w:rPr>
          <w:rFonts w:ascii="Verdana" w:eastAsia="Times New Roman" w:hAnsi="Verdana" w:cs="Times New Roman"/>
          <w:color w:val="666666"/>
          <w:sz w:val="15"/>
          <w:szCs w:val="15"/>
          <w:lang w:eastAsia="tr-TR"/>
        </w:rPr>
      </w:pPr>
    </w:p>
    <w:p w:rsidR="00801410" w:rsidRPr="001C29F0" w:rsidRDefault="003F1BC4" w:rsidP="00801410">
      <w:pPr>
        <w:spacing w:after="0" w:line="240" w:lineRule="auto"/>
        <w:jc w:val="both"/>
        <w:rPr>
          <w:rFonts w:ascii="Verdana" w:eastAsia="Times New Roman" w:hAnsi="Verdana" w:cs="Times New Roman"/>
          <w:color w:val="666666"/>
          <w:sz w:val="15"/>
          <w:szCs w:val="15"/>
          <w:lang w:eastAsia="tr-TR"/>
        </w:rPr>
      </w:pPr>
      <w:r w:rsidRPr="00801410">
        <w:rPr>
          <w:rFonts w:ascii="Verdana" w:eastAsia="Times New Roman" w:hAnsi="Verdana" w:cs="Times New Roman"/>
          <w:color w:val="666666"/>
          <w:sz w:val="15"/>
          <w:szCs w:val="15"/>
          <w:lang w:eastAsia="tr-TR"/>
        </w:rPr>
        <w:t>Deniz Erbay (2017).</w:t>
      </w:r>
      <w:r>
        <w:rPr>
          <w:rFonts w:ascii="Verdana" w:eastAsia="Times New Roman" w:hAnsi="Verdana" w:cs="Times New Roman"/>
          <w:color w:val="666666"/>
          <w:sz w:val="15"/>
          <w:szCs w:val="15"/>
          <w:lang w:eastAsia="tr-TR"/>
        </w:rPr>
        <w:t xml:space="preserve"> </w:t>
      </w:r>
      <w:r w:rsidR="00801410" w:rsidRPr="00801410">
        <w:rPr>
          <w:rFonts w:ascii="Verdana" w:eastAsia="Times New Roman" w:hAnsi="Verdana" w:cs="Times New Roman"/>
          <w:b/>
          <w:color w:val="666666"/>
          <w:sz w:val="15"/>
          <w:szCs w:val="15"/>
          <w:lang w:eastAsia="tr-TR"/>
        </w:rPr>
        <w:t>AVM’ler ve Eğitim.</w:t>
      </w:r>
      <w:r w:rsidR="00801410">
        <w:rPr>
          <w:rFonts w:ascii="Verdana" w:eastAsia="Times New Roman" w:hAnsi="Verdana" w:cs="Times New Roman"/>
          <w:color w:val="666666"/>
          <w:sz w:val="15"/>
          <w:szCs w:val="15"/>
          <w:lang w:eastAsia="tr-TR"/>
        </w:rPr>
        <w:t xml:space="preserve"> </w:t>
      </w:r>
      <w:r w:rsidR="00801410" w:rsidRPr="009E5544">
        <w:rPr>
          <w:rFonts w:ascii="Verdana" w:eastAsia="Times New Roman" w:hAnsi="Verdana" w:cs="Times New Roman"/>
          <w:color w:val="666666"/>
          <w:sz w:val="15"/>
          <w:szCs w:val="15"/>
          <w:lang w:eastAsia="tr-TR"/>
        </w:rPr>
        <w:t>Ankara Üniversitesi Eğitim Bilimleri Enstitüsü. Ankara.</w:t>
      </w:r>
    </w:p>
    <w:p w:rsidR="003F1BC4" w:rsidRDefault="003F1BC4" w:rsidP="001C29F0">
      <w:pPr>
        <w:spacing w:after="0" w:line="240" w:lineRule="auto"/>
        <w:jc w:val="both"/>
        <w:rPr>
          <w:rFonts w:ascii="Verdana" w:eastAsia="Times New Roman" w:hAnsi="Verdana" w:cs="Times New Roman"/>
          <w:color w:val="666666"/>
          <w:sz w:val="15"/>
          <w:szCs w:val="15"/>
          <w:lang w:eastAsia="tr-TR"/>
        </w:rPr>
      </w:pPr>
    </w:p>
    <w:p w:rsidR="009478C6" w:rsidRDefault="00F0797B" w:rsidP="001C29F0">
      <w:pPr>
        <w:spacing w:after="0" w:line="240" w:lineRule="auto"/>
        <w:jc w:val="both"/>
        <w:rPr>
          <w:rFonts w:ascii="Verdana" w:eastAsia="Times New Roman" w:hAnsi="Verdana" w:cs="Times New Roman"/>
          <w:b/>
          <w:color w:val="666666"/>
          <w:sz w:val="15"/>
          <w:szCs w:val="15"/>
          <w:lang w:eastAsia="tr-TR"/>
        </w:rPr>
      </w:pPr>
      <w:r w:rsidRPr="001C29F0">
        <w:rPr>
          <w:rFonts w:ascii="Verdana" w:eastAsia="Times New Roman" w:hAnsi="Verdana" w:cs="Times New Roman"/>
          <w:color w:val="666666"/>
          <w:sz w:val="15"/>
          <w:szCs w:val="15"/>
          <w:lang w:eastAsia="tr-TR"/>
        </w:rPr>
        <w:t>Sultan Boğazpınar Gün</w:t>
      </w:r>
      <w:r w:rsidR="0028631D">
        <w:rPr>
          <w:rFonts w:ascii="Verdana" w:eastAsia="Times New Roman" w:hAnsi="Verdana" w:cs="Times New Roman"/>
          <w:color w:val="666666"/>
          <w:sz w:val="15"/>
          <w:szCs w:val="15"/>
          <w:lang w:eastAsia="tr-TR"/>
        </w:rPr>
        <w:t xml:space="preserve"> </w:t>
      </w:r>
      <w:r w:rsidR="001C29F0">
        <w:rPr>
          <w:rFonts w:ascii="Verdana" w:eastAsia="Times New Roman" w:hAnsi="Verdana" w:cs="Times New Roman"/>
          <w:color w:val="666666"/>
          <w:sz w:val="15"/>
          <w:szCs w:val="15"/>
          <w:lang w:eastAsia="tr-TR"/>
        </w:rPr>
        <w:t xml:space="preserve">(2017). </w:t>
      </w:r>
      <w:r w:rsidR="001C29F0" w:rsidRPr="009478C6">
        <w:rPr>
          <w:rFonts w:ascii="Verdana" w:eastAsia="Times New Roman" w:hAnsi="Verdana" w:cs="Times New Roman"/>
          <w:b/>
          <w:color w:val="666666"/>
          <w:sz w:val="15"/>
          <w:szCs w:val="15"/>
          <w:lang w:eastAsia="tr-TR"/>
        </w:rPr>
        <w:t>AFAD’ın Eğitici Eğitimi Programlarının Değerlendirilmesi “</w:t>
      </w:r>
      <w:r w:rsidR="0028631D" w:rsidRPr="009478C6">
        <w:rPr>
          <w:rFonts w:ascii="Verdana" w:eastAsia="Times New Roman" w:hAnsi="Verdana" w:cs="Times New Roman"/>
          <w:b/>
          <w:color w:val="666666"/>
          <w:sz w:val="15"/>
          <w:szCs w:val="15"/>
          <w:lang w:eastAsia="tr-TR"/>
        </w:rPr>
        <w:t xml:space="preserve">Birey ve Aile için </w:t>
      </w:r>
    </w:p>
    <w:p w:rsidR="0028631D" w:rsidRPr="001C29F0" w:rsidRDefault="0028631D" w:rsidP="009478C6">
      <w:pPr>
        <w:spacing w:after="0" w:line="240" w:lineRule="auto"/>
        <w:ind w:left="1416"/>
        <w:jc w:val="both"/>
        <w:rPr>
          <w:rFonts w:ascii="Verdana" w:eastAsia="Times New Roman" w:hAnsi="Verdana" w:cs="Times New Roman"/>
          <w:color w:val="666666"/>
          <w:sz w:val="15"/>
          <w:szCs w:val="15"/>
          <w:lang w:eastAsia="tr-TR"/>
        </w:rPr>
      </w:pPr>
      <w:r w:rsidRPr="009478C6">
        <w:rPr>
          <w:rFonts w:ascii="Verdana" w:eastAsia="Times New Roman" w:hAnsi="Verdana" w:cs="Times New Roman"/>
          <w:b/>
          <w:color w:val="666666"/>
          <w:sz w:val="15"/>
          <w:szCs w:val="15"/>
          <w:lang w:eastAsia="tr-TR"/>
        </w:rPr>
        <w:t xml:space="preserve">Afet Bilinci </w:t>
      </w:r>
      <w:r w:rsidR="001C29F0" w:rsidRPr="009478C6">
        <w:rPr>
          <w:rFonts w:ascii="Verdana" w:eastAsia="Times New Roman" w:hAnsi="Verdana" w:cs="Times New Roman"/>
          <w:b/>
          <w:color w:val="666666"/>
          <w:sz w:val="15"/>
          <w:szCs w:val="15"/>
          <w:lang w:eastAsia="tr-TR"/>
        </w:rPr>
        <w:t>İçin Afet Bilinci Eğitimi Örneği</w:t>
      </w:r>
      <w:r w:rsidR="009478C6">
        <w:rPr>
          <w:rFonts w:ascii="Verdana" w:eastAsia="Times New Roman" w:hAnsi="Verdana" w:cs="Times New Roman"/>
          <w:b/>
          <w:color w:val="666666"/>
          <w:sz w:val="15"/>
          <w:szCs w:val="15"/>
          <w:lang w:eastAsia="tr-TR"/>
        </w:rPr>
        <w:t>.</w:t>
      </w:r>
      <w:r w:rsidR="001C29F0" w:rsidRPr="001C29F0">
        <w:rPr>
          <w:rFonts w:ascii="Verdana" w:eastAsia="Times New Roman" w:hAnsi="Verdana" w:cs="Times New Roman"/>
          <w:color w:val="666666"/>
          <w:sz w:val="15"/>
          <w:szCs w:val="15"/>
          <w:lang w:eastAsia="tr-TR"/>
        </w:rPr>
        <w:t xml:space="preserve"> </w:t>
      </w:r>
      <w:r w:rsidR="001C29F0" w:rsidRPr="009E5544">
        <w:rPr>
          <w:rFonts w:ascii="Verdana" w:eastAsia="Times New Roman" w:hAnsi="Verdana" w:cs="Times New Roman"/>
          <w:color w:val="666666"/>
          <w:sz w:val="15"/>
          <w:szCs w:val="15"/>
          <w:lang w:eastAsia="tr-TR"/>
        </w:rPr>
        <w:t>Ankara Üniversitesi Eğitim Bilimleri Enstitüsü. Ankara.</w:t>
      </w:r>
    </w:p>
    <w:p w:rsidR="00495750" w:rsidRPr="001C29F0" w:rsidRDefault="00495750" w:rsidP="006F4031">
      <w:pPr>
        <w:spacing w:after="0" w:line="240" w:lineRule="auto"/>
        <w:jc w:val="both"/>
        <w:rPr>
          <w:rFonts w:ascii="Verdana" w:eastAsia="Times New Roman" w:hAnsi="Verdana" w:cs="Times New Roman"/>
          <w:color w:val="666666"/>
          <w:sz w:val="15"/>
          <w:szCs w:val="15"/>
          <w:lang w:eastAsia="tr-TR"/>
        </w:rPr>
      </w:pPr>
    </w:p>
    <w:p w:rsidR="009478C6" w:rsidRDefault="00F0797B" w:rsidP="007C53BB">
      <w:pPr>
        <w:spacing w:after="0" w:line="240" w:lineRule="auto"/>
        <w:jc w:val="both"/>
        <w:rPr>
          <w:rFonts w:ascii="Verdana" w:eastAsia="Times New Roman" w:hAnsi="Verdana" w:cs="Times New Roman"/>
          <w:b/>
          <w:color w:val="666666"/>
          <w:sz w:val="15"/>
          <w:szCs w:val="15"/>
          <w:lang w:eastAsia="tr-TR"/>
        </w:rPr>
      </w:pPr>
      <w:r w:rsidRPr="007C53BB">
        <w:rPr>
          <w:rFonts w:ascii="Verdana" w:eastAsia="Times New Roman" w:hAnsi="Verdana" w:cs="Times New Roman"/>
          <w:color w:val="666666"/>
          <w:sz w:val="15"/>
          <w:szCs w:val="15"/>
          <w:lang w:eastAsia="tr-TR"/>
        </w:rPr>
        <w:t>Gülden Yurtsever</w:t>
      </w:r>
      <w:r w:rsidR="007C53BB">
        <w:rPr>
          <w:rFonts w:ascii="Verdana" w:eastAsia="Times New Roman" w:hAnsi="Verdana" w:cs="Times New Roman"/>
          <w:color w:val="666666"/>
          <w:sz w:val="15"/>
          <w:szCs w:val="15"/>
          <w:lang w:eastAsia="tr-TR"/>
        </w:rPr>
        <w:t xml:space="preserve"> (2017). </w:t>
      </w:r>
      <w:r w:rsidR="0028631D" w:rsidRPr="009478C6">
        <w:rPr>
          <w:rFonts w:ascii="Verdana" w:eastAsia="Times New Roman" w:hAnsi="Verdana" w:cs="Times New Roman"/>
          <w:b/>
          <w:color w:val="666666"/>
          <w:sz w:val="15"/>
          <w:szCs w:val="15"/>
          <w:lang w:eastAsia="tr-TR"/>
        </w:rPr>
        <w:t xml:space="preserve">Okuma Yazma Kurslarındaki Öğrenme Düzeyi Farklılıklarının Katılımcı Kadınların </w:t>
      </w:r>
    </w:p>
    <w:p w:rsidR="007C53BB" w:rsidRDefault="007C53BB" w:rsidP="007C53BB">
      <w:pPr>
        <w:spacing w:after="0" w:line="240" w:lineRule="auto"/>
        <w:ind w:left="708" w:firstLine="708"/>
        <w:jc w:val="both"/>
        <w:rPr>
          <w:rFonts w:ascii="Verdana" w:eastAsia="Times New Roman" w:hAnsi="Verdana" w:cs="Times New Roman"/>
          <w:color w:val="666666"/>
          <w:sz w:val="15"/>
          <w:szCs w:val="15"/>
          <w:lang w:eastAsia="tr-TR"/>
        </w:rPr>
      </w:pPr>
      <w:r w:rsidRPr="009478C6">
        <w:rPr>
          <w:rFonts w:ascii="Verdana" w:eastAsia="Times New Roman" w:hAnsi="Verdana" w:cs="Times New Roman"/>
          <w:b/>
          <w:color w:val="666666"/>
          <w:sz w:val="15"/>
          <w:szCs w:val="15"/>
          <w:lang w:eastAsia="tr-TR"/>
        </w:rPr>
        <w:t>Toplumsal Konumlarıyla İlişkisi Üzerine Bir Çözümleme</w:t>
      </w:r>
      <w:r w:rsidRPr="007C53BB">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 xml:space="preserve">Ankara Üniversitesi Eğitim </w:t>
      </w:r>
    </w:p>
    <w:p w:rsidR="007C53BB" w:rsidRPr="009E5544" w:rsidRDefault="007C53BB" w:rsidP="007C53BB">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Bilimleri Enstitüsü. Ankara.</w:t>
      </w:r>
    </w:p>
    <w:p w:rsidR="0028631D" w:rsidRPr="007C53BB" w:rsidRDefault="0028631D" w:rsidP="007C53BB">
      <w:pPr>
        <w:spacing w:after="0" w:line="240" w:lineRule="auto"/>
        <w:jc w:val="both"/>
        <w:rPr>
          <w:rFonts w:ascii="Verdana" w:eastAsia="Times New Roman" w:hAnsi="Verdana" w:cs="Times New Roman"/>
          <w:color w:val="666666"/>
          <w:sz w:val="15"/>
          <w:szCs w:val="15"/>
          <w:lang w:eastAsia="tr-TR"/>
        </w:rPr>
      </w:pPr>
    </w:p>
    <w:p w:rsidR="00960C30" w:rsidRDefault="00F7375F" w:rsidP="00960C30">
      <w:pPr>
        <w:spacing w:after="0" w:line="240" w:lineRule="auto"/>
        <w:jc w:val="both"/>
        <w:rPr>
          <w:rFonts w:ascii="Verdana" w:eastAsia="Times New Roman" w:hAnsi="Verdana" w:cs="Times New Roman"/>
          <w:color w:val="666666"/>
          <w:sz w:val="15"/>
          <w:szCs w:val="15"/>
          <w:lang w:eastAsia="tr-TR"/>
        </w:rPr>
      </w:pPr>
      <w:r w:rsidRPr="00960C30">
        <w:rPr>
          <w:rFonts w:ascii="Verdana" w:eastAsia="Times New Roman" w:hAnsi="Verdana" w:cs="Times New Roman"/>
          <w:color w:val="666666"/>
          <w:sz w:val="15"/>
          <w:szCs w:val="15"/>
          <w:lang w:eastAsia="tr-TR"/>
        </w:rPr>
        <w:t>Nursaç Yalçın</w:t>
      </w:r>
      <w:r w:rsidR="00960C30">
        <w:rPr>
          <w:rFonts w:ascii="Verdana" w:eastAsia="Times New Roman" w:hAnsi="Verdana" w:cs="Times New Roman"/>
          <w:color w:val="666666"/>
          <w:sz w:val="15"/>
          <w:szCs w:val="15"/>
          <w:lang w:eastAsia="tr-TR"/>
        </w:rPr>
        <w:t xml:space="preserve"> (2017). </w:t>
      </w:r>
      <w:r w:rsidR="00ED22E7" w:rsidRPr="00960C30">
        <w:rPr>
          <w:rFonts w:ascii="Verdana" w:eastAsia="Times New Roman" w:hAnsi="Verdana" w:cs="Times New Roman"/>
          <w:color w:val="666666"/>
          <w:sz w:val="15"/>
          <w:szCs w:val="15"/>
          <w:lang w:eastAsia="tr-TR"/>
        </w:rPr>
        <w:t xml:space="preserve"> </w:t>
      </w:r>
      <w:r w:rsidR="0028631D" w:rsidRPr="00960C30">
        <w:rPr>
          <w:rFonts w:ascii="Verdana" w:eastAsia="Times New Roman" w:hAnsi="Verdana" w:cs="Times New Roman"/>
          <w:b/>
          <w:color w:val="666666"/>
          <w:sz w:val="15"/>
          <w:szCs w:val="15"/>
          <w:lang w:eastAsia="tr-TR"/>
        </w:rPr>
        <w:t>Sosyalleşme Amacıyla Yetişkin Eğitimi Etkinliklerine Katılım</w:t>
      </w:r>
      <w:r w:rsidR="00960C30">
        <w:rPr>
          <w:rFonts w:ascii="Verdana" w:eastAsia="Times New Roman" w:hAnsi="Verdana" w:cs="Times New Roman"/>
          <w:b/>
          <w:color w:val="666666"/>
          <w:sz w:val="15"/>
          <w:szCs w:val="15"/>
          <w:lang w:eastAsia="tr-TR"/>
        </w:rPr>
        <w:t>.</w:t>
      </w:r>
      <w:r w:rsidR="00960C30" w:rsidRPr="00960C30">
        <w:rPr>
          <w:rFonts w:ascii="Verdana" w:eastAsia="Times New Roman" w:hAnsi="Verdana" w:cs="Times New Roman"/>
          <w:color w:val="666666"/>
          <w:sz w:val="15"/>
          <w:szCs w:val="15"/>
          <w:lang w:eastAsia="tr-TR"/>
        </w:rPr>
        <w:t xml:space="preserve"> </w:t>
      </w:r>
      <w:r w:rsidR="00960C30" w:rsidRPr="009E5544">
        <w:rPr>
          <w:rFonts w:ascii="Verdana" w:eastAsia="Times New Roman" w:hAnsi="Verdana" w:cs="Times New Roman"/>
          <w:color w:val="666666"/>
          <w:sz w:val="15"/>
          <w:szCs w:val="15"/>
          <w:lang w:eastAsia="tr-TR"/>
        </w:rPr>
        <w:t xml:space="preserve">Ankara Üniversitesi Eğitim </w:t>
      </w:r>
    </w:p>
    <w:p w:rsidR="00960C30" w:rsidRPr="009E5544" w:rsidRDefault="00960C30" w:rsidP="00960C30">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Bilimleri Enstitüsü. Ankara.</w:t>
      </w:r>
    </w:p>
    <w:p w:rsidR="00F3690F" w:rsidRDefault="0028631D" w:rsidP="006F4031">
      <w:pPr>
        <w:spacing w:after="0" w:line="240" w:lineRule="auto"/>
        <w:jc w:val="both"/>
        <w:rPr>
          <w:rFonts w:ascii="Verdana" w:eastAsia="Times New Roman" w:hAnsi="Verdana" w:cs="Times New Roman"/>
          <w:color w:val="666666"/>
          <w:sz w:val="15"/>
          <w:szCs w:val="15"/>
          <w:highlight w:val="yellow"/>
          <w:lang w:eastAsia="tr-TR"/>
        </w:rPr>
      </w:pPr>
      <w:r w:rsidRPr="00960C30">
        <w:rPr>
          <w:rFonts w:ascii="Verdana" w:eastAsia="Times New Roman" w:hAnsi="Verdana" w:cs="Times New Roman"/>
          <w:color w:val="666666"/>
          <w:sz w:val="15"/>
          <w:szCs w:val="15"/>
          <w:lang w:eastAsia="tr-TR"/>
        </w:rPr>
        <w:t xml:space="preserve"> </w:t>
      </w:r>
    </w:p>
    <w:p w:rsidR="00960C30" w:rsidRDefault="001F1D3F" w:rsidP="00960C30">
      <w:pPr>
        <w:spacing w:after="0" w:line="240" w:lineRule="auto"/>
        <w:jc w:val="both"/>
        <w:rPr>
          <w:rFonts w:ascii="Verdana" w:eastAsia="Times New Roman" w:hAnsi="Verdana" w:cs="Times New Roman"/>
          <w:color w:val="666666"/>
          <w:sz w:val="15"/>
          <w:szCs w:val="15"/>
          <w:lang w:eastAsia="tr-TR"/>
        </w:rPr>
      </w:pPr>
      <w:r w:rsidRPr="00960C30">
        <w:rPr>
          <w:rFonts w:ascii="Verdana" w:eastAsia="Times New Roman" w:hAnsi="Verdana" w:cs="Times New Roman"/>
          <w:color w:val="666666"/>
          <w:sz w:val="15"/>
          <w:szCs w:val="15"/>
          <w:lang w:eastAsia="tr-TR"/>
        </w:rPr>
        <w:t xml:space="preserve">Arzu Çakır </w:t>
      </w:r>
      <w:r w:rsidR="0028631D" w:rsidRPr="00960C30">
        <w:rPr>
          <w:rFonts w:ascii="Verdana" w:eastAsia="Times New Roman" w:hAnsi="Verdana" w:cs="Times New Roman"/>
          <w:color w:val="666666"/>
          <w:sz w:val="15"/>
          <w:szCs w:val="15"/>
          <w:lang w:eastAsia="tr-TR"/>
        </w:rPr>
        <w:t>(2017)</w:t>
      </w:r>
      <w:r w:rsidR="00960C30" w:rsidRPr="00960C30">
        <w:rPr>
          <w:rFonts w:ascii="Verdana" w:eastAsia="Times New Roman" w:hAnsi="Verdana" w:cs="Times New Roman"/>
          <w:color w:val="666666"/>
          <w:sz w:val="15"/>
          <w:szCs w:val="15"/>
          <w:lang w:eastAsia="tr-TR"/>
        </w:rPr>
        <w:t xml:space="preserve">. </w:t>
      </w:r>
      <w:r w:rsidR="00960C30" w:rsidRPr="00960C30">
        <w:rPr>
          <w:rFonts w:ascii="Verdana" w:eastAsia="Times New Roman" w:hAnsi="Verdana" w:cs="Times New Roman"/>
          <w:b/>
          <w:color w:val="666666"/>
          <w:sz w:val="15"/>
          <w:szCs w:val="15"/>
          <w:lang w:eastAsia="tr-TR"/>
        </w:rPr>
        <w:t>Kadınların Kur’an Kurslarına Katılım Örüntüleri</w:t>
      </w:r>
      <w:r w:rsidR="00960C30">
        <w:rPr>
          <w:rFonts w:ascii="Verdana" w:eastAsia="Times New Roman" w:hAnsi="Verdana" w:cs="Times New Roman"/>
          <w:color w:val="666666"/>
          <w:sz w:val="15"/>
          <w:szCs w:val="15"/>
          <w:lang w:eastAsia="tr-TR"/>
        </w:rPr>
        <w:t>.</w:t>
      </w:r>
      <w:r w:rsidR="00960C30" w:rsidRPr="00960C30">
        <w:rPr>
          <w:rFonts w:ascii="Verdana" w:eastAsia="Times New Roman" w:hAnsi="Verdana" w:cs="Times New Roman"/>
          <w:color w:val="666666"/>
          <w:sz w:val="15"/>
          <w:szCs w:val="15"/>
          <w:lang w:eastAsia="tr-TR"/>
        </w:rPr>
        <w:t xml:space="preserve"> </w:t>
      </w:r>
      <w:r w:rsidR="00960C30" w:rsidRPr="009E5544">
        <w:rPr>
          <w:rFonts w:ascii="Verdana" w:eastAsia="Times New Roman" w:hAnsi="Verdana" w:cs="Times New Roman"/>
          <w:color w:val="666666"/>
          <w:sz w:val="15"/>
          <w:szCs w:val="15"/>
          <w:lang w:eastAsia="tr-TR"/>
        </w:rPr>
        <w:t xml:space="preserve">Ankara Üniversitesi Eğitim Bilimleri Enstitüsü. </w:t>
      </w:r>
    </w:p>
    <w:p w:rsidR="00960C30" w:rsidRPr="009E5544" w:rsidRDefault="00960C30" w:rsidP="00960C30">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Ankara.</w:t>
      </w:r>
    </w:p>
    <w:p w:rsidR="006F4031" w:rsidRPr="00E92E02" w:rsidRDefault="006F4031" w:rsidP="006F4031">
      <w:pPr>
        <w:spacing w:after="0" w:line="240" w:lineRule="auto"/>
        <w:jc w:val="both"/>
        <w:rPr>
          <w:rFonts w:ascii="Verdana" w:eastAsia="Times New Roman" w:hAnsi="Verdana" w:cs="Times New Roman"/>
          <w:color w:val="666666"/>
          <w:sz w:val="15"/>
          <w:szCs w:val="15"/>
          <w:highlight w:val="yellow"/>
          <w:lang w:eastAsia="tr-TR"/>
        </w:rPr>
      </w:pPr>
    </w:p>
    <w:p w:rsidR="00492B0E" w:rsidRDefault="00F3690F" w:rsidP="00492B0E">
      <w:pPr>
        <w:spacing w:after="0" w:line="240" w:lineRule="auto"/>
        <w:jc w:val="both"/>
        <w:rPr>
          <w:rFonts w:ascii="Verdana" w:eastAsia="Times New Roman" w:hAnsi="Verdana" w:cs="Times New Roman"/>
          <w:color w:val="666666"/>
          <w:sz w:val="15"/>
          <w:szCs w:val="15"/>
          <w:lang w:eastAsia="tr-TR"/>
        </w:rPr>
      </w:pPr>
      <w:r w:rsidRPr="00492B0E">
        <w:rPr>
          <w:rFonts w:ascii="Verdana" w:eastAsia="Times New Roman" w:hAnsi="Verdana" w:cs="Times New Roman"/>
          <w:color w:val="666666"/>
          <w:sz w:val="15"/>
          <w:szCs w:val="15"/>
          <w:lang w:eastAsia="tr-TR"/>
        </w:rPr>
        <w:t xml:space="preserve">Sinem Kebeli </w:t>
      </w:r>
      <w:r w:rsidR="00492B0E" w:rsidRPr="00492B0E">
        <w:rPr>
          <w:rFonts w:ascii="Verdana" w:eastAsia="Times New Roman" w:hAnsi="Verdana" w:cs="Times New Roman"/>
          <w:color w:val="666666"/>
          <w:sz w:val="15"/>
          <w:szCs w:val="15"/>
          <w:lang w:eastAsia="tr-TR"/>
        </w:rPr>
        <w:t xml:space="preserve"> (2017). </w:t>
      </w:r>
      <w:r w:rsidR="00492B0E" w:rsidRPr="00492B0E">
        <w:rPr>
          <w:rFonts w:ascii="Verdana" w:eastAsia="Times New Roman" w:hAnsi="Verdana" w:cs="Times New Roman"/>
          <w:b/>
          <w:color w:val="666666"/>
          <w:sz w:val="15"/>
          <w:szCs w:val="15"/>
          <w:lang w:eastAsia="tr-TR"/>
        </w:rPr>
        <w:t>Esnek İstihdam ve Yaşam Boyu Öğrenenler: İŞKUR İstihdam Garantili Kurslar Örneği</w:t>
      </w:r>
      <w:r w:rsidR="00492B0E" w:rsidRPr="00492B0E">
        <w:rPr>
          <w:rFonts w:ascii="Verdana" w:eastAsia="Times New Roman" w:hAnsi="Verdana" w:cs="Times New Roman"/>
          <w:color w:val="666666"/>
          <w:sz w:val="15"/>
          <w:szCs w:val="15"/>
          <w:lang w:eastAsia="tr-TR"/>
        </w:rPr>
        <w:t xml:space="preserve">. </w:t>
      </w:r>
    </w:p>
    <w:p w:rsidR="00492B0E" w:rsidRPr="009E5544" w:rsidRDefault="00492B0E" w:rsidP="00492B0E">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Ankara Üniversitesi Eğitim Bilimleri Enstitüsü. Ankara.</w:t>
      </w:r>
    </w:p>
    <w:p w:rsidR="00F3690F" w:rsidRDefault="00F3690F" w:rsidP="00F3690F">
      <w:pPr>
        <w:spacing w:after="0" w:line="240" w:lineRule="auto"/>
        <w:jc w:val="both"/>
        <w:rPr>
          <w:rFonts w:ascii="Verdana" w:eastAsia="Times New Roman" w:hAnsi="Verdana" w:cs="Times New Roman"/>
          <w:color w:val="666666"/>
          <w:sz w:val="15"/>
          <w:szCs w:val="15"/>
          <w:highlight w:val="yellow"/>
          <w:lang w:eastAsia="tr-TR"/>
        </w:rPr>
      </w:pPr>
    </w:p>
    <w:p w:rsidR="00D51B56" w:rsidRDefault="00D51B56" w:rsidP="00D51B56">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color w:val="666666"/>
          <w:sz w:val="15"/>
          <w:szCs w:val="15"/>
          <w:lang w:eastAsia="tr-TR"/>
        </w:rPr>
        <w:t xml:space="preserve">Nurben Doğan (2017). </w:t>
      </w:r>
      <w:r w:rsidRPr="00D51B56">
        <w:rPr>
          <w:rFonts w:ascii="Verdana" w:eastAsia="Times New Roman" w:hAnsi="Verdana" w:cs="Times New Roman"/>
          <w:b/>
          <w:color w:val="666666"/>
          <w:sz w:val="15"/>
          <w:szCs w:val="15"/>
          <w:lang w:eastAsia="tr-TR"/>
        </w:rPr>
        <w:t xml:space="preserve">Türkiye’de Halk Eğitimi Merkezlerinde Açılan Yabancı Dil Kursları ve Kursiyerlerine </w:t>
      </w:r>
    </w:p>
    <w:p w:rsidR="00D51B56" w:rsidRPr="009E5544" w:rsidRDefault="00D51B56" w:rsidP="00D51B56">
      <w:pPr>
        <w:spacing w:after="0" w:line="240" w:lineRule="auto"/>
        <w:ind w:left="708" w:firstLine="708"/>
        <w:jc w:val="both"/>
        <w:rPr>
          <w:rFonts w:ascii="Verdana" w:eastAsia="Times New Roman" w:hAnsi="Verdana" w:cs="Times New Roman"/>
          <w:color w:val="666666"/>
          <w:sz w:val="15"/>
          <w:szCs w:val="15"/>
          <w:lang w:eastAsia="tr-TR"/>
        </w:rPr>
      </w:pPr>
      <w:r w:rsidRPr="00D51B56">
        <w:rPr>
          <w:rFonts w:ascii="Verdana" w:eastAsia="Times New Roman" w:hAnsi="Verdana" w:cs="Times New Roman"/>
          <w:b/>
          <w:color w:val="666666"/>
          <w:sz w:val="15"/>
          <w:szCs w:val="15"/>
          <w:lang w:eastAsia="tr-TR"/>
        </w:rPr>
        <w:t>İlişkin Bir Çözümleme</w:t>
      </w:r>
      <w:r>
        <w:rPr>
          <w:rFonts w:ascii="Verdana" w:eastAsia="Times New Roman" w:hAnsi="Verdana" w:cs="Times New Roman"/>
          <w:color w:val="666666"/>
          <w:sz w:val="15"/>
          <w:szCs w:val="15"/>
          <w:lang w:eastAsia="tr-TR"/>
        </w:rPr>
        <w:t>.</w:t>
      </w:r>
      <w:r w:rsidRPr="00D51B56">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Ankara Üniversitesi Eğitim Bilimleri Enstitüsü. Ankara.</w:t>
      </w:r>
    </w:p>
    <w:p w:rsidR="00D51B56" w:rsidRPr="00E92E02" w:rsidRDefault="00D51B56" w:rsidP="00FB26B5">
      <w:pPr>
        <w:spacing w:after="0" w:line="240" w:lineRule="auto"/>
        <w:jc w:val="both"/>
        <w:rPr>
          <w:rFonts w:ascii="Verdana" w:eastAsia="Times New Roman" w:hAnsi="Verdana" w:cs="Times New Roman"/>
          <w:color w:val="666666"/>
          <w:sz w:val="15"/>
          <w:szCs w:val="15"/>
          <w:lang w:eastAsia="tr-TR"/>
        </w:rPr>
      </w:pPr>
    </w:p>
    <w:p w:rsidR="001F1D3F" w:rsidRDefault="00A07992" w:rsidP="001F1D3F">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Betül Dağ (2017</w:t>
      </w:r>
      <w:r w:rsidR="006F4031">
        <w:rPr>
          <w:rFonts w:ascii="Verdana" w:eastAsia="Times New Roman" w:hAnsi="Verdana" w:cs="Times New Roman"/>
          <w:color w:val="666666"/>
          <w:sz w:val="15"/>
          <w:szCs w:val="15"/>
          <w:lang w:eastAsia="tr-TR"/>
        </w:rPr>
        <w:t xml:space="preserve">). </w:t>
      </w:r>
      <w:r w:rsidR="006F4031" w:rsidRPr="001F1D3F">
        <w:rPr>
          <w:rFonts w:ascii="Verdana" w:eastAsia="Times New Roman" w:hAnsi="Verdana" w:cs="Times New Roman"/>
          <w:b/>
          <w:color w:val="666666"/>
          <w:sz w:val="15"/>
          <w:szCs w:val="15"/>
          <w:lang w:eastAsia="tr-TR"/>
        </w:rPr>
        <w:t>Fen Bilgisi Öğretmenlerinin İnformal Öğrenmesi</w:t>
      </w:r>
      <w:r w:rsidR="001F1D3F">
        <w:rPr>
          <w:rFonts w:ascii="Verdana" w:eastAsia="Times New Roman" w:hAnsi="Verdana" w:cs="Times New Roman"/>
          <w:color w:val="666666"/>
          <w:sz w:val="15"/>
          <w:szCs w:val="15"/>
          <w:lang w:eastAsia="tr-TR"/>
        </w:rPr>
        <w:t xml:space="preserve">. </w:t>
      </w:r>
      <w:r w:rsidR="001F1D3F" w:rsidRPr="009E5544">
        <w:rPr>
          <w:rFonts w:ascii="Verdana" w:eastAsia="Times New Roman" w:hAnsi="Verdana" w:cs="Times New Roman"/>
          <w:color w:val="666666"/>
          <w:sz w:val="15"/>
          <w:szCs w:val="15"/>
          <w:lang w:eastAsia="tr-TR"/>
        </w:rPr>
        <w:t xml:space="preserve">Ankara Üniversitesi Eğitim Bilimleri Enstitüsü. </w:t>
      </w:r>
    </w:p>
    <w:p w:rsidR="001F1D3F" w:rsidRPr="009E5544" w:rsidRDefault="001F1D3F" w:rsidP="001F1D3F">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Ankara.</w:t>
      </w:r>
    </w:p>
    <w:p w:rsidR="006F4031" w:rsidRPr="006F4031" w:rsidRDefault="006F4031" w:rsidP="006F4031">
      <w:pPr>
        <w:spacing w:after="0" w:line="240" w:lineRule="auto"/>
        <w:jc w:val="both"/>
        <w:rPr>
          <w:rFonts w:ascii="Verdana" w:eastAsia="Times New Roman" w:hAnsi="Verdana" w:cs="Times New Roman"/>
          <w:color w:val="666666"/>
          <w:sz w:val="15"/>
          <w:szCs w:val="15"/>
          <w:lang w:eastAsia="tr-TR"/>
        </w:rPr>
      </w:pPr>
    </w:p>
    <w:p w:rsidR="00DD77DB" w:rsidRDefault="00E92E02" w:rsidP="00DD77DB">
      <w:pPr>
        <w:spacing w:after="0" w:line="240" w:lineRule="auto"/>
        <w:jc w:val="both"/>
        <w:rPr>
          <w:rFonts w:ascii="Verdana" w:eastAsia="Times New Roman" w:hAnsi="Verdana" w:cs="Times New Roman"/>
          <w:b/>
          <w:color w:val="666666"/>
          <w:sz w:val="15"/>
          <w:szCs w:val="15"/>
          <w:lang w:eastAsia="tr-TR"/>
        </w:rPr>
      </w:pPr>
      <w:r w:rsidRPr="006F4031">
        <w:rPr>
          <w:rFonts w:ascii="Verdana" w:eastAsia="Times New Roman" w:hAnsi="Verdana" w:cs="Times New Roman"/>
          <w:color w:val="666666"/>
          <w:sz w:val="15"/>
          <w:szCs w:val="15"/>
          <w:lang w:eastAsia="tr-TR"/>
        </w:rPr>
        <w:t>Fatih Döğer  (2016</w:t>
      </w:r>
      <w:r w:rsidRPr="00DD77DB">
        <w:rPr>
          <w:rFonts w:ascii="Verdana" w:eastAsia="Times New Roman" w:hAnsi="Verdana" w:cs="Times New Roman"/>
          <w:color w:val="666666"/>
          <w:sz w:val="15"/>
          <w:szCs w:val="15"/>
          <w:lang w:eastAsia="tr-TR"/>
        </w:rPr>
        <w:t>).</w:t>
      </w:r>
      <w:r w:rsidRPr="00DD77DB">
        <w:rPr>
          <w:rFonts w:ascii="Verdana" w:eastAsia="Times New Roman" w:hAnsi="Verdana" w:cs="Times New Roman"/>
          <w:b/>
          <w:color w:val="666666"/>
          <w:sz w:val="15"/>
          <w:szCs w:val="15"/>
          <w:lang w:eastAsia="tr-TR"/>
        </w:rPr>
        <w:t xml:space="preserve"> </w:t>
      </w:r>
      <w:r w:rsidR="00DD77DB" w:rsidRPr="00DD77DB">
        <w:rPr>
          <w:rFonts w:ascii="Verdana" w:eastAsia="Times New Roman" w:hAnsi="Verdana" w:cs="Times New Roman"/>
          <w:b/>
          <w:color w:val="666666"/>
          <w:sz w:val="15"/>
          <w:szCs w:val="15"/>
          <w:lang w:eastAsia="tr-TR"/>
        </w:rPr>
        <w:t xml:space="preserve">Bilgisayar Destekli Eğitimlere Katılan Öğretmenlerin Görüş Ve Deneyimlerine Bağlı </w:t>
      </w:r>
    </w:p>
    <w:p w:rsidR="00DD77DB" w:rsidRDefault="00DD77DB" w:rsidP="00DD77DB">
      <w:pPr>
        <w:spacing w:after="0" w:line="240" w:lineRule="auto"/>
        <w:ind w:left="708" w:firstLine="708"/>
        <w:jc w:val="both"/>
        <w:rPr>
          <w:rFonts w:ascii="Verdana" w:eastAsia="Times New Roman" w:hAnsi="Verdana" w:cs="Times New Roman"/>
          <w:color w:val="666666"/>
          <w:sz w:val="15"/>
          <w:szCs w:val="15"/>
          <w:lang w:eastAsia="tr-TR"/>
        </w:rPr>
      </w:pPr>
      <w:r w:rsidRPr="00DD77DB">
        <w:rPr>
          <w:rFonts w:ascii="Verdana" w:eastAsia="Times New Roman" w:hAnsi="Verdana" w:cs="Times New Roman"/>
          <w:b/>
          <w:color w:val="666666"/>
          <w:sz w:val="15"/>
          <w:szCs w:val="15"/>
          <w:lang w:eastAsia="tr-TR"/>
        </w:rPr>
        <w:t>Olarak Eğitimde Teknoloji Kullanımını Etkileyen Dinamikler</w:t>
      </w:r>
      <w:r w:rsidR="006F4031" w:rsidRPr="006F4031">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 xml:space="preserve">Ankara Üniversitesi Eğitim </w:t>
      </w:r>
    </w:p>
    <w:p w:rsidR="00DD77DB" w:rsidRPr="009E5544" w:rsidRDefault="00DD77DB" w:rsidP="00DD77DB">
      <w:pPr>
        <w:spacing w:after="0" w:line="240" w:lineRule="auto"/>
        <w:ind w:left="1416"/>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Bilimleri Enstitüsü. Ankara.</w:t>
      </w:r>
    </w:p>
    <w:p w:rsidR="006F4031" w:rsidRPr="006F4031" w:rsidRDefault="006F4031" w:rsidP="006F4031">
      <w:pPr>
        <w:spacing w:after="0" w:line="240" w:lineRule="auto"/>
        <w:jc w:val="both"/>
        <w:rPr>
          <w:rFonts w:ascii="Verdana" w:eastAsia="Times New Roman" w:hAnsi="Verdana" w:cs="Times New Roman"/>
          <w:color w:val="666666"/>
          <w:sz w:val="15"/>
          <w:szCs w:val="15"/>
          <w:lang w:eastAsia="tr-TR"/>
        </w:rPr>
      </w:pPr>
    </w:p>
    <w:p w:rsidR="006F4031" w:rsidRDefault="00CA42C8" w:rsidP="006F4031">
      <w:pPr>
        <w:spacing w:after="0" w:line="240" w:lineRule="auto"/>
        <w:jc w:val="both"/>
        <w:rPr>
          <w:rFonts w:ascii="Verdana" w:eastAsia="Times New Roman" w:hAnsi="Verdana" w:cs="Times New Roman"/>
          <w:b/>
          <w:color w:val="666666"/>
          <w:sz w:val="15"/>
          <w:szCs w:val="15"/>
          <w:lang w:eastAsia="tr-TR"/>
        </w:rPr>
      </w:pPr>
      <w:r>
        <w:rPr>
          <w:rFonts w:ascii="Verdana" w:eastAsia="Times New Roman" w:hAnsi="Verdana" w:cs="Times New Roman"/>
          <w:color w:val="666666"/>
          <w:sz w:val="15"/>
          <w:szCs w:val="15"/>
          <w:lang w:eastAsia="tr-TR"/>
        </w:rPr>
        <w:t>Şengül Erden</w:t>
      </w:r>
      <w:r w:rsidR="00770E58" w:rsidRPr="006F4031">
        <w:rPr>
          <w:rFonts w:ascii="Verdana" w:eastAsia="Times New Roman" w:hAnsi="Verdana" w:cs="Times New Roman"/>
          <w:color w:val="666666"/>
          <w:sz w:val="15"/>
          <w:szCs w:val="15"/>
          <w:lang w:eastAsia="tr-TR"/>
        </w:rPr>
        <w:t xml:space="preserve">  </w:t>
      </w:r>
      <w:r w:rsidR="00E92E02" w:rsidRPr="006F4031">
        <w:rPr>
          <w:rFonts w:ascii="Verdana" w:eastAsia="Times New Roman" w:hAnsi="Verdana" w:cs="Times New Roman"/>
          <w:color w:val="666666"/>
          <w:sz w:val="15"/>
          <w:szCs w:val="15"/>
          <w:lang w:eastAsia="tr-TR"/>
        </w:rPr>
        <w:t>(2016).</w:t>
      </w:r>
      <w:r w:rsidR="00E92E02">
        <w:rPr>
          <w:rFonts w:ascii="Verdana" w:eastAsia="Times New Roman" w:hAnsi="Verdana" w:cs="Times New Roman"/>
          <w:color w:val="666666"/>
          <w:sz w:val="15"/>
          <w:szCs w:val="15"/>
          <w:lang w:eastAsia="tr-TR"/>
        </w:rPr>
        <w:t xml:space="preserve"> </w:t>
      </w:r>
      <w:r w:rsidR="006F4031" w:rsidRPr="006F4031">
        <w:rPr>
          <w:rFonts w:ascii="Verdana" w:eastAsia="Times New Roman" w:hAnsi="Verdana" w:cs="Times New Roman"/>
          <w:b/>
          <w:color w:val="666666"/>
          <w:sz w:val="15"/>
          <w:szCs w:val="15"/>
          <w:lang w:eastAsia="tr-TR"/>
        </w:rPr>
        <w:t xml:space="preserve">Aile Sağlığı Merkezlerinde Düzenlenen Sağlık Eğitimlerinin Sağlık Çalışanlarının Görüş </w:t>
      </w:r>
    </w:p>
    <w:p w:rsidR="006F4031" w:rsidRDefault="006F4031" w:rsidP="006F4031">
      <w:pPr>
        <w:spacing w:after="0" w:line="240" w:lineRule="auto"/>
        <w:ind w:left="708" w:firstLine="708"/>
        <w:jc w:val="both"/>
        <w:rPr>
          <w:rFonts w:ascii="Verdana" w:eastAsia="Times New Roman" w:hAnsi="Verdana" w:cs="Times New Roman"/>
          <w:color w:val="666666"/>
          <w:sz w:val="15"/>
          <w:szCs w:val="15"/>
          <w:lang w:eastAsia="tr-TR"/>
        </w:rPr>
      </w:pPr>
      <w:r>
        <w:rPr>
          <w:rFonts w:ascii="Verdana" w:eastAsia="Times New Roman" w:hAnsi="Verdana" w:cs="Times New Roman"/>
          <w:b/>
          <w:color w:val="666666"/>
          <w:sz w:val="15"/>
          <w:szCs w:val="15"/>
          <w:lang w:eastAsia="tr-TR"/>
        </w:rPr>
        <w:t>v</w:t>
      </w:r>
      <w:r w:rsidRPr="006F4031">
        <w:rPr>
          <w:rFonts w:ascii="Verdana" w:eastAsia="Times New Roman" w:hAnsi="Verdana" w:cs="Times New Roman"/>
          <w:b/>
          <w:color w:val="666666"/>
          <w:sz w:val="15"/>
          <w:szCs w:val="15"/>
          <w:lang w:eastAsia="tr-TR"/>
        </w:rPr>
        <w:t>e Deneyimlerine Dayalı Olarak Değerlendirilmesi</w:t>
      </w:r>
      <w:r w:rsidRPr="006F4031">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 xml:space="preserve">Ankara Üniversitesi Eğitim Bilimleri </w:t>
      </w:r>
    </w:p>
    <w:p w:rsidR="006F4031" w:rsidRPr="009E5544" w:rsidRDefault="006F4031" w:rsidP="006F4031">
      <w:pPr>
        <w:spacing w:after="0" w:line="240" w:lineRule="auto"/>
        <w:ind w:left="1416"/>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lastRenderedPageBreak/>
        <w:t>Enstitüsü. Ankara.</w:t>
      </w:r>
    </w:p>
    <w:p w:rsidR="006F4031" w:rsidRPr="006F4031" w:rsidRDefault="006F4031" w:rsidP="006F4031">
      <w:pPr>
        <w:spacing w:after="0" w:line="240" w:lineRule="auto"/>
        <w:jc w:val="both"/>
        <w:rPr>
          <w:rFonts w:ascii="Verdana" w:eastAsia="Times New Roman" w:hAnsi="Verdana" w:cs="Times New Roman"/>
          <w:color w:val="666666"/>
          <w:sz w:val="15"/>
          <w:szCs w:val="15"/>
          <w:lang w:eastAsia="tr-TR"/>
        </w:rPr>
      </w:pPr>
    </w:p>
    <w:p w:rsidR="004A061B" w:rsidRDefault="00951CD0" w:rsidP="004A061B">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Eda</w:t>
      </w:r>
      <w:r w:rsidR="006F6C63" w:rsidRPr="006F6C63">
        <w:rPr>
          <w:rFonts w:ascii="Verdana" w:eastAsia="Times New Roman" w:hAnsi="Verdana" w:cs="Times New Roman"/>
          <w:color w:val="666666"/>
          <w:sz w:val="15"/>
          <w:szCs w:val="15"/>
          <w:lang w:eastAsia="tr-TR"/>
        </w:rPr>
        <w:t xml:space="preserve"> </w:t>
      </w:r>
      <w:r w:rsidR="006F6C63">
        <w:rPr>
          <w:rFonts w:ascii="Verdana" w:eastAsia="Times New Roman" w:hAnsi="Verdana" w:cs="Times New Roman"/>
          <w:color w:val="666666"/>
          <w:sz w:val="15"/>
          <w:szCs w:val="15"/>
          <w:lang w:eastAsia="tr-TR"/>
        </w:rPr>
        <w:t xml:space="preserve">Ata </w:t>
      </w:r>
      <w:r w:rsidRPr="009E5544">
        <w:rPr>
          <w:rFonts w:ascii="Verdana" w:eastAsia="Times New Roman" w:hAnsi="Verdana" w:cs="Times New Roman"/>
          <w:color w:val="666666"/>
          <w:sz w:val="15"/>
          <w:szCs w:val="15"/>
          <w:lang w:eastAsia="tr-TR"/>
        </w:rPr>
        <w:t xml:space="preserve">(2016). </w:t>
      </w:r>
      <w:r w:rsidRPr="009E5544">
        <w:rPr>
          <w:rFonts w:ascii="Verdana" w:eastAsia="Times New Roman" w:hAnsi="Verdana" w:cs="Times New Roman"/>
          <w:b/>
          <w:color w:val="666666"/>
          <w:sz w:val="15"/>
          <w:szCs w:val="15"/>
          <w:lang w:eastAsia="tr-TR"/>
        </w:rPr>
        <w:t>Başkent Halk Eğitimi Merkezi'ndeki Mesleki Kurslara Yetişkin</w:t>
      </w:r>
      <w:r w:rsidR="00E15963" w:rsidRPr="009E5544">
        <w:rPr>
          <w:rFonts w:ascii="Verdana" w:eastAsia="Times New Roman" w:hAnsi="Verdana" w:cs="Times New Roman"/>
          <w:b/>
          <w:color w:val="666666"/>
          <w:sz w:val="15"/>
          <w:szCs w:val="15"/>
          <w:lang w:eastAsia="tr-TR"/>
        </w:rPr>
        <w:t>lerin</w:t>
      </w:r>
      <w:r w:rsidRPr="009E5544">
        <w:rPr>
          <w:rFonts w:ascii="Verdana" w:eastAsia="Times New Roman" w:hAnsi="Verdana" w:cs="Times New Roman"/>
          <w:b/>
          <w:color w:val="666666"/>
          <w:sz w:val="15"/>
          <w:szCs w:val="15"/>
          <w:lang w:eastAsia="tr-TR"/>
        </w:rPr>
        <w:t xml:space="preserve"> Katılım Örüntüleri. </w:t>
      </w:r>
      <w:r w:rsidRPr="009E5544">
        <w:rPr>
          <w:rFonts w:ascii="Verdana" w:eastAsia="Times New Roman" w:hAnsi="Verdana" w:cs="Times New Roman"/>
          <w:color w:val="666666"/>
          <w:sz w:val="15"/>
          <w:szCs w:val="15"/>
          <w:lang w:eastAsia="tr-TR"/>
        </w:rPr>
        <w:t xml:space="preserve">Ankara </w:t>
      </w:r>
    </w:p>
    <w:p w:rsidR="00951CD0" w:rsidRPr="009E5544" w:rsidRDefault="004A061B" w:rsidP="004A061B">
      <w:pPr>
        <w:spacing w:after="0" w:line="240" w:lineRule="auto"/>
        <w:ind w:firstLine="708"/>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ab/>
      </w:r>
      <w:r w:rsidR="00951CD0" w:rsidRPr="009E5544">
        <w:rPr>
          <w:rFonts w:ascii="Verdana" w:eastAsia="Times New Roman" w:hAnsi="Verdana" w:cs="Times New Roman"/>
          <w:color w:val="666666"/>
          <w:sz w:val="15"/>
          <w:szCs w:val="15"/>
          <w:lang w:eastAsia="tr-TR"/>
        </w:rPr>
        <w:t>Üniversitesi Eğitim Bilimleri Enstitüsü. Ankara.</w:t>
      </w:r>
    </w:p>
    <w:p w:rsidR="00951CD0" w:rsidRPr="009E5544" w:rsidRDefault="00951CD0" w:rsidP="009629EE">
      <w:pPr>
        <w:spacing w:after="0" w:line="240" w:lineRule="auto"/>
        <w:jc w:val="both"/>
        <w:rPr>
          <w:rFonts w:ascii="Verdana" w:eastAsia="Times New Roman" w:hAnsi="Verdana" w:cs="Times New Roman"/>
          <w:color w:val="666666"/>
          <w:sz w:val="15"/>
          <w:szCs w:val="15"/>
          <w:lang w:eastAsia="tr-TR"/>
        </w:rPr>
      </w:pPr>
    </w:p>
    <w:p w:rsidR="004A061B" w:rsidRDefault="00680711" w:rsidP="004A061B">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Aysu Özüstün Kıral (2016).</w:t>
      </w:r>
      <w:r w:rsidR="009629EE" w:rsidRPr="009E5544">
        <w:rPr>
          <w:rFonts w:ascii="Verdana" w:eastAsia="Times New Roman" w:hAnsi="Verdana" w:cs="Times New Roman"/>
          <w:color w:val="666666"/>
          <w:sz w:val="15"/>
          <w:szCs w:val="15"/>
          <w:lang w:eastAsia="tr-TR"/>
        </w:rPr>
        <w:t xml:space="preserve"> </w:t>
      </w:r>
      <w:r w:rsidR="00951CD0" w:rsidRPr="009E5544">
        <w:rPr>
          <w:rFonts w:ascii="Verdana" w:eastAsia="Times New Roman" w:hAnsi="Verdana" w:cs="Times New Roman"/>
          <w:b/>
          <w:color w:val="666666"/>
          <w:sz w:val="15"/>
          <w:szCs w:val="15"/>
          <w:lang w:eastAsia="tr-TR"/>
        </w:rPr>
        <w:t>Yetişkin Öğrenenlerin Güdüsel Yönelimleri</w:t>
      </w:r>
      <w:r w:rsidR="00951CD0" w:rsidRPr="009E5544">
        <w:rPr>
          <w:rFonts w:ascii="Verdana" w:eastAsia="Times New Roman" w:hAnsi="Verdana" w:cs="Times New Roman"/>
          <w:color w:val="666666"/>
          <w:sz w:val="15"/>
          <w:szCs w:val="15"/>
          <w:lang w:eastAsia="tr-TR"/>
        </w:rPr>
        <w:t xml:space="preserve"> (Karaman İli Merkez İlçe Halk Eğitimi </w:t>
      </w:r>
    </w:p>
    <w:p w:rsidR="00951CD0" w:rsidRPr="009E5544" w:rsidRDefault="00951CD0" w:rsidP="004A061B">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Merkezi Kursları Örneği). Ankara Üniversitesi Eğitim Bilimleri Enstitüsü. Ankara.</w:t>
      </w:r>
    </w:p>
    <w:p w:rsidR="009629EE" w:rsidRPr="009E5544" w:rsidRDefault="009629EE" w:rsidP="00951CD0">
      <w:pPr>
        <w:spacing w:after="0" w:line="240" w:lineRule="auto"/>
        <w:jc w:val="both"/>
        <w:rPr>
          <w:rFonts w:ascii="Verdana" w:eastAsia="Times New Roman" w:hAnsi="Verdana" w:cs="Times New Roman"/>
          <w:color w:val="666666"/>
          <w:sz w:val="15"/>
          <w:szCs w:val="15"/>
          <w:lang w:eastAsia="tr-TR"/>
        </w:rPr>
      </w:pPr>
    </w:p>
    <w:p w:rsidR="00E73A53" w:rsidRPr="009E5544" w:rsidRDefault="00680711" w:rsidP="00E73A53">
      <w:pPr>
        <w:spacing w:after="0" w:line="240" w:lineRule="auto"/>
        <w:jc w:val="both"/>
        <w:rPr>
          <w:rFonts w:ascii="Verdana" w:eastAsia="Times New Roman" w:hAnsi="Verdana" w:cs="Times New Roman"/>
          <w:b/>
          <w:color w:val="666666"/>
          <w:sz w:val="15"/>
          <w:szCs w:val="15"/>
          <w:lang w:eastAsia="tr-TR"/>
        </w:rPr>
      </w:pPr>
      <w:r w:rsidRPr="009E5544">
        <w:rPr>
          <w:rFonts w:ascii="Verdana" w:eastAsia="Times New Roman" w:hAnsi="Verdana" w:cs="Times New Roman"/>
          <w:color w:val="666666"/>
          <w:sz w:val="15"/>
          <w:szCs w:val="15"/>
          <w:lang w:eastAsia="tr-TR"/>
        </w:rPr>
        <w:t>Aydan Tunçil Bölükbaş  (2016).</w:t>
      </w:r>
      <w:r w:rsidR="00E73A53" w:rsidRPr="009E5544">
        <w:rPr>
          <w:rFonts w:ascii="Verdana" w:eastAsia="Times New Roman" w:hAnsi="Verdana" w:cs="Times New Roman"/>
          <w:color w:val="666666"/>
          <w:sz w:val="15"/>
          <w:szCs w:val="15"/>
          <w:lang w:eastAsia="tr-TR"/>
        </w:rPr>
        <w:t xml:space="preserve"> </w:t>
      </w:r>
      <w:r w:rsidR="00E73A53" w:rsidRPr="009E5544">
        <w:rPr>
          <w:rFonts w:ascii="Verdana" w:eastAsia="Times New Roman" w:hAnsi="Verdana" w:cs="Times New Roman"/>
          <w:b/>
          <w:color w:val="666666"/>
          <w:sz w:val="15"/>
          <w:szCs w:val="15"/>
          <w:lang w:eastAsia="tr-TR"/>
        </w:rPr>
        <w:t xml:space="preserve">Kadınların Güçlendirilmesine Yönelik Girişimcilik Eğitim Programlarında </w:t>
      </w:r>
    </w:p>
    <w:p w:rsidR="00E73A53" w:rsidRPr="009E5544" w:rsidRDefault="00D36340" w:rsidP="00E73A53">
      <w:pPr>
        <w:spacing w:after="0" w:line="240" w:lineRule="auto"/>
        <w:ind w:left="708" w:firstLine="708"/>
        <w:jc w:val="both"/>
        <w:rPr>
          <w:rFonts w:ascii="Verdana" w:eastAsia="Times New Roman" w:hAnsi="Verdana" w:cs="Times New Roman"/>
          <w:color w:val="666666"/>
          <w:sz w:val="15"/>
          <w:szCs w:val="15"/>
          <w:lang w:eastAsia="tr-TR"/>
        </w:rPr>
      </w:pPr>
      <w:r>
        <w:rPr>
          <w:rFonts w:ascii="Verdana" w:eastAsia="Times New Roman" w:hAnsi="Verdana" w:cs="Times New Roman"/>
          <w:b/>
          <w:color w:val="666666"/>
          <w:sz w:val="15"/>
          <w:szCs w:val="15"/>
          <w:lang w:eastAsia="tr-TR"/>
        </w:rPr>
        <w:t>Eğilimler, Sorunlar v</w:t>
      </w:r>
      <w:r w:rsidR="00E73A53" w:rsidRPr="009E5544">
        <w:rPr>
          <w:rFonts w:ascii="Verdana" w:eastAsia="Times New Roman" w:hAnsi="Verdana" w:cs="Times New Roman"/>
          <w:b/>
          <w:color w:val="666666"/>
          <w:sz w:val="15"/>
          <w:szCs w:val="15"/>
          <w:lang w:eastAsia="tr-TR"/>
        </w:rPr>
        <w:t>e Olanaklar: KAGİDER Örneği</w:t>
      </w:r>
      <w:r w:rsidR="00E73A53" w:rsidRPr="009E5544">
        <w:rPr>
          <w:rFonts w:ascii="Verdana" w:eastAsia="Times New Roman" w:hAnsi="Verdana" w:cs="Times New Roman"/>
          <w:color w:val="666666"/>
          <w:sz w:val="15"/>
          <w:szCs w:val="15"/>
          <w:lang w:eastAsia="tr-TR"/>
        </w:rPr>
        <w:t xml:space="preserve">. Ankara Üniversitesi Eğitim Bilimleri </w:t>
      </w:r>
    </w:p>
    <w:p w:rsidR="00E73A53" w:rsidRPr="009E5544" w:rsidRDefault="00E73A53" w:rsidP="00E73A53">
      <w:pPr>
        <w:spacing w:after="0" w:line="240" w:lineRule="auto"/>
        <w:ind w:left="708" w:firstLine="708"/>
        <w:jc w:val="both"/>
        <w:rPr>
          <w:rFonts w:cs="Calibri"/>
          <w:bCs/>
          <w:color w:val="000000"/>
          <w:sz w:val="28"/>
          <w:szCs w:val="28"/>
        </w:rPr>
      </w:pPr>
      <w:r w:rsidRPr="009E5544">
        <w:rPr>
          <w:rFonts w:ascii="Verdana" w:eastAsia="Times New Roman" w:hAnsi="Verdana" w:cs="Times New Roman"/>
          <w:color w:val="666666"/>
          <w:sz w:val="15"/>
          <w:szCs w:val="15"/>
          <w:lang w:eastAsia="tr-TR"/>
        </w:rPr>
        <w:t>Enstitüsü. Ankara.</w:t>
      </w:r>
    </w:p>
    <w:p w:rsidR="00680711" w:rsidRPr="009E5544" w:rsidRDefault="00680711" w:rsidP="00D7072A">
      <w:pPr>
        <w:spacing w:after="0" w:line="240" w:lineRule="auto"/>
        <w:jc w:val="both"/>
        <w:rPr>
          <w:rFonts w:ascii="Verdana" w:eastAsia="Times New Roman" w:hAnsi="Verdana" w:cs="Times New Roman"/>
          <w:color w:val="666666"/>
          <w:sz w:val="15"/>
          <w:szCs w:val="15"/>
          <w:lang w:eastAsia="tr-TR"/>
        </w:rPr>
      </w:pPr>
    </w:p>
    <w:p w:rsidR="00D7072A" w:rsidRPr="009E5544" w:rsidRDefault="00680711" w:rsidP="00D7072A">
      <w:pPr>
        <w:spacing w:after="0" w:line="240" w:lineRule="auto"/>
        <w:jc w:val="both"/>
        <w:rPr>
          <w:rFonts w:ascii="Verdana" w:eastAsia="Times New Roman" w:hAnsi="Verdana" w:cs="Times New Roman"/>
          <w:b/>
          <w:color w:val="666666"/>
          <w:sz w:val="15"/>
          <w:szCs w:val="15"/>
          <w:lang w:eastAsia="tr-TR"/>
        </w:rPr>
      </w:pPr>
      <w:r w:rsidRPr="009E5544">
        <w:rPr>
          <w:rFonts w:ascii="Verdana" w:eastAsia="Times New Roman" w:hAnsi="Verdana" w:cs="Times New Roman"/>
          <w:color w:val="666666"/>
          <w:sz w:val="15"/>
          <w:szCs w:val="15"/>
          <w:lang w:eastAsia="tr-TR"/>
        </w:rPr>
        <w:t xml:space="preserve">S. Özben Kocakurt </w:t>
      </w:r>
      <w:r w:rsidR="00D7072A" w:rsidRPr="009E5544">
        <w:rPr>
          <w:rFonts w:ascii="Verdana" w:eastAsia="Times New Roman" w:hAnsi="Verdana" w:cs="Times New Roman"/>
          <w:color w:val="666666"/>
          <w:sz w:val="15"/>
          <w:szCs w:val="15"/>
          <w:lang w:eastAsia="tr-TR"/>
        </w:rPr>
        <w:t xml:space="preserve"> (2016). </w:t>
      </w:r>
      <w:r w:rsidR="00D7072A" w:rsidRPr="009E5544">
        <w:rPr>
          <w:rFonts w:ascii="Verdana" w:eastAsia="Times New Roman" w:hAnsi="Verdana" w:cs="Times New Roman"/>
          <w:b/>
          <w:color w:val="666666"/>
          <w:sz w:val="15"/>
          <w:szCs w:val="15"/>
          <w:lang w:eastAsia="tr-TR"/>
        </w:rPr>
        <w:t xml:space="preserve">Türkiye’de Kırsal Alanda Okullaşma ve Yetişkin Nüfusun Eğitim Durumuna </w:t>
      </w:r>
    </w:p>
    <w:p w:rsidR="00D7072A" w:rsidRPr="009E5544" w:rsidRDefault="00D7072A" w:rsidP="00D7072A">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b/>
          <w:color w:val="666666"/>
          <w:sz w:val="15"/>
          <w:szCs w:val="15"/>
          <w:lang w:eastAsia="tr-TR"/>
        </w:rPr>
        <w:t>İlişkin Bir Analiz</w:t>
      </w:r>
      <w:r w:rsidRPr="009E5544">
        <w:rPr>
          <w:rFonts w:ascii="Verdana" w:eastAsia="Times New Roman" w:hAnsi="Verdana" w:cs="Times New Roman"/>
          <w:color w:val="666666"/>
          <w:sz w:val="15"/>
          <w:szCs w:val="15"/>
          <w:lang w:eastAsia="tr-TR"/>
        </w:rPr>
        <w:t>. Ankara Üniversitesi Eğitim Bilimleri Enstitüsü. Ankara.</w:t>
      </w:r>
    </w:p>
    <w:p w:rsidR="00D7072A" w:rsidRPr="009E5544" w:rsidRDefault="00D7072A" w:rsidP="00D7072A">
      <w:pPr>
        <w:spacing w:after="0" w:line="240" w:lineRule="auto"/>
        <w:jc w:val="both"/>
        <w:rPr>
          <w:rFonts w:ascii="Verdana" w:eastAsia="Times New Roman" w:hAnsi="Verdana" w:cs="Times New Roman"/>
          <w:color w:val="666666"/>
          <w:sz w:val="15"/>
          <w:szCs w:val="15"/>
          <w:lang w:eastAsia="tr-TR"/>
        </w:rPr>
      </w:pPr>
    </w:p>
    <w:p w:rsidR="00A7564C" w:rsidRPr="009E5544" w:rsidRDefault="00680711" w:rsidP="00A7564C">
      <w:pPr>
        <w:spacing w:after="0" w:line="240" w:lineRule="auto"/>
        <w:jc w:val="both"/>
        <w:rPr>
          <w:rFonts w:ascii="Verdana" w:eastAsia="Times New Roman" w:hAnsi="Verdana" w:cs="Times New Roman"/>
          <w:b/>
          <w:color w:val="666666"/>
          <w:sz w:val="15"/>
          <w:szCs w:val="15"/>
          <w:lang w:eastAsia="tr-TR"/>
        </w:rPr>
      </w:pPr>
      <w:r w:rsidRPr="009E5544">
        <w:rPr>
          <w:rFonts w:ascii="Verdana" w:eastAsia="Times New Roman" w:hAnsi="Verdana" w:cs="Times New Roman"/>
          <w:color w:val="666666"/>
          <w:sz w:val="15"/>
          <w:szCs w:val="15"/>
          <w:lang w:eastAsia="tr-TR"/>
        </w:rPr>
        <w:t xml:space="preserve">Nagihan Gökçe </w:t>
      </w:r>
      <w:r w:rsidR="00A7564C" w:rsidRPr="009E5544">
        <w:rPr>
          <w:rFonts w:ascii="Verdana" w:eastAsia="Times New Roman" w:hAnsi="Verdana" w:cs="Times New Roman"/>
          <w:color w:val="666666"/>
          <w:sz w:val="15"/>
          <w:szCs w:val="15"/>
          <w:lang w:eastAsia="tr-TR"/>
        </w:rPr>
        <w:t xml:space="preserve">(2016). </w:t>
      </w:r>
      <w:r w:rsidR="00A7564C" w:rsidRPr="009E5544">
        <w:rPr>
          <w:rFonts w:ascii="Verdana" w:eastAsia="Times New Roman" w:hAnsi="Verdana" w:cs="Times New Roman"/>
          <w:b/>
          <w:color w:val="666666"/>
          <w:sz w:val="15"/>
          <w:szCs w:val="15"/>
          <w:lang w:eastAsia="tr-TR"/>
        </w:rPr>
        <w:t xml:space="preserve">Kadınların Okuma-Yazma Kurslarına Katılmama Nedenleri ve Karşılaştıkları </w:t>
      </w:r>
    </w:p>
    <w:p w:rsidR="00A7564C" w:rsidRPr="009E5544" w:rsidRDefault="00A7564C" w:rsidP="00A7564C">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b/>
          <w:color w:val="666666"/>
          <w:sz w:val="15"/>
          <w:szCs w:val="15"/>
          <w:lang w:eastAsia="tr-TR"/>
        </w:rPr>
        <w:t>Güçlüklerle Baş Etme Stratejileri</w:t>
      </w:r>
      <w:r w:rsidRPr="009E5544">
        <w:rPr>
          <w:rFonts w:ascii="Verdana" w:eastAsia="Times New Roman" w:hAnsi="Verdana" w:cs="Times New Roman"/>
          <w:color w:val="666666"/>
          <w:sz w:val="15"/>
          <w:szCs w:val="15"/>
          <w:lang w:eastAsia="tr-TR"/>
        </w:rPr>
        <w:t>. Ankara Üniversitesi Eğitim Bilimleri Enstitüsü. Ankara.</w:t>
      </w:r>
    </w:p>
    <w:p w:rsidR="00A7564C" w:rsidRPr="009E5544" w:rsidRDefault="00A7564C" w:rsidP="00A7564C">
      <w:pPr>
        <w:spacing w:after="0" w:line="240" w:lineRule="auto"/>
        <w:jc w:val="both"/>
        <w:rPr>
          <w:rFonts w:ascii="Verdana" w:eastAsia="Times New Roman" w:hAnsi="Verdana" w:cs="Times New Roman"/>
          <w:color w:val="666666"/>
          <w:sz w:val="15"/>
          <w:szCs w:val="15"/>
          <w:lang w:eastAsia="tr-TR"/>
        </w:rPr>
      </w:pPr>
    </w:p>
    <w:p w:rsidR="00A7564C" w:rsidRPr="009E5544" w:rsidRDefault="00A7564C" w:rsidP="00A7564C">
      <w:pPr>
        <w:spacing w:after="0" w:line="240" w:lineRule="auto"/>
        <w:rPr>
          <w:rFonts w:ascii="Verdana" w:eastAsia="Times New Roman" w:hAnsi="Verdana" w:cs="Times New Roman"/>
          <w:b/>
          <w:color w:val="666666"/>
          <w:sz w:val="15"/>
          <w:szCs w:val="15"/>
          <w:lang w:eastAsia="tr-TR"/>
        </w:rPr>
      </w:pPr>
      <w:r w:rsidRPr="009E5544">
        <w:rPr>
          <w:rFonts w:ascii="Verdana" w:eastAsia="Times New Roman" w:hAnsi="Verdana" w:cs="Times New Roman"/>
          <w:color w:val="666666"/>
          <w:sz w:val="15"/>
          <w:szCs w:val="15"/>
          <w:lang w:eastAsia="tr-TR"/>
        </w:rPr>
        <w:t xml:space="preserve">Arzu Akkuş Akdemir (2015). </w:t>
      </w:r>
      <w:r w:rsidRPr="009E5544">
        <w:rPr>
          <w:rFonts w:ascii="Verdana" w:eastAsia="Times New Roman" w:hAnsi="Verdana" w:cs="Times New Roman"/>
          <w:b/>
          <w:color w:val="666666"/>
          <w:sz w:val="15"/>
          <w:szCs w:val="15"/>
          <w:lang w:eastAsia="tr-TR"/>
        </w:rPr>
        <w:t>OSTİM Mesleki Eğitim Merkezi’ne Devam Eden Öğrencilerin Mesleki Eğitim</w:t>
      </w:r>
    </w:p>
    <w:p w:rsidR="00A7564C" w:rsidRPr="009E5544" w:rsidRDefault="00A7564C" w:rsidP="00A7564C">
      <w:pPr>
        <w:spacing w:after="0" w:line="240" w:lineRule="auto"/>
        <w:ind w:left="1416"/>
        <w:rPr>
          <w:rFonts w:ascii="Verdana" w:eastAsia="Times New Roman" w:hAnsi="Verdana" w:cs="Times New Roman"/>
          <w:color w:val="666666"/>
          <w:sz w:val="15"/>
          <w:szCs w:val="15"/>
          <w:lang w:eastAsia="tr-TR"/>
        </w:rPr>
      </w:pPr>
      <w:r w:rsidRPr="009E5544">
        <w:rPr>
          <w:rFonts w:ascii="Verdana" w:eastAsia="Times New Roman" w:hAnsi="Verdana" w:cs="Times New Roman"/>
          <w:b/>
          <w:color w:val="666666"/>
          <w:sz w:val="15"/>
          <w:szCs w:val="15"/>
          <w:lang w:eastAsia="tr-TR"/>
        </w:rPr>
        <w:t>Uygulamalarına İlişkin Görüşleri</w:t>
      </w:r>
      <w:r w:rsidRPr="009E5544">
        <w:rPr>
          <w:rFonts w:ascii="Verdana" w:eastAsia="Times New Roman" w:hAnsi="Verdana" w:cs="Times New Roman"/>
          <w:color w:val="666666"/>
          <w:sz w:val="15"/>
          <w:szCs w:val="15"/>
          <w:lang w:eastAsia="tr-TR"/>
        </w:rPr>
        <w:t xml:space="preserve">. Ankara </w:t>
      </w:r>
      <w:r w:rsidR="00D36340">
        <w:rPr>
          <w:rFonts w:ascii="Verdana" w:eastAsia="Times New Roman" w:hAnsi="Verdana" w:cs="Times New Roman"/>
          <w:color w:val="666666"/>
          <w:sz w:val="15"/>
          <w:szCs w:val="15"/>
          <w:lang w:eastAsia="tr-TR"/>
        </w:rPr>
        <w:t xml:space="preserve">Üniversitesi Eğitim Bilimleri </w:t>
      </w:r>
      <w:r w:rsidRPr="009E5544">
        <w:rPr>
          <w:rFonts w:ascii="Verdana" w:eastAsia="Times New Roman" w:hAnsi="Verdana" w:cs="Times New Roman"/>
          <w:color w:val="666666"/>
          <w:sz w:val="15"/>
          <w:szCs w:val="15"/>
          <w:lang w:eastAsia="tr-TR"/>
        </w:rPr>
        <w:t>Enstitüsü. Ankara.</w:t>
      </w:r>
    </w:p>
    <w:p w:rsidR="00A7564C" w:rsidRPr="009E5544" w:rsidRDefault="00A7564C" w:rsidP="00A7564C">
      <w:pPr>
        <w:spacing w:after="0" w:line="240" w:lineRule="auto"/>
        <w:jc w:val="both"/>
        <w:rPr>
          <w:rFonts w:ascii="Verdana" w:eastAsia="Times New Roman" w:hAnsi="Verdana" w:cs="Times New Roman"/>
          <w:color w:val="666666"/>
          <w:sz w:val="15"/>
          <w:szCs w:val="15"/>
          <w:lang w:eastAsia="tr-TR"/>
        </w:rPr>
      </w:pPr>
    </w:p>
    <w:p w:rsidR="00A7564C" w:rsidRPr="009E5544" w:rsidRDefault="00A7564C" w:rsidP="00A7564C">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 xml:space="preserve">S. Fikret Bulut (2015). </w:t>
      </w:r>
      <w:r w:rsidRPr="009E5544">
        <w:rPr>
          <w:rFonts w:ascii="Verdana" w:eastAsia="Times New Roman" w:hAnsi="Verdana" w:cs="Times New Roman"/>
          <w:b/>
          <w:color w:val="666666"/>
          <w:sz w:val="15"/>
          <w:szCs w:val="15"/>
          <w:lang w:eastAsia="tr-TR"/>
        </w:rPr>
        <w:t>Ana-Kız Okuldayız Okuma-Yazma Kampanyası’na İlişkin Bir Çözümleme</w:t>
      </w:r>
      <w:r w:rsidRPr="009E5544">
        <w:rPr>
          <w:rFonts w:ascii="Verdana" w:eastAsia="Times New Roman" w:hAnsi="Verdana" w:cs="Times New Roman"/>
          <w:color w:val="666666"/>
          <w:sz w:val="15"/>
          <w:szCs w:val="15"/>
          <w:lang w:eastAsia="tr-TR"/>
        </w:rPr>
        <w:t xml:space="preserve">. Ankara </w:t>
      </w:r>
    </w:p>
    <w:p w:rsidR="00A7564C" w:rsidRPr="009E5544" w:rsidRDefault="00A7564C" w:rsidP="00A7564C">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Üniversitesi Eğitim Bilimleri Enstitüsü. Ankara.</w:t>
      </w:r>
    </w:p>
    <w:p w:rsidR="00A7564C" w:rsidRPr="009E5544" w:rsidRDefault="00A7564C" w:rsidP="00A7564C">
      <w:pPr>
        <w:spacing w:after="0" w:line="240" w:lineRule="auto"/>
        <w:jc w:val="both"/>
        <w:rPr>
          <w:rFonts w:ascii="Verdana" w:eastAsia="Times New Roman" w:hAnsi="Verdana" w:cs="Times New Roman"/>
          <w:color w:val="666666"/>
          <w:sz w:val="15"/>
          <w:szCs w:val="15"/>
          <w:lang w:eastAsia="tr-TR"/>
        </w:rPr>
      </w:pPr>
    </w:p>
    <w:p w:rsidR="004A061B" w:rsidRDefault="00A7564C" w:rsidP="004A061B">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 xml:space="preserve">Derya Ünlü (2015). </w:t>
      </w:r>
      <w:r w:rsidRPr="009E5544">
        <w:rPr>
          <w:rFonts w:ascii="Verdana" w:eastAsia="Times New Roman" w:hAnsi="Verdana" w:cs="Times New Roman"/>
          <w:b/>
          <w:color w:val="666666"/>
          <w:sz w:val="15"/>
          <w:szCs w:val="15"/>
          <w:lang w:eastAsia="tr-TR"/>
        </w:rPr>
        <w:t>Küba’da Toplumsal değişme Sürecinde Öğretmenlik</w:t>
      </w:r>
      <w:r w:rsidRPr="009E5544">
        <w:rPr>
          <w:rFonts w:ascii="Verdana" w:eastAsia="Times New Roman" w:hAnsi="Verdana" w:cs="Times New Roman"/>
          <w:color w:val="666666"/>
          <w:sz w:val="15"/>
          <w:szCs w:val="15"/>
          <w:lang w:eastAsia="tr-TR"/>
        </w:rPr>
        <w:t xml:space="preserve"> Mesleği. Ankara Üniversitesi Eğitim </w:t>
      </w:r>
    </w:p>
    <w:p w:rsidR="00A7564C" w:rsidRPr="009E5544" w:rsidRDefault="00A7564C" w:rsidP="004A061B">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Bilimleri Enstitüsü. Ankara.</w:t>
      </w:r>
    </w:p>
    <w:p w:rsidR="00A7564C" w:rsidRPr="009E5544" w:rsidRDefault="00A7564C" w:rsidP="00A7564C">
      <w:pPr>
        <w:spacing w:after="0" w:line="240" w:lineRule="auto"/>
        <w:jc w:val="both"/>
        <w:rPr>
          <w:rFonts w:ascii="Verdana" w:eastAsia="Times New Roman" w:hAnsi="Verdana" w:cs="Times New Roman"/>
          <w:color w:val="666666"/>
          <w:sz w:val="15"/>
          <w:szCs w:val="15"/>
          <w:lang w:eastAsia="tr-TR"/>
        </w:rPr>
      </w:pPr>
    </w:p>
    <w:p w:rsidR="00A7564C" w:rsidRPr="009E5544" w:rsidRDefault="00A7564C" w:rsidP="00A7564C">
      <w:pPr>
        <w:spacing w:after="0" w:line="240" w:lineRule="auto"/>
        <w:jc w:val="both"/>
        <w:rPr>
          <w:rFonts w:ascii="Verdana" w:eastAsia="Times New Roman" w:hAnsi="Verdana" w:cs="Times New Roman"/>
          <w:b/>
          <w:color w:val="666666"/>
          <w:sz w:val="15"/>
          <w:szCs w:val="15"/>
          <w:lang w:eastAsia="tr-TR"/>
        </w:rPr>
      </w:pPr>
      <w:r w:rsidRPr="009E5544">
        <w:rPr>
          <w:rFonts w:ascii="Verdana" w:eastAsia="Times New Roman" w:hAnsi="Verdana" w:cs="Times New Roman"/>
          <w:color w:val="666666"/>
          <w:sz w:val="15"/>
          <w:szCs w:val="15"/>
          <w:lang w:eastAsia="tr-TR"/>
        </w:rPr>
        <w:t xml:space="preserve">Zeynep Alica (2015). </w:t>
      </w:r>
      <w:r w:rsidRPr="009E5544">
        <w:rPr>
          <w:rFonts w:ascii="Verdana" w:eastAsia="Times New Roman" w:hAnsi="Verdana" w:cs="Times New Roman"/>
          <w:b/>
          <w:color w:val="666666"/>
          <w:sz w:val="15"/>
          <w:szCs w:val="15"/>
          <w:lang w:eastAsia="tr-TR"/>
        </w:rPr>
        <w:t xml:space="preserve">Kadınların Güçlendirilmesinde Okuma-Yazma Eğitiminin Kadınların Deneyimlerine </w:t>
      </w:r>
    </w:p>
    <w:p w:rsidR="00A7564C" w:rsidRPr="009E5544" w:rsidRDefault="00A7564C" w:rsidP="00A7564C">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b/>
          <w:color w:val="666666"/>
          <w:sz w:val="15"/>
          <w:szCs w:val="15"/>
          <w:lang w:eastAsia="tr-TR"/>
        </w:rPr>
        <w:t>Dayalı olarak İncelenmesi.</w:t>
      </w:r>
      <w:r w:rsidRPr="009E5544">
        <w:rPr>
          <w:rFonts w:ascii="Verdana" w:eastAsia="Times New Roman" w:hAnsi="Verdana" w:cs="Times New Roman"/>
          <w:color w:val="666666"/>
          <w:sz w:val="15"/>
          <w:szCs w:val="15"/>
          <w:lang w:eastAsia="tr-TR"/>
        </w:rPr>
        <w:t xml:space="preserve"> Ankara Üniversitesi Eğitim Bilimleri Enstitüsü. Ankara.</w:t>
      </w:r>
    </w:p>
    <w:p w:rsidR="00A7564C" w:rsidRPr="00151D08" w:rsidRDefault="00A7564C" w:rsidP="00A7564C">
      <w:pPr>
        <w:spacing w:after="0" w:line="240" w:lineRule="auto"/>
        <w:ind w:left="708" w:firstLine="708"/>
        <w:jc w:val="both"/>
        <w:rPr>
          <w:rFonts w:ascii="Verdana" w:eastAsia="Times New Roman" w:hAnsi="Verdana" w:cs="Times New Roman"/>
          <w:b/>
          <w:color w:val="666666"/>
          <w:sz w:val="15"/>
          <w:szCs w:val="15"/>
          <w:lang w:eastAsia="tr-TR"/>
        </w:rPr>
      </w:pPr>
    </w:p>
    <w:p w:rsidR="006A43E6" w:rsidRDefault="006A43E6" w:rsidP="00453E41">
      <w:pPr>
        <w:spacing w:after="0" w:line="240" w:lineRule="auto"/>
        <w:jc w:val="center"/>
        <w:rPr>
          <w:rFonts w:ascii="Verdana" w:eastAsia="Times New Roman" w:hAnsi="Verdana" w:cs="Times New Roman"/>
          <w:b/>
          <w:sz w:val="15"/>
          <w:szCs w:val="15"/>
          <w:u w:val="single"/>
          <w:lang w:eastAsia="tr-TR"/>
        </w:rPr>
      </w:pPr>
    </w:p>
    <w:p w:rsidR="002B38D2" w:rsidRDefault="002B38D2" w:rsidP="00453E41">
      <w:pPr>
        <w:spacing w:after="0" w:line="240" w:lineRule="auto"/>
        <w:jc w:val="center"/>
        <w:rPr>
          <w:rFonts w:ascii="Verdana" w:eastAsia="Times New Roman" w:hAnsi="Verdana" w:cs="Times New Roman"/>
          <w:b/>
          <w:sz w:val="15"/>
          <w:szCs w:val="15"/>
          <w:u w:val="single"/>
          <w:lang w:eastAsia="tr-TR"/>
        </w:rPr>
      </w:pPr>
    </w:p>
    <w:p w:rsidR="00453E41" w:rsidRDefault="000E4C8B" w:rsidP="002B38D2">
      <w:pPr>
        <w:spacing w:after="0" w:line="240" w:lineRule="auto"/>
        <w:jc w:val="center"/>
        <w:rPr>
          <w:rFonts w:ascii="Verdana" w:eastAsia="Times New Roman" w:hAnsi="Verdana" w:cs="Times New Roman"/>
          <w:b/>
          <w:sz w:val="15"/>
          <w:szCs w:val="15"/>
          <w:u w:val="single"/>
          <w:lang w:eastAsia="tr-TR"/>
        </w:rPr>
      </w:pPr>
      <w:r>
        <w:rPr>
          <w:rFonts w:ascii="Verdana" w:eastAsia="Times New Roman" w:hAnsi="Verdana" w:cs="Times New Roman"/>
          <w:b/>
          <w:sz w:val="15"/>
          <w:szCs w:val="15"/>
          <w:u w:val="single"/>
          <w:lang w:eastAsia="tr-TR"/>
        </w:rPr>
        <w:t xml:space="preserve">Tezsiz </w:t>
      </w:r>
      <w:r w:rsidR="002B38D2">
        <w:rPr>
          <w:rFonts w:ascii="Verdana" w:eastAsia="Times New Roman" w:hAnsi="Verdana" w:cs="Times New Roman"/>
          <w:b/>
          <w:sz w:val="15"/>
          <w:szCs w:val="15"/>
          <w:u w:val="single"/>
          <w:lang w:eastAsia="tr-TR"/>
        </w:rPr>
        <w:t xml:space="preserve">Yüksek Lisans </w:t>
      </w:r>
      <w:r>
        <w:rPr>
          <w:rFonts w:ascii="Verdana" w:eastAsia="Times New Roman" w:hAnsi="Verdana" w:cs="Times New Roman"/>
          <w:b/>
          <w:sz w:val="15"/>
          <w:szCs w:val="15"/>
          <w:u w:val="single"/>
          <w:lang w:eastAsia="tr-TR"/>
        </w:rPr>
        <w:t xml:space="preserve">Proje </w:t>
      </w:r>
      <w:r w:rsidR="002B38D2">
        <w:rPr>
          <w:rFonts w:ascii="Verdana" w:eastAsia="Times New Roman" w:hAnsi="Verdana" w:cs="Times New Roman"/>
          <w:b/>
          <w:sz w:val="15"/>
          <w:szCs w:val="15"/>
          <w:u w:val="single"/>
          <w:lang w:eastAsia="tr-TR"/>
        </w:rPr>
        <w:t>Danışmanlıkları</w:t>
      </w:r>
    </w:p>
    <w:p w:rsidR="00434A90" w:rsidRDefault="00434A90" w:rsidP="002B38D2">
      <w:pPr>
        <w:spacing w:after="0" w:line="240" w:lineRule="auto"/>
        <w:jc w:val="center"/>
        <w:rPr>
          <w:rFonts w:ascii="Verdana" w:eastAsia="Times New Roman" w:hAnsi="Verdana" w:cs="Times New Roman"/>
          <w:b/>
          <w:color w:val="666666"/>
          <w:sz w:val="15"/>
          <w:szCs w:val="15"/>
          <w:lang w:eastAsia="tr-TR"/>
        </w:rPr>
      </w:pPr>
    </w:p>
    <w:p w:rsidR="00612ED3" w:rsidRDefault="00612ED3" w:rsidP="00066F4D">
      <w:pPr>
        <w:spacing w:after="0" w:line="240" w:lineRule="auto"/>
        <w:jc w:val="both"/>
        <w:rPr>
          <w:rFonts w:ascii="Verdana" w:eastAsia="Times New Roman" w:hAnsi="Verdana" w:cs="Times New Roman"/>
          <w:color w:val="666666"/>
          <w:sz w:val="15"/>
          <w:szCs w:val="15"/>
          <w:lang w:eastAsia="tr-TR"/>
        </w:rPr>
      </w:pPr>
    </w:p>
    <w:p w:rsidR="00942019" w:rsidRDefault="00942019" w:rsidP="00942019">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Göksel Gümüşay (2020). Yetişkinlere Yönelik Birinci Kademe Okuma-Yazma Kurslarında Öğretmenlerin Karşılaştığı </w:t>
      </w:r>
    </w:p>
    <w:p w:rsidR="00942019" w:rsidRDefault="00942019" w:rsidP="00942019">
      <w:pPr>
        <w:spacing w:after="0" w:line="240" w:lineRule="auto"/>
        <w:ind w:left="708" w:firstLine="708"/>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Sorunlar Üzerine Bir Araştırma.</w:t>
      </w:r>
      <w:r w:rsidRPr="00942019">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 xml:space="preserve">Ankara Üniversitesi Eğitim Bilimleri </w:t>
      </w:r>
      <w:r>
        <w:rPr>
          <w:rFonts w:ascii="Verdana" w:eastAsia="Times New Roman" w:hAnsi="Verdana" w:cs="Times New Roman"/>
          <w:color w:val="666666"/>
          <w:sz w:val="15"/>
          <w:szCs w:val="15"/>
          <w:lang w:eastAsia="tr-TR"/>
        </w:rPr>
        <w:t>E</w:t>
      </w:r>
      <w:r w:rsidRPr="009E5544">
        <w:rPr>
          <w:rFonts w:ascii="Verdana" w:eastAsia="Times New Roman" w:hAnsi="Verdana" w:cs="Times New Roman"/>
          <w:color w:val="666666"/>
          <w:sz w:val="15"/>
          <w:szCs w:val="15"/>
          <w:lang w:eastAsia="tr-TR"/>
        </w:rPr>
        <w:t>nstitüsü. Ankara</w:t>
      </w:r>
      <w:r>
        <w:rPr>
          <w:rFonts w:ascii="Verdana" w:eastAsia="Times New Roman" w:hAnsi="Verdana" w:cs="Times New Roman"/>
          <w:color w:val="666666"/>
          <w:sz w:val="15"/>
          <w:szCs w:val="15"/>
          <w:lang w:eastAsia="tr-TR"/>
        </w:rPr>
        <w:t>.</w:t>
      </w:r>
    </w:p>
    <w:p w:rsidR="00942019" w:rsidRDefault="00942019" w:rsidP="009F5220">
      <w:pPr>
        <w:spacing w:after="0" w:line="240" w:lineRule="auto"/>
        <w:jc w:val="both"/>
        <w:rPr>
          <w:rFonts w:ascii="Verdana" w:eastAsia="Times New Roman" w:hAnsi="Verdana" w:cs="Times New Roman"/>
          <w:color w:val="666666"/>
          <w:sz w:val="15"/>
          <w:szCs w:val="15"/>
          <w:lang w:eastAsia="tr-TR"/>
        </w:rPr>
      </w:pPr>
    </w:p>
    <w:p w:rsidR="009F5220" w:rsidRDefault="009F5220" w:rsidP="009F5220">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İsa Barış (2019). İlköğretim Müfettişlerinin Görüşlerine Dayalı Olarak Müfettişlerin İlköğretim Öğretmenlerine Yönelik </w:t>
      </w:r>
    </w:p>
    <w:p w:rsidR="009F5220" w:rsidRDefault="009F5220" w:rsidP="009F5220">
      <w:pPr>
        <w:spacing w:after="0" w:line="240" w:lineRule="auto"/>
        <w:ind w:left="1416"/>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Rehberlik Çalışmalarının Yetişkin Eğitimi Açısından Değerlendirilmesi.</w:t>
      </w:r>
      <w:r w:rsidRPr="009F5220">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 xml:space="preserve">Ankara Üniversitesi Eğitim Bilimleri </w:t>
      </w:r>
      <w:r>
        <w:rPr>
          <w:rFonts w:ascii="Verdana" w:eastAsia="Times New Roman" w:hAnsi="Verdana" w:cs="Times New Roman"/>
          <w:color w:val="666666"/>
          <w:sz w:val="15"/>
          <w:szCs w:val="15"/>
          <w:lang w:eastAsia="tr-TR"/>
        </w:rPr>
        <w:t>E</w:t>
      </w:r>
      <w:r w:rsidRPr="009E5544">
        <w:rPr>
          <w:rFonts w:ascii="Verdana" w:eastAsia="Times New Roman" w:hAnsi="Verdana" w:cs="Times New Roman"/>
          <w:color w:val="666666"/>
          <w:sz w:val="15"/>
          <w:szCs w:val="15"/>
          <w:lang w:eastAsia="tr-TR"/>
        </w:rPr>
        <w:t>nstitüsü. Ankara</w:t>
      </w:r>
      <w:r>
        <w:rPr>
          <w:rFonts w:ascii="Verdana" w:eastAsia="Times New Roman" w:hAnsi="Verdana" w:cs="Times New Roman"/>
          <w:color w:val="666666"/>
          <w:sz w:val="15"/>
          <w:szCs w:val="15"/>
          <w:lang w:eastAsia="tr-TR"/>
        </w:rPr>
        <w:t>.</w:t>
      </w:r>
    </w:p>
    <w:p w:rsidR="009F5220" w:rsidRDefault="009F5220" w:rsidP="00066F4D">
      <w:pPr>
        <w:spacing w:after="0" w:line="240" w:lineRule="auto"/>
        <w:jc w:val="both"/>
        <w:rPr>
          <w:rFonts w:ascii="Verdana" w:eastAsia="Times New Roman" w:hAnsi="Verdana" w:cs="Times New Roman"/>
          <w:color w:val="666666"/>
          <w:sz w:val="15"/>
          <w:szCs w:val="15"/>
          <w:lang w:eastAsia="tr-TR"/>
        </w:rPr>
      </w:pPr>
    </w:p>
    <w:p w:rsidR="00612ED3" w:rsidRDefault="00612ED3" w:rsidP="00066F4D">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Melek Sevindi (2017). Milli Eğitim Şuralarında Halk Eğitimi.  </w:t>
      </w:r>
      <w:r w:rsidRPr="009E5544">
        <w:rPr>
          <w:rFonts w:ascii="Verdana" w:eastAsia="Times New Roman" w:hAnsi="Verdana" w:cs="Times New Roman"/>
          <w:color w:val="666666"/>
          <w:sz w:val="15"/>
          <w:szCs w:val="15"/>
          <w:lang w:eastAsia="tr-TR"/>
        </w:rPr>
        <w:t xml:space="preserve">Ankara Üniversitesi Eğitim Bilimleri </w:t>
      </w:r>
      <w:r>
        <w:rPr>
          <w:rFonts w:ascii="Verdana" w:eastAsia="Times New Roman" w:hAnsi="Verdana" w:cs="Times New Roman"/>
          <w:color w:val="666666"/>
          <w:sz w:val="15"/>
          <w:szCs w:val="15"/>
          <w:lang w:eastAsia="tr-TR"/>
        </w:rPr>
        <w:t>E</w:t>
      </w:r>
      <w:r w:rsidRPr="009E5544">
        <w:rPr>
          <w:rFonts w:ascii="Verdana" w:eastAsia="Times New Roman" w:hAnsi="Verdana" w:cs="Times New Roman"/>
          <w:color w:val="666666"/>
          <w:sz w:val="15"/>
          <w:szCs w:val="15"/>
          <w:lang w:eastAsia="tr-TR"/>
        </w:rPr>
        <w:t>nstitüsü. Ankara</w:t>
      </w:r>
    </w:p>
    <w:p w:rsidR="00612ED3" w:rsidRDefault="00612ED3" w:rsidP="00066F4D">
      <w:pPr>
        <w:spacing w:after="0" w:line="240" w:lineRule="auto"/>
        <w:jc w:val="both"/>
        <w:rPr>
          <w:rFonts w:ascii="Verdana" w:eastAsia="Times New Roman" w:hAnsi="Verdana" w:cs="Times New Roman"/>
          <w:color w:val="666666"/>
          <w:sz w:val="15"/>
          <w:szCs w:val="15"/>
          <w:lang w:eastAsia="tr-TR"/>
        </w:rPr>
      </w:pPr>
    </w:p>
    <w:p w:rsidR="00066F4D" w:rsidRDefault="009F5220" w:rsidP="00066F4D">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Seda Önd</w:t>
      </w:r>
      <w:r w:rsidR="00066F4D">
        <w:rPr>
          <w:rFonts w:ascii="Verdana" w:eastAsia="Times New Roman" w:hAnsi="Verdana" w:cs="Times New Roman"/>
          <w:color w:val="666666"/>
          <w:sz w:val="15"/>
          <w:szCs w:val="15"/>
          <w:lang w:eastAsia="tr-TR"/>
        </w:rPr>
        <w:t xml:space="preserve">er Basık (2017). “Sınıfında Yabancı Uyruklu Öğrenci Bulunan Öğretmenlerin Eğitimi Kursu”nun Katılımcı </w:t>
      </w:r>
    </w:p>
    <w:p w:rsidR="00066F4D" w:rsidRDefault="00066F4D" w:rsidP="00066F4D">
      <w:pPr>
        <w:spacing w:after="0" w:line="240" w:lineRule="auto"/>
        <w:ind w:left="708" w:firstLine="708"/>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Görüşleri Açısından Değerlen</w:t>
      </w:r>
      <w:r w:rsidR="009F5220">
        <w:rPr>
          <w:rFonts w:ascii="Verdana" w:eastAsia="Times New Roman" w:hAnsi="Verdana" w:cs="Times New Roman"/>
          <w:color w:val="666666"/>
          <w:sz w:val="15"/>
          <w:szCs w:val="15"/>
          <w:lang w:eastAsia="tr-TR"/>
        </w:rPr>
        <w:t>d</w:t>
      </w:r>
      <w:r>
        <w:rPr>
          <w:rFonts w:ascii="Verdana" w:eastAsia="Times New Roman" w:hAnsi="Verdana" w:cs="Times New Roman"/>
          <w:color w:val="666666"/>
          <w:sz w:val="15"/>
          <w:szCs w:val="15"/>
          <w:lang w:eastAsia="tr-TR"/>
        </w:rPr>
        <w:t xml:space="preserve">irilmesi. </w:t>
      </w:r>
      <w:r w:rsidRPr="009E5544">
        <w:rPr>
          <w:rFonts w:ascii="Verdana" w:eastAsia="Times New Roman" w:hAnsi="Verdana" w:cs="Times New Roman"/>
          <w:color w:val="666666"/>
          <w:sz w:val="15"/>
          <w:szCs w:val="15"/>
          <w:lang w:eastAsia="tr-TR"/>
        </w:rPr>
        <w:t xml:space="preserve">Ankara Üniversitesi Eğitim Bilimleri </w:t>
      </w:r>
      <w:r>
        <w:rPr>
          <w:rFonts w:ascii="Verdana" w:eastAsia="Times New Roman" w:hAnsi="Verdana" w:cs="Times New Roman"/>
          <w:color w:val="666666"/>
          <w:sz w:val="15"/>
          <w:szCs w:val="15"/>
          <w:lang w:eastAsia="tr-TR"/>
        </w:rPr>
        <w:t>E</w:t>
      </w:r>
      <w:r w:rsidRPr="009E5544">
        <w:rPr>
          <w:rFonts w:ascii="Verdana" w:eastAsia="Times New Roman" w:hAnsi="Verdana" w:cs="Times New Roman"/>
          <w:color w:val="666666"/>
          <w:sz w:val="15"/>
          <w:szCs w:val="15"/>
          <w:lang w:eastAsia="tr-TR"/>
        </w:rPr>
        <w:t>nstitüsü. Ankara</w:t>
      </w:r>
      <w:r>
        <w:rPr>
          <w:rFonts w:ascii="Verdana" w:eastAsia="Times New Roman" w:hAnsi="Verdana" w:cs="Times New Roman"/>
          <w:color w:val="666666"/>
          <w:sz w:val="15"/>
          <w:szCs w:val="15"/>
          <w:lang w:eastAsia="tr-TR"/>
        </w:rPr>
        <w:t>.</w:t>
      </w:r>
    </w:p>
    <w:p w:rsidR="00066F4D" w:rsidRDefault="00066F4D" w:rsidP="007C299B">
      <w:pPr>
        <w:spacing w:after="0" w:line="240" w:lineRule="auto"/>
        <w:jc w:val="both"/>
        <w:rPr>
          <w:rFonts w:ascii="Verdana" w:eastAsia="Times New Roman" w:hAnsi="Verdana" w:cs="Times New Roman"/>
          <w:color w:val="666666"/>
          <w:sz w:val="15"/>
          <w:szCs w:val="15"/>
          <w:lang w:eastAsia="tr-TR"/>
        </w:rPr>
      </w:pPr>
    </w:p>
    <w:p w:rsidR="007C299B" w:rsidRDefault="00434A90" w:rsidP="007C299B">
      <w:pPr>
        <w:spacing w:after="0" w:line="240" w:lineRule="auto"/>
        <w:jc w:val="both"/>
        <w:rPr>
          <w:rFonts w:ascii="Verdana" w:eastAsia="Times New Roman" w:hAnsi="Verdana" w:cs="Times New Roman"/>
          <w:color w:val="666666"/>
          <w:sz w:val="15"/>
          <w:szCs w:val="15"/>
          <w:lang w:eastAsia="tr-TR"/>
        </w:rPr>
      </w:pPr>
      <w:r w:rsidRPr="007C299B">
        <w:rPr>
          <w:rFonts w:ascii="Verdana" w:eastAsia="Times New Roman" w:hAnsi="Verdana" w:cs="Times New Roman"/>
          <w:color w:val="666666"/>
          <w:sz w:val="15"/>
          <w:szCs w:val="15"/>
          <w:lang w:eastAsia="tr-TR"/>
        </w:rPr>
        <w:t>Ayşe Korkmaz (2017).</w:t>
      </w:r>
      <w:r w:rsidR="007C299B">
        <w:rPr>
          <w:rFonts w:ascii="Verdana" w:eastAsia="Times New Roman" w:hAnsi="Verdana" w:cs="Times New Roman"/>
          <w:color w:val="666666"/>
          <w:sz w:val="15"/>
          <w:szCs w:val="15"/>
          <w:lang w:eastAsia="tr-TR"/>
        </w:rPr>
        <w:t xml:space="preserve"> Ameliyat Hemşireliği Sertifikalı Eğitim Programının Katılımcılarının Görüş ve Deneyimleri </w:t>
      </w:r>
    </w:p>
    <w:p w:rsidR="007C299B" w:rsidRDefault="007C299B" w:rsidP="007C299B">
      <w:pPr>
        <w:spacing w:after="0" w:line="240" w:lineRule="auto"/>
        <w:ind w:left="708" w:firstLine="708"/>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Bağlamında Değerlendirilmesi. </w:t>
      </w:r>
      <w:r w:rsidRPr="009E5544">
        <w:rPr>
          <w:rFonts w:ascii="Verdana" w:eastAsia="Times New Roman" w:hAnsi="Verdana" w:cs="Times New Roman"/>
          <w:color w:val="666666"/>
          <w:sz w:val="15"/>
          <w:szCs w:val="15"/>
          <w:lang w:eastAsia="tr-TR"/>
        </w:rPr>
        <w:t xml:space="preserve">Ankara Üniversitesi Eğitim Bilimleri </w:t>
      </w:r>
      <w:r>
        <w:rPr>
          <w:rFonts w:ascii="Verdana" w:eastAsia="Times New Roman" w:hAnsi="Verdana" w:cs="Times New Roman"/>
          <w:color w:val="666666"/>
          <w:sz w:val="15"/>
          <w:szCs w:val="15"/>
          <w:lang w:eastAsia="tr-TR"/>
        </w:rPr>
        <w:t>E</w:t>
      </w:r>
      <w:r w:rsidRPr="009E5544">
        <w:rPr>
          <w:rFonts w:ascii="Verdana" w:eastAsia="Times New Roman" w:hAnsi="Verdana" w:cs="Times New Roman"/>
          <w:color w:val="666666"/>
          <w:sz w:val="15"/>
          <w:szCs w:val="15"/>
          <w:lang w:eastAsia="tr-TR"/>
        </w:rPr>
        <w:t>nstitüsü. Ankara</w:t>
      </w:r>
      <w:r>
        <w:rPr>
          <w:rFonts w:ascii="Verdana" w:eastAsia="Times New Roman" w:hAnsi="Verdana" w:cs="Times New Roman"/>
          <w:color w:val="666666"/>
          <w:sz w:val="15"/>
          <w:szCs w:val="15"/>
          <w:lang w:eastAsia="tr-TR"/>
        </w:rPr>
        <w:t>.</w:t>
      </w:r>
    </w:p>
    <w:p w:rsidR="00721DB2" w:rsidRDefault="00721DB2" w:rsidP="00453E41">
      <w:pPr>
        <w:spacing w:after="0" w:line="240" w:lineRule="auto"/>
        <w:jc w:val="both"/>
        <w:rPr>
          <w:rFonts w:ascii="Verdana" w:eastAsia="Times New Roman" w:hAnsi="Verdana" w:cs="Times New Roman"/>
          <w:color w:val="666666"/>
          <w:sz w:val="15"/>
          <w:szCs w:val="15"/>
          <w:lang w:eastAsia="tr-TR"/>
        </w:rPr>
      </w:pPr>
    </w:p>
    <w:p w:rsidR="00C56098" w:rsidRDefault="00C56098" w:rsidP="00C56098">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Eylem Sancar (2017). Altındağ Halk Eğitimi Merkezi ve Akşam Sanat Okulunda 2009-2015 Yılları Arasında Açılan </w:t>
      </w:r>
    </w:p>
    <w:p w:rsidR="00C56098" w:rsidRDefault="00C56098" w:rsidP="00C56098">
      <w:pPr>
        <w:spacing w:after="0" w:line="240" w:lineRule="auto"/>
        <w:ind w:left="708" w:firstLine="708"/>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Kurslar Üzerine Bir İnceleme. </w:t>
      </w:r>
      <w:r w:rsidRPr="009E5544">
        <w:rPr>
          <w:rFonts w:ascii="Verdana" w:eastAsia="Times New Roman" w:hAnsi="Verdana" w:cs="Times New Roman"/>
          <w:color w:val="666666"/>
          <w:sz w:val="15"/>
          <w:szCs w:val="15"/>
          <w:lang w:eastAsia="tr-TR"/>
        </w:rPr>
        <w:t xml:space="preserve">Ankara Üniversitesi Eğitim Bilimleri </w:t>
      </w:r>
      <w:r>
        <w:rPr>
          <w:rFonts w:ascii="Verdana" w:eastAsia="Times New Roman" w:hAnsi="Verdana" w:cs="Times New Roman"/>
          <w:color w:val="666666"/>
          <w:sz w:val="15"/>
          <w:szCs w:val="15"/>
          <w:lang w:eastAsia="tr-TR"/>
        </w:rPr>
        <w:t>E</w:t>
      </w:r>
      <w:r w:rsidRPr="009E5544">
        <w:rPr>
          <w:rFonts w:ascii="Verdana" w:eastAsia="Times New Roman" w:hAnsi="Verdana" w:cs="Times New Roman"/>
          <w:color w:val="666666"/>
          <w:sz w:val="15"/>
          <w:szCs w:val="15"/>
          <w:lang w:eastAsia="tr-TR"/>
        </w:rPr>
        <w:t>nstitüsü. Ankara</w:t>
      </w:r>
      <w:r w:rsidR="007C299B">
        <w:rPr>
          <w:rFonts w:ascii="Verdana" w:eastAsia="Times New Roman" w:hAnsi="Verdana" w:cs="Times New Roman"/>
          <w:color w:val="666666"/>
          <w:sz w:val="15"/>
          <w:szCs w:val="15"/>
          <w:lang w:eastAsia="tr-TR"/>
        </w:rPr>
        <w:t>.</w:t>
      </w:r>
    </w:p>
    <w:p w:rsidR="00C56098" w:rsidRDefault="00C56098" w:rsidP="00212B26">
      <w:pPr>
        <w:spacing w:after="0" w:line="240" w:lineRule="auto"/>
        <w:jc w:val="both"/>
        <w:rPr>
          <w:rFonts w:ascii="Verdana" w:eastAsia="Times New Roman" w:hAnsi="Verdana" w:cs="Times New Roman"/>
          <w:color w:val="666666"/>
          <w:sz w:val="15"/>
          <w:szCs w:val="15"/>
          <w:lang w:eastAsia="tr-TR"/>
        </w:rPr>
      </w:pPr>
    </w:p>
    <w:p w:rsidR="00C56098" w:rsidRDefault="006A43E6" w:rsidP="00212B26">
      <w:pPr>
        <w:spacing w:after="0" w:line="240" w:lineRule="auto"/>
        <w:jc w:val="both"/>
        <w:rPr>
          <w:rFonts w:ascii="Verdana" w:eastAsia="Times New Roman" w:hAnsi="Verdana" w:cs="Times New Roman"/>
          <w:color w:val="666666"/>
          <w:sz w:val="15"/>
          <w:szCs w:val="15"/>
          <w:lang w:eastAsia="tr-TR"/>
        </w:rPr>
      </w:pPr>
      <w:r w:rsidRPr="00C56098">
        <w:rPr>
          <w:rFonts w:ascii="Verdana" w:eastAsia="Times New Roman" w:hAnsi="Verdana" w:cs="Times New Roman"/>
          <w:color w:val="666666"/>
          <w:sz w:val="15"/>
          <w:szCs w:val="15"/>
          <w:lang w:eastAsia="tr-TR"/>
        </w:rPr>
        <w:t>Şenay Çatak (2</w:t>
      </w:r>
      <w:r w:rsidR="00C56098">
        <w:rPr>
          <w:rFonts w:ascii="Verdana" w:eastAsia="Times New Roman" w:hAnsi="Verdana" w:cs="Times New Roman"/>
          <w:color w:val="666666"/>
          <w:sz w:val="15"/>
          <w:szCs w:val="15"/>
          <w:lang w:eastAsia="tr-TR"/>
        </w:rPr>
        <w:t xml:space="preserve">016). Büyük Sermaye Örgütleri ve Eğitim: TÜSİAD Örneği. </w:t>
      </w:r>
      <w:r w:rsidR="00C56098" w:rsidRPr="009E5544">
        <w:rPr>
          <w:rFonts w:ascii="Verdana" w:eastAsia="Times New Roman" w:hAnsi="Verdana" w:cs="Times New Roman"/>
          <w:color w:val="666666"/>
          <w:sz w:val="15"/>
          <w:szCs w:val="15"/>
          <w:lang w:eastAsia="tr-TR"/>
        </w:rPr>
        <w:t xml:space="preserve">Ankara Üniversitesi Eğitim Bilimleri   </w:t>
      </w:r>
    </w:p>
    <w:p w:rsidR="006A43E6" w:rsidRDefault="00C56098" w:rsidP="00C56098">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Enstitüsü. Ankara</w:t>
      </w:r>
    </w:p>
    <w:p w:rsidR="00C56098" w:rsidRDefault="00C56098" w:rsidP="00212B26">
      <w:pPr>
        <w:spacing w:after="0" w:line="240" w:lineRule="auto"/>
        <w:jc w:val="both"/>
        <w:rPr>
          <w:rFonts w:ascii="Verdana" w:eastAsia="Times New Roman" w:hAnsi="Verdana" w:cs="Times New Roman"/>
          <w:color w:val="666666"/>
          <w:sz w:val="15"/>
          <w:szCs w:val="15"/>
          <w:lang w:eastAsia="tr-TR"/>
        </w:rPr>
      </w:pPr>
    </w:p>
    <w:p w:rsidR="00212B26" w:rsidRDefault="00F72E58" w:rsidP="00212B26">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Mine Sarıyıldız Halıcı. (2016). </w:t>
      </w:r>
      <w:r w:rsidR="00212B26">
        <w:rPr>
          <w:rFonts w:ascii="Verdana" w:eastAsia="Times New Roman" w:hAnsi="Verdana" w:cs="Times New Roman"/>
          <w:color w:val="666666"/>
          <w:sz w:val="15"/>
          <w:szCs w:val="15"/>
          <w:lang w:eastAsia="tr-TR"/>
        </w:rPr>
        <w:t xml:space="preserve">Sınıflarında Mülteci Çocuklar Bulunan Öğretmenlerin Yaşadığı sorunlar ve Bu Konudaki </w:t>
      </w:r>
    </w:p>
    <w:p w:rsidR="00212B26" w:rsidRDefault="00212B26" w:rsidP="00212B26">
      <w:pPr>
        <w:spacing w:after="0" w:line="240" w:lineRule="auto"/>
        <w:ind w:left="708" w:firstLine="708"/>
        <w:jc w:val="both"/>
        <w:rPr>
          <w:rFonts w:ascii="Verdana" w:eastAsia="Times New Roman" w:hAnsi="Verdana" w:cs="Times New Roman"/>
          <w:b/>
          <w:color w:val="666666"/>
          <w:sz w:val="15"/>
          <w:szCs w:val="15"/>
          <w:lang w:eastAsia="tr-TR"/>
        </w:rPr>
      </w:pPr>
      <w:r>
        <w:rPr>
          <w:rFonts w:ascii="Verdana" w:eastAsia="Times New Roman" w:hAnsi="Verdana" w:cs="Times New Roman"/>
          <w:color w:val="666666"/>
          <w:sz w:val="15"/>
          <w:szCs w:val="15"/>
          <w:lang w:eastAsia="tr-TR"/>
        </w:rPr>
        <w:t>Hizmet İçi Eğitim İhtiyaçları. .</w:t>
      </w:r>
      <w:r w:rsidRPr="00721DB2">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 xml:space="preserve">Ankara Üniversitesi Eğitim </w:t>
      </w:r>
      <w:r w:rsidR="00C43396" w:rsidRPr="009E5544">
        <w:rPr>
          <w:rFonts w:ascii="Verdana" w:eastAsia="Times New Roman" w:hAnsi="Verdana" w:cs="Times New Roman"/>
          <w:color w:val="666666"/>
          <w:sz w:val="15"/>
          <w:szCs w:val="15"/>
          <w:lang w:eastAsia="tr-TR"/>
        </w:rPr>
        <w:t>Bilimleri Enstitüsü</w:t>
      </w:r>
      <w:r w:rsidRPr="009E5544">
        <w:rPr>
          <w:rFonts w:ascii="Verdana" w:eastAsia="Times New Roman" w:hAnsi="Verdana" w:cs="Times New Roman"/>
          <w:color w:val="666666"/>
          <w:sz w:val="15"/>
          <w:szCs w:val="15"/>
          <w:lang w:eastAsia="tr-TR"/>
        </w:rPr>
        <w:t>. Ankara</w:t>
      </w:r>
    </w:p>
    <w:p w:rsidR="00F72E58" w:rsidRDefault="00F72E58" w:rsidP="00453E41">
      <w:pPr>
        <w:spacing w:after="0" w:line="240" w:lineRule="auto"/>
        <w:jc w:val="both"/>
        <w:rPr>
          <w:rFonts w:ascii="Verdana" w:eastAsia="Times New Roman" w:hAnsi="Verdana" w:cs="Times New Roman"/>
          <w:color w:val="666666"/>
          <w:sz w:val="15"/>
          <w:szCs w:val="15"/>
          <w:lang w:eastAsia="tr-TR"/>
        </w:rPr>
      </w:pPr>
    </w:p>
    <w:p w:rsidR="00721DB2" w:rsidRDefault="00DD3885" w:rsidP="00453E41">
      <w:pPr>
        <w:spacing w:after="0" w:line="240" w:lineRule="auto"/>
        <w:jc w:val="both"/>
        <w:rPr>
          <w:rFonts w:ascii="Verdana" w:eastAsia="Times New Roman" w:hAnsi="Verdana" w:cs="Times New Roman"/>
          <w:color w:val="666666"/>
          <w:sz w:val="15"/>
          <w:szCs w:val="15"/>
          <w:lang w:eastAsia="tr-TR"/>
        </w:rPr>
      </w:pPr>
      <w:r w:rsidRPr="00721DB2">
        <w:rPr>
          <w:rFonts w:ascii="Verdana" w:eastAsia="Times New Roman" w:hAnsi="Verdana" w:cs="Times New Roman"/>
          <w:color w:val="666666"/>
          <w:sz w:val="15"/>
          <w:szCs w:val="15"/>
          <w:lang w:eastAsia="tr-TR"/>
        </w:rPr>
        <w:t>Esen</w:t>
      </w:r>
      <w:r w:rsidR="00721DB2">
        <w:rPr>
          <w:rFonts w:ascii="Verdana" w:eastAsia="Times New Roman" w:hAnsi="Verdana" w:cs="Times New Roman"/>
          <w:color w:val="666666"/>
          <w:sz w:val="15"/>
          <w:szCs w:val="15"/>
          <w:lang w:eastAsia="tr-TR"/>
        </w:rPr>
        <w:t xml:space="preserve"> Şahin (2016). Öğretmenlerin Görüş ve Deneyimlerine Dayalı Olarak Sene Başı ve Sene Sonunda Yapılan Mesleki </w:t>
      </w:r>
    </w:p>
    <w:p w:rsidR="00453E41" w:rsidRDefault="00721DB2" w:rsidP="00721DB2">
      <w:pPr>
        <w:spacing w:after="0" w:line="240" w:lineRule="auto"/>
        <w:ind w:left="708" w:firstLine="708"/>
        <w:jc w:val="both"/>
        <w:rPr>
          <w:rFonts w:ascii="Verdana" w:eastAsia="Times New Roman" w:hAnsi="Verdana" w:cs="Times New Roman"/>
          <w:b/>
          <w:color w:val="666666"/>
          <w:sz w:val="15"/>
          <w:szCs w:val="15"/>
          <w:lang w:eastAsia="tr-TR"/>
        </w:rPr>
      </w:pPr>
      <w:r>
        <w:rPr>
          <w:rFonts w:ascii="Verdana" w:eastAsia="Times New Roman" w:hAnsi="Verdana" w:cs="Times New Roman"/>
          <w:color w:val="666666"/>
          <w:sz w:val="15"/>
          <w:szCs w:val="15"/>
          <w:lang w:eastAsia="tr-TR"/>
        </w:rPr>
        <w:t>Çalışmaların Değerlendirilmesi.</w:t>
      </w:r>
      <w:r w:rsidRPr="00721DB2">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 xml:space="preserve">Ankara Üniversitesi Eğitim </w:t>
      </w:r>
      <w:r w:rsidR="00C43396" w:rsidRPr="009E5544">
        <w:rPr>
          <w:rFonts w:ascii="Verdana" w:eastAsia="Times New Roman" w:hAnsi="Verdana" w:cs="Times New Roman"/>
          <w:color w:val="666666"/>
          <w:sz w:val="15"/>
          <w:szCs w:val="15"/>
          <w:lang w:eastAsia="tr-TR"/>
        </w:rPr>
        <w:t>Bilimleri Enstitüsü</w:t>
      </w:r>
      <w:r w:rsidRPr="009E5544">
        <w:rPr>
          <w:rFonts w:ascii="Verdana" w:eastAsia="Times New Roman" w:hAnsi="Verdana" w:cs="Times New Roman"/>
          <w:color w:val="666666"/>
          <w:sz w:val="15"/>
          <w:szCs w:val="15"/>
          <w:lang w:eastAsia="tr-TR"/>
        </w:rPr>
        <w:t>. Ankara</w:t>
      </w:r>
    </w:p>
    <w:p w:rsidR="00DD3885" w:rsidRDefault="00DD3885" w:rsidP="0011361A">
      <w:pPr>
        <w:spacing w:after="0" w:line="240" w:lineRule="auto"/>
        <w:jc w:val="both"/>
        <w:rPr>
          <w:rFonts w:ascii="Verdana" w:eastAsia="Times New Roman" w:hAnsi="Verdana" w:cs="Times New Roman"/>
          <w:color w:val="666666"/>
          <w:sz w:val="15"/>
          <w:szCs w:val="15"/>
          <w:lang w:eastAsia="tr-TR"/>
        </w:rPr>
      </w:pPr>
    </w:p>
    <w:p w:rsidR="0011361A" w:rsidRPr="0011361A" w:rsidRDefault="00D36340" w:rsidP="0011361A">
      <w:pPr>
        <w:spacing w:after="0" w:line="240" w:lineRule="auto"/>
        <w:jc w:val="both"/>
        <w:rPr>
          <w:rFonts w:ascii="Verdana" w:eastAsia="Times New Roman" w:hAnsi="Verdana" w:cs="Times New Roman"/>
          <w:color w:val="666666"/>
          <w:sz w:val="15"/>
          <w:szCs w:val="15"/>
          <w:lang w:eastAsia="tr-TR"/>
        </w:rPr>
      </w:pPr>
      <w:r w:rsidRPr="0011361A">
        <w:rPr>
          <w:rFonts w:ascii="Verdana" w:eastAsia="Times New Roman" w:hAnsi="Verdana" w:cs="Times New Roman"/>
          <w:color w:val="666666"/>
          <w:sz w:val="15"/>
          <w:szCs w:val="15"/>
          <w:lang w:eastAsia="tr-TR"/>
        </w:rPr>
        <w:t>Abdullah</w:t>
      </w:r>
      <w:r w:rsidR="0011361A">
        <w:rPr>
          <w:rFonts w:ascii="Verdana" w:eastAsia="Times New Roman" w:hAnsi="Verdana" w:cs="Times New Roman"/>
          <w:color w:val="666666"/>
          <w:sz w:val="15"/>
          <w:szCs w:val="15"/>
          <w:lang w:eastAsia="tr-TR"/>
        </w:rPr>
        <w:t xml:space="preserve"> Albayrak (2016). </w:t>
      </w:r>
      <w:r w:rsidR="0011361A" w:rsidRPr="0011361A">
        <w:rPr>
          <w:rFonts w:ascii="Verdana" w:eastAsia="Times New Roman" w:hAnsi="Verdana" w:cs="Times New Roman"/>
          <w:color w:val="666666"/>
          <w:sz w:val="15"/>
          <w:szCs w:val="15"/>
          <w:lang w:eastAsia="tr-TR"/>
        </w:rPr>
        <w:t>Yaşamboyu Öğrenme ve Yetişkin Eğitimi Bölümü Lisansüstü Öğrencilerinin Sosyo-</w:t>
      </w:r>
    </w:p>
    <w:p w:rsidR="0011361A" w:rsidRPr="009E5544" w:rsidRDefault="0011361A" w:rsidP="0011361A">
      <w:pPr>
        <w:spacing w:after="0" w:line="240" w:lineRule="auto"/>
        <w:ind w:left="1416"/>
        <w:jc w:val="both"/>
        <w:rPr>
          <w:rFonts w:ascii="Verdana" w:eastAsia="Times New Roman" w:hAnsi="Verdana" w:cs="Times New Roman"/>
          <w:color w:val="666666"/>
          <w:sz w:val="15"/>
          <w:szCs w:val="15"/>
          <w:lang w:eastAsia="tr-TR"/>
        </w:rPr>
      </w:pPr>
      <w:r w:rsidRPr="0011361A">
        <w:rPr>
          <w:rFonts w:ascii="Verdana" w:eastAsia="Times New Roman" w:hAnsi="Verdana" w:cs="Times New Roman"/>
          <w:color w:val="666666"/>
          <w:sz w:val="15"/>
          <w:szCs w:val="15"/>
          <w:lang w:eastAsia="tr-TR"/>
        </w:rPr>
        <w:t xml:space="preserve">Demografik Özellikleri ve Alanda </w:t>
      </w:r>
      <w:r w:rsidR="00C43396" w:rsidRPr="0011361A">
        <w:rPr>
          <w:rFonts w:ascii="Verdana" w:eastAsia="Times New Roman" w:hAnsi="Verdana" w:cs="Times New Roman"/>
          <w:color w:val="666666"/>
          <w:sz w:val="15"/>
          <w:szCs w:val="15"/>
          <w:lang w:eastAsia="tr-TR"/>
        </w:rPr>
        <w:t>Lisansüstü</w:t>
      </w:r>
      <w:r w:rsidRPr="0011361A">
        <w:rPr>
          <w:rFonts w:ascii="Verdana" w:eastAsia="Times New Roman" w:hAnsi="Verdana" w:cs="Times New Roman"/>
          <w:color w:val="666666"/>
          <w:sz w:val="15"/>
          <w:szCs w:val="15"/>
          <w:lang w:eastAsia="tr-TR"/>
        </w:rPr>
        <w:t xml:space="preserve"> Düzeyde Yapılan Araştırmalara İlişkin Bir İnceleme</w:t>
      </w:r>
      <w:r>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 xml:space="preserve">Ankara Üniversitesi Eğitim </w:t>
      </w:r>
      <w:r w:rsidR="00C43396" w:rsidRPr="009E5544">
        <w:rPr>
          <w:rFonts w:ascii="Verdana" w:eastAsia="Times New Roman" w:hAnsi="Verdana" w:cs="Times New Roman"/>
          <w:color w:val="666666"/>
          <w:sz w:val="15"/>
          <w:szCs w:val="15"/>
          <w:lang w:eastAsia="tr-TR"/>
        </w:rPr>
        <w:t>Bilimleri Enstitüsü</w:t>
      </w:r>
      <w:r w:rsidRPr="009E5544">
        <w:rPr>
          <w:rFonts w:ascii="Verdana" w:eastAsia="Times New Roman" w:hAnsi="Verdana" w:cs="Times New Roman"/>
          <w:color w:val="666666"/>
          <w:sz w:val="15"/>
          <w:szCs w:val="15"/>
          <w:lang w:eastAsia="tr-TR"/>
        </w:rPr>
        <w:t>. Ankara.</w:t>
      </w:r>
    </w:p>
    <w:p w:rsidR="00D36340" w:rsidRDefault="00D36340" w:rsidP="008C6F61">
      <w:pPr>
        <w:spacing w:after="0" w:line="240" w:lineRule="auto"/>
        <w:jc w:val="both"/>
        <w:rPr>
          <w:rFonts w:ascii="Verdana" w:eastAsia="Times New Roman" w:hAnsi="Verdana" w:cs="Times New Roman"/>
          <w:color w:val="666666"/>
          <w:sz w:val="15"/>
          <w:szCs w:val="15"/>
          <w:lang w:eastAsia="tr-TR"/>
        </w:rPr>
      </w:pPr>
    </w:p>
    <w:p w:rsidR="008C6F61" w:rsidRDefault="008C6F61" w:rsidP="008C6F61">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Banu Türkuğur Şahin (2016). Ankara’daki Halk Eğitimi Merkezlerinde Açılan İşaret Dili Kurslarına Katılanların </w:t>
      </w:r>
    </w:p>
    <w:p w:rsidR="008C6F61" w:rsidRPr="009E5544" w:rsidRDefault="008C6F61" w:rsidP="008C6F61">
      <w:pPr>
        <w:spacing w:after="0" w:line="240" w:lineRule="auto"/>
        <w:ind w:left="1416"/>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Demografik Özellikleri ve Programa İlişkin Görüşleri. </w:t>
      </w:r>
      <w:r w:rsidRPr="009E5544">
        <w:rPr>
          <w:rFonts w:ascii="Verdana" w:eastAsia="Times New Roman" w:hAnsi="Verdana" w:cs="Times New Roman"/>
          <w:color w:val="666666"/>
          <w:sz w:val="15"/>
          <w:szCs w:val="15"/>
          <w:lang w:eastAsia="tr-TR"/>
        </w:rPr>
        <w:t xml:space="preserve">Ankara Üniversitesi Eğitim </w:t>
      </w:r>
      <w:r w:rsidR="00C43396" w:rsidRPr="009E5544">
        <w:rPr>
          <w:rFonts w:ascii="Verdana" w:eastAsia="Times New Roman" w:hAnsi="Verdana" w:cs="Times New Roman"/>
          <w:color w:val="666666"/>
          <w:sz w:val="15"/>
          <w:szCs w:val="15"/>
          <w:lang w:eastAsia="tr-TR"/>
        </w:rPr>
        <w:t>Bilimleri Enstitüsü</w:t>
      </w:r>
      <w:r w:rsidRPr="009E5544">
        <w:rPr>
          <w:rFonts w:ascii="Verdana" w:eastAsia="Times New Roman" w:hAnsi="Verdana" w:cs="Times New Roman"/>
          <w:color w:val="666666"/>
          <w:sz w:val="15"/>
          <w:szCs w:val="15"/>
          <w:lang w:eastAsia="tr-TR"/>
        </w:rPr>
        <w:t>. Ankara.</w:t>
      </w:r>
    </w:p>
    <w:p w:rsidR="008C6F61" w:rsidRDefault="008C6F61" w:rsidP="00A7564C">
      <w:pPr>
        <w:spacing w:after="0" w:line="240" w:lineRule="auto"/>
        <w:jc w:val="both"/>
        <w:rPr>
          <w:rFonts w:ascii="Verdana" w:eastAsia="Times New Roman" w:hAnsi="Verdana" w:cs="Times New Roman"/>
          <w:color w:val="666666"/>
          <w:sz w:val="15"/>
          <w:szCs w:val="15"/>
          <w:lang w:eastAsia="tr-TR"/>
        </w:rPr>
      </w:pPr>
    </w:p>
    <w:p w:rsidR="00A7564C" w:rsidRPr="009E5544" w:rsidRDefault="00A7564C" w:rsidP="00A7564C">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 xml:space="preserve">Şaziye Aydoğan. (2016). Yerel Bir Eğitim Derneği ve Çocuk Kütüphanesi Deneyimi: Şeker Portakalı Eğitim </w:t>
      </w:r>
    </w:p>
    <w:p w:rsidR="00A7564C" w:rsidRPr="009E5544" w:rsidRDefault="00A7564C" w:rsidP="00A7564C">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 xml:space="preserve">ve Kültür Derneği. Ankara Üniversitesi Eğitim </w:t>
      </w:r>
      <w:r w:rsidR="00C43396" w:rsidRPr="009E5544">
        <w:rPr>
          <w:rFonts w:ascii="Verdana" w:eastAsia="Times New Roman" w:hAnsi="Verdana" w:cs="Times New Roman"/>
          <w:color w:val="666666"/>
          <w:sz w:val="15"/>
          <w:szCs w:val="15"/>
          <w:lang w:eastAsia="tr-TR"/>
        </w:rPr>
        <w:t>Bilimleri Enstitüsü</w:t>
      </w:r>
      <w:r w:rsidRPr="009E5544">
        <w:rPr>
          <w:rFonts w:ascii="Verdana" w:eastAsia="Times New Roman" w:hAnsi="Verdana" w:cs="Times New Roman"/>
          <w:color w:val="666666"/>
          <w:sz w:val="15"/>
          <w:szCs w:val="15"/>
          <w:lang w:eastAsia="tr-TR"/>
        </w:rPr>
        <w:t>. Ankara.</w:t>
      </w:r>
    </w:p>
    <w:p w:rsidR="00453E41" w:rsidRPr="009E5544" w:rsidRDefault="00453E41" w:rsidP="00453E41">
      <w:pPr>
        <w:spacing w:after="0" w:line="240" w:lineRule="auto"/>
        <w:jc w:val="both"/>
        <w:rPr>
          <w:rFonts w:ascii="Verdana" w:eastAsia="Times New Roman" w:hAnsi="Verdana" w:cs="Times New Roman"/>
          <w:color w:val="666666"/>
          <w:sz w:val="15"/>
          <w:szCs w:val="15"/>
          <w:lang w:eastAsia="tr-TR"/>
        </w:rPr>
      </w:pPr>
    </w:p>
    <w:p w:rsidR="00C532A6" w:rsidRDefault="006F5415" w:rsidP="00C532A6">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 xml:space="preserve">Sabire Topal. (2016). Öğretmenlerin Deneyim ve Görüşlerine Dayalı Olarak Özel Okullardaki Çalışma Koşullarının </w:t>
      </w:r>
    </w:p>
    <w:p w:rsidR="006F5415" w:rsidRPr="009E5544" w:rsidRDefault="006F5415" w:rsidP="00C532A6">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Değerlendirilmesi. Ankara Üniversi</w:t>
      </w:r>
      <w:r w:rsidR="008C6F61">
        <w:rPr>
          <w:rFonts w:ascii="Verdana" w:eastAsia="Times New Roman" w:hAnsi="Verdana" w:cs="Times New Roman"/>
          <w:color w:val="666666"/>
          <w:sz w:val="15"/>
          <w:szCs w:val="15"/>
          <w:lang w:eastAsia="tr-TR"/>
        </w:rPr>
        <w:t>tesi Eğitim Bilimleri</w:t>
      </w:r>
      <w:r w:rsidRPr="009E5544">
        <w:rPr>
          <w:rFonts w:ascii="Verdana" w:eastAsia="Times New Roman" w:hAnsi="Verdana" w:cs="Times New Roman"/>
          <w:color w:val="666666"/>
          <w:sz w:val="15"/>
          <w:szCs w:val="15"/>
          <w:lang w:eastAsia="tr-TR"/>
        </w:rPr>
        <w:t xml:space="preserve"> Enstitüsü. Ankara.</w:t>
      </w:r>
    </w:p>
    <w:p w:rsidR="006F5415" w:rsidRPr="009E5544" w:rsidRDefault="006F5415" w:rsidP="006F5415">
      <w:pPr>
        <w:spacing w:after="0" w:line="240" w:lineRule="auto"/>
        <w:jc w:val="both"/>
        <w:rPr>
          <w:rFonts w:ascii="Verdana" w:eastAsia="Times New Roman" w:hAnsi="Verdana" w:cs="Times New Roman"/>
          <w:color w:val="666666"/>
          <w:sz w:val="15"/>
          <w:szCs w:val="15"/>
          <w:lang w:eastAsia="tr-TR"/>
        </w:rPr>
      </w:pPr>
    </w:p>
    <w:p w:rsidR="00C532A6" w:rsidRDefault="00D36340" w:rsidP="00C532A6">
      <w:pPr>
        <w:spacing w:after="0" w:line="240" w:lineRule="auto"/>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lastRenderedPageBreak/>
        <w:t>Must</w:t>
      </w:r>
      <w:r w:rsidR="00A7564C" w:rsidRPr="009E5544">
        <w:rPr>
          <w:rFonts w:ascii="Verdana" w:eastAsia="Times New Roman" w:hAnsi="Verdana" w:cs="Times New Roman"/>
          <w:color w:val="666666"/>
          <w:sz w:val="15"/>
          <w:szCs w:val="15"/>
          <w:lang w:eastAsia="tr-TR"/>
        </w:rPr>
        <w:t xml:space="preserve">afa Zorlu. (2016). Ankara Yenimahalle Halk Eğitimi Merkezinde Yürütülen Çalışmalar Üzerine Bir Araştırma. Ankara </w:t>
      </w:r>
    </w:p>
    <w:p w:rsidR="00A7564C" w:rsidRPr="009E5544" w:rsidRDefault="00A7564C" w:rsidP="00C532A6">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Üniversitesi Eğitim Bilimleri Enstitüsü. Ankara.</w:t>
      </w:r>
    </w:p>
    <w:p w:rsidR="00A7564C" w:rsidRPr="009E5544" w:rsidRDefault="00A7564C" w:rsidP="00A7564C">
      <w:pPr>
        <w:spacing w:after="0" w:line="240" w:lineRule="auto"/>
        <w:jc w:val="both"/>
        <w:rPr>
          <w:rFonts w:ascii="Verdana" w:eastAsia="Times New Roman" w:hAnsi="Verdana" w:cs="Times New Roman"/>
          <w:color w:val="666666"/>
          <w:sz w:val="15"/>
          <w:szCs w:val="15"/>
          <w:lang w:eastAsia="tr-TR"/>
        </w:rPr>
      </w:pPr>
    </w:p>
    <w:p w:rsidR="00C532A6" w:rsidRDefault="00A7564C" w:rsidP="00C532A6">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 xml:space="preserve">Naci Bilmez. (2015). Ceza İnfaz Kurumlarında Gerçekleştirilen Birinci Kademe Okuma Yazma Kurslarının </w:t>
      </w:r>
    </w:p>
    <w:p w:rsidR="00A7564C" w:rsidRPr="009E5544" w:rsidRDefault="00A7564C" w:rsidP="00C532A6">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Değerlendirilmesi.  Ankara Üniversitesi Eğitim Bilimleri Enstitüsü. Ankara.</w:t>
      </w:r>
    </w:p>
    <w:p w:rsidR="006F5415" w:rsidRPr="009E5544" w:rsidRDefault="006F5415" w:rsidP="006F5415">
      <w:pPr>
        <w:spacing w:after="0" w:line="240" w:lineRule="auto"/>
        <w:ind w:left="708" w:firstLine="708"/>
        <w:jc w:val="both"/>
        <w:rPr>
          <w:rFonts w:ascii="Verdana" w:eastAsia="Times New Roman" w:hAnsi="Verdana" w:cs="Times New Roman"/>
          <w:color w:val="666666"/>
          <w:sz w:val="15"/>
          <w:szCs w:val="15"/>
          <w:lang w:eastAsia="tr-TR"/>
        </w:rPr>
      </w:pPr>
    </w:p>
    <w:p w:rsidR="00C532A6" w:rsidRDefault="00A7564C" w:rsidP="00C532A6">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Cansu Kılınç. (2015). Aile Eğitim Programı ve Aile Eğitim Programına İlişki</w:t>
      </w:r>
      <w:r w:rsidR="00C532A6">
        <w:rPr>
          <w:rFonts w:ascii="Verdana" w:eastAsia="Times New Roman" w:hAnsi="Verdana" w:cs="Times New Roman"/>
          <w:color w:val="666666"/>
          <w:sz w:val="15"/>
          <w:szCs w:val="15"/>
          <w:lang w:eastAsia="tr-TR"/>
        </w:rPr>
        <w:t xml:space="preserve">n Eğitimci Görüşleri: Çorum İli </w:t>
      </w:r>
      <w:r w:rsidRPr="009E5544">
        <w:rPr>
          <w:rFonts w:ascii="Verdana" w:eastAsia="Times New Roman" w:hAnsi="Verdana" w:cs="Times New Roman"/>
          <w:color w:val="666666"/>
          <w:sz w:val="15"/>
          <w:szCs w:val="15"/>
          <w:lang w:eastAsia="tr-TR"/>
        </w:rPr>
        <w:t xml:space="preserve">      </w:t>
      </w:r>
    </w:p>
    <w:p w:rsidR="00A7564C" w:rsidRPr="009E5544" w:rsidRDefault="00A7564C" w:rsidP="00C532A6">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Örneği. Ankara Üniversitesi Eğitim Bilimleri Enstitüsü. Ankara.</w:t>
      </w:r>
    </w:p>
    <w:p w:rsidR="00A7564C" w:rsidRPr="009E5544" w:rsidRDefault="00A7564C" w:rsidP="00C532A6">
      <w:pPr>
        <w:spacing w:after="0" w:line="240" w:lineRule="auto"/>
        <w:ind w:left="708" w:firstLine="708"/>
        <w:jc w:val="both"/>
        <w:rPr>
          <w:rFonts w:ascii="Verdana" w:eastAsia="Times New Roman" w:hAnsi="Verdana" w:cs="Times New Roman"/>
          <w:color w:val="666666"/>
          <w:sz w:val="15"/>
          <w:szCs w:val="15"/>
          <w:lang w:eastAsia="tr-TR"/>
        </w:rPr>
      </w:pPr>
    </w:p>
    <w:p w:rsidR="00A7564C" w:rsidRPr="009E5544" w:rsidRDefault="00A7564C" w:rsidP="00C532A6">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Yasin Aydoğan (2015). Okul Aile Birlikleri Üzeine Bir İnceleme.</w:t>
      </w:r>
      <w:r w:rsidRPr="00C532A6">
        <w:rPr>
          <w:rFonts w:ascii="Verdana" w:eastAsia="Times New Roman" w:hAnsi="Verdana" w:cs="Times New Roman"/>
          <w:color w:val="666666"/>
          <w:sz w:val="15"/>
          <w:szCs w:val="15"/>
          <w:lang w:eastAsia="tr-TR"/>
        </w:rPr>
        <w:t xml:space="preserve"> </w:t>
      </w:r>
      <w:r w:rsidRPr="009E5544">
        <w:rPr>
          <w:rFonts w:ascii="Verdana" w:eastAsia="Times New Roman" w:hAnsi="Verdana" w:cs="Times New Roman"/>
          <w:color w:val="666666"/>
          <w:sz w:val="15"/>
          <w:szCs w:val="15"/>
          <w:lang w:eastAsia="tr-TR"/>
        </w:rPr>
        <w:t xml:space="preserve">Ankara Üniversitesi Eğitim Bilimleri </w:t>
      </w:r>
    </w:p>
    <w:p w:rsidR="00A7564C" w:rsidRDefault="00A7564C" w:rsidP="00A7564C">
      <w:pPr>
        <w:spacing w:after="0" w:line="240" w:lineRule="auto"/>
        <w:ind w:left="708" w:firstLine="708"/>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Enstitüsü. Ankara.</w:t>
      </w:r>
    </w:p>
    <w:p w:rsidR="00C532A6" w:rsidRDefault="00C532A6" w:rsidP="00C532A6">
      <w:pPr>
        <w:spacing w:after="0" w:line="240" w:lineRule="auto"/>
        <w:jc w:val="both"/>
        <w:rPr>
          <w:rFonts w:ascii="Verdana" w:eastAsia="Times New Roman" w:hAnsi="Verdana" w:cs="Times New Roman"/>
          <w:color w:val="666666"/>
          <w:sz w:val="15"/>
          <w:szCs w:val="15"/>
          <w:lang w:eastAsia="tr-TR"/>
        </w:rPr>
      </w:pPr>
    </w:p>
    <w:p w:rsidR="00A7564C" w:rsidRPr="009E5544" w:rsidRDefault="00A7564C" w:rsidP="00C532A6">
      <w:pPr>
        <w:spacing w:after="0" w:line="240" w:lineRule="auto"/>
        <w:jc w:val="both"/>
        <w:rPr>
          <w:rFonts w:ascii="Verdana" w:eastAsia="Times New Roman" w:hAnsi="Verdana" w:cs="Times New Roman"/>
          <w:color w:val="666666"/>
          <w:sz w:val="15"/>
          <w:szCs w:val="15"/>
          <w:lang w:eastAsia="tr-TR"/>
        </w:rPr>
      </w:pPr>
      <w:r w:rsidRPr="009E5544">
        <w:rPr>
          <w:rFonts w:ascii="Verdana" w:eastAsia="Times New Roman" w:hAnsi="Verdana" w:cs="Times New Roman"/>
          <w:color w:val="666666"/>
          <w:sz w:val="15"/>
          <w:szCs w:val="15"/>
          <w:lang w:eastAsia="tr-TR"/>
        </w:rPr>
        <w:t xml:space="preserve">Doğuş Sarpkaya (2015). Türk Sinemasında Öğretmen Temsilleri. Ankara Üniversitesi Eğitim Bilimleri  </w:t>
      </w:r>
    </w:p>
    <w:p w:rsidR="00A7564C" w:rsidRPr="009E5544" w:rsidRDefault="00A05855" w:rsidP="00C532A6">
      <w:pPr>
        <w:spacing w:after="0" w:line="240" w:lineRule="auto"/>
        <w:ind w:left="708" w:firstLine="708"/>
        <w:jc w:val="both"/>
        <w:rPr>
          <w:rFonts w:ascii="Verdana" w:eastAsia="Times New Roman" w:hAnsi="Verdana" w:cs="Times New Roman"/>
          <w:color w:val="666666"/>
          <w:sz w:val="15"/>
          <w:szCs w:val="15"/>
          <w:lang w:eastAsia="tr-TR"/>
        </w:rPr>
      </w:pPr>
      <w:r>
        <w:rPr>
          <w:rFonts w:ascii="Verdana" w:eastAsia="Times New Roman" w:hAnsi="Verdana" w:cs="Times New Roman"/>
          <w:color w:val="666666"/>
          <w:sz w:val="15"/>
          <w:szCs w:val="15"/>
          <w:lang w:eastAsia="tr-TR"/>
        </w:rPr>
        <w:t xml:space="preserve"> </w:t>
      </w:r>
      <w:r w:rsidR="00A7564C" w:rsidRPr="009E5544">
        <w:rPr>
          <w:rFonts w:ascii="Verdana" w:eastAsia="Times New Roman" w:hAnsi="Verdana" w:cs="Times New Roman"/>
          <w:color w:val="666666"/>
          <w:sz w:val="15"/>
          <w:szCs w:val="15"/>
          <w:lang w:eastAsia="tr-TR"/>
        </w:rPr>
        <w:t>Enstitüsü. Ankara.</w:t>
      </w:r>
    </w:p>
    <w:p w:rsidR="00A7564C" w:rsidRPr="009E5544" w:rsidRDefault="00A7564C" w:rsidP="00A7564C">
      <w:pPr>
        <w:spacing w:after="0" w:line="240" w:lineRule="auto"/>
        <w:jc w:val="both"/>
        <w:rPr>
          <w:rFonts w:ascii="Verdana" w:eastAsia="Times New Roman" w:hAnsi="Verdana" w:cs="Times New Roman"/>
          <w:color w:val="666666"/>
          <w:sz w:val="15"/>
          <w:szCs w:val="15"/>
          <w:lang w:eastAsia="tr-TR"/>
        </w:rPr>
      </w:pPr>
    </w:p>
    <w:p w:rsidR="00453E41" w:rsidRDefault="00453E41" w:rsidP="00453E41">
      <w:pPr>
        <w:spacing w:after="0" w:line="240" w:lineRule="auto"/>
        <w:jc w:val="both"/>
        <w:rPr>
          <w:rFonts w:ascii="Verdana" w:eastAsia="Times New Roman" w:hAnsi="Verdana" w:cs="Times New Roman"/>
          <w:b/>
          <w:color w:val="666666"/>
          <w:sz w:val="15"/>
          <w:szCs w:val="15"/>
          <w:lang w:eastAsia="tr-TR"/>
        </w:rPr>
      </w:pPr>
    </w:p>
    <w:p w:rsidR="00453E41" w:rsidRPr="005E428E" w:rsidRDefault="00453E41" w:rsidP="00453E41">
      <w:pPr>
        <w:spacing w:after="0" w:line="240" w:lineRule="auto"/>
        <w:jc w:val="both"/>
        <w:rPr>
          <w:rFonts w:ascii="Verdana" w:eastAsia="Times New Roman" w:hAnsi="Verdana" w:cs="Times New Roman"/>
          <w:b/>
          <w:i/>
          <w:color w:val="666666"/>
          <w:sz w:val="20"/>
          <w:szCs w:val="20"/>
          <w:lang w:eastAsia="tr-TR"/>
        </w:rPr>
      </w:pPr>
    </w:p>
    <w:p w:rsidR="00E004BE" w:rsidRPr="00A52211" w:rsidRDefault="00E004BE" w:rsidP="00A52211">
      <w:pPr>
        <w:pStyle w:val="ListeParagraf"/>
        <w:spacing w:after="0" w:line="240" w:lineRule="auto"/>
        <w:rPr>
          <w:rFonts w:ascii="Verdana" w:eastAsia="Times New Roman" w:hAnsi="Verdana" w:cs="Times New Roman"/>
          <w:b/>
          <w:color w:val="666666"/>
          <w:sz w:val="15"/>
          <w:szCs w:val="15"/>
          <w:lang w:eastAsia="tr-TR"/>
        </w:rPr>
      </w:pPr>
    </w:p>
    <w:sectPr w:rsidR="00E004BE" w:rsidRPr="00A52211" w:rsidSect="00D330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F4A" w:rsidRDefault="00825F4A" w:rsidP="003A419E">
      <w:pPr>
        <w:spacing w:after="0" w:line="240" w:lineRule="auto"/>
      </w:pPr>
      <w:r>
        <w:separator/>
      </w:r>
    </w:p>
  </w:endnote>
  <w:endnote w:type="continuationSeparator" w:id="0">
    <w:p w:rsidR="00825F4A" w:rsidRDefault="00825F4A" w:rsidP="003A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Times">
    <w:panose1 w:val="02020603050405020304"/>
    <w:charset w:val="A2"/>
    <w:family w:val="roman"/>
    <w:pitch w:val="variable"/>
    <w:sig w:usb0="E0002EFF" w:usb1="C0007843" w:usb2="00000009" w:usb3="00000000" w:csb0="000001FF" w:csb1="00000000"/>
  </w:font>
  <w:font w:name="Gabriola">
    <w:panose1 w:val="04040605051002020D02"/>
    <w:charset w:val="A2"/>
    <w:family w:val="decorative"/>
    <w:pitch w:val="variable"/>
    <w:sig w:usb0="E00002EF" w:usb1="5000204B" w:usb2="00000000" w:usb3="00000000" w:csb0="0000009F" w:csb1="00000000"/>
  </w:font>
  <w:font w:name="Comic Sans MS">
    <w:panose1 w:val="030F0702030302020204"/>
    <w:charset w:val="A2"/>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F4A" w:rsidRDefault="00825F4A" w:rsidP="003A419E">
      <w:pPr>
        <w:spacing w:after="0" w:line="240" w:lineRule="auto"/>
      </w:pPr>
      <w:r>
        <w:separator/>
      </w:r>
    </w:p>
  </w:footnote>
  <w:footnote w:type="continuationSeparator" w:id="0">
    <w:p w:rsidR="00825F4A" w:rsidRDefault="00825F4A" w:rsidP="003A4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19FE"/>
    <w:multiLevelType w:val="hybridMultilevel"/>
    <w:tmpl w:val="2A6E0D6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4A6E4D"/>
    <w:multiLevelType w:val="hybridMultilevel"/>
    <w:tmpl w:val="97506C4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4B1AD9"/>
    <w:multiLevelType w:val="hybridMultilevel"/>
    <w:tmpl w:val="63AC4AC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A88074E"/>
    <w:multiLevelType w:val="hybridMultilevel"/>
    <w:tmpl w:val="EECEF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C56CCC"/>
    <w:multiLevelType w:val="hybridMultilevel"/>
    <w:tmpl w:val="337EEA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5F3A09"/>
    <w:multiLevelType w:val="hybridMultilevel"/>
    <w:tmpl w:val="8CE479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2E663E"/>
    <w:multiLevelType w:val="hybridMultilevel"/>
    <w:tmpl w:val="25268B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6F1477"/>
    <w:multiLevelType w:val="singleLevel"/>
    <w:tmpl w:val="041F0001"/>
    <w:lvl w:ilvl="0">
      <w:start w:val="1"/>
      <w:numFmt w:val="bullet"/>
      <w:lvlText w:val=""/>
      <w:lvlJc w:val="left"/>
      <w:pPr>
        <w:ind w:left="720" w:hanging="360"/>
      </w:pPr>
      <w:rPr>
        <w:rFonts w:ascii="Symbol" w:hAnsi="Symbol" w:hint="default"/>
      </w:rPr>
    </w:lvl>
  </w:abstractNum>
  <w:abstractNum w:abstractNumId="8" w15:restartNumberingAfterBreak="0">
    <w:nsid w:val="3B2D7176"/>
    <w:multiLevelType w:val="hybridMultilevel"/>
    <w:tmpl w:val="1E841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030816"/>
    <w:multiLevelType w:val="hybridMultilevel"/>
    <w:tmpl w:val="9CB2C3C0"/>
    <w:lvl w:ilvl="0" w:tplc="3EF22B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9A52AD"/>
    <w:multiLevelType w:val="hybridMultilevel"/>
    <w:tmpl w:val="19727B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8AD4CEF"/>
    <w:multiLevelType w:val="hybridMultilevel"/>
    <w:tmpl w:val="491047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3308AD"/>
    <w:multiLevelType w:val="hybridMultilevel"/>
    <w:tmpl w:val="19308C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FD2005"/>
    <w:multiLevelType w:val="hybridMultilevel"/>
    <w:tmpl w:val="44A01E8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4F8E37FF"/>
    <w:multiLevelType w:val="hybridMultilevel"/>
    <w:tmpl w:val="E966A72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569745F"/>
    <w:multiLevelType w:val="hybridMultilevel"/>
    <w:tmpl w:val="633C6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7F513B9"/>
    <w:multiLevelType w:val="hybridMultilevel"/>
    <w:tmpl w:val="40B033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2F66FC"/>
    <w:multiLevelType w:val="hybridMultilevel"/>
    <w:tmpl w:val="19E236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2AF273C"/>
    <w:multiLevelType w:val="hybridMultilevel"/>
    <w:tmpl w:val="A6381C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5D145C0"/>
    <w:multiLevelType w:val="hybridMultilevel"/>
    <w:tmpl w:val="20F83B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D4B2F54"/>
    <w:multiLevelType w:val="hybridMultilevel"/>
    <w:tmpl w:val="CD9424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0037458"/>
    <w:multiLevelType w:val="hybridMultilevel"/>
    <w:tmpl w:val="4D0E9414"/>
    <w:lvl w:ilvl="0" w:tplc="478AFDD4">
      <w:start w:val="1"/>
      <w:numFmt w:val="decimal"/>
      <w:lvlText w:val="%1."/>
      <w:lvlJc w:val="left"/>
      <w:pPr>
        <w:ind w:left="465" w:hanging="360"/>
      </w:pPr>
      <w:rPr>
        <w:rFonts w:ascii="Verdana" w:hAnsi="Verdana" w:hint="default"/>
        <w:b w:val="0"/>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22" w15:restartNumberingAfterBreak="0">
    <w:nsid w:val="726133BC"/>
    <w:multiLevelType w:val="hybridMultilevel"/>
    <w:tmpl w:val="D83C15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7F5104"/>
    <w:multiLevelType w:val="hybridMultilevel"/>
    <w:tmpl w:val="751064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4221B28"/>
    <w:multiLevelType w:val="hybridMultilevel"/>
    <w:tmpl w:val="10807B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7971D78"/>
    <w:multiLevelType w:val="hybridMultilevel"/>
    <w:tmpl w:val="627E15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DA471F"/>
    <w:multiLevelType w:val="hybridMultilevel"/>
    <w:tmpl w:val="F22069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7F968FF"/>
    <w:multiLevelType w:val="hybridMultilevel"/>
    <w:tmpl w:val="ADFC2D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936226"/>
    <w:multiLevelType w:val="hybridMultilevel"/>
    <w:tmpl w:val="2AD48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F301929"/>
    <w:multiLevelType w:val="hybridMultilevel"/>
    <w:tmpl w:val="D1D68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3"/>
  </w:num>
  <w:num w:numId="4">
    <w:abstractNumId w:val="10"/>
  </w:num>
  <w:num w:numId="5">
    <w:abstractNumId w:val="0"/>
  </w:num>
  <w:num w:numId="6">
    <w:abstractNumId w:val="6"/>
  </w:num>
  <w:num w:numId="7">
    <w:abstractNumId w:val="29"/>
  </w:num>
  <w:num w:numId="8">
    <w:abstractNumId w:val="3"/>
  </w:num>
  <w:num w:numId="9">
    <w:abstractNumId w:val="16"/>
  </w:num>
  <w:num w:numId="10">
    <w:abstractNumId w:val="5"/>
  </w:num>
  <w:num w:numId="11">
    <w:abstractNumId w:val="26"/>
  </w:num>
  <w:num w:numId="12">
    <w:abstractNumId w:val="8"/>
  </w:num>
  <w:num w:numId="13">
    <w:abstractNumId w:val="4"/>
  </w:num>
  <w:num w:numId="14">
    <w:abstractNumId w:val="11"/>
  </w:num>
  <w:num w:numId="15">
    <w:abstractNumId w:val="25"/>
  </w:num>
  <w:num w:numId="16">
    <w:abstractNumId w:val="1"/>
  </w:num>
  <w:num w:numId="17">
    <w:abstractNumId w:val="15"/>
  </w:num>
  <w:num w:numId="18">
    <w:abstractNumId w:val="20"/>
  </w:num>
  <w:num w:numId="19">
    <w:abstractNumId w:val="21"/>
  </w:num>
  <w:num w:numId="20">
    <w:abstractNumId w:val="2"/>
  </w:num>
  <w:num w:numId="21">
    <w:abstractNumId w:val="13"/>
  </w:num>
  <w:num w:numId="22">
    <w:abstractNumId w:val="19"/>
  </w:num>
  <w:num w:numId="23">
    <w:abstractNumId w:val="28"/>
  </w:num>
  <w:num w:numId="24">
    <w:abstractNumId w:val="22"/>
  </w:num>
  <w:num w:numId="25">
    <w:abstractNumId w:val="24"/>
  </w:num>
  <w:num w:numId="26">
    <w:abstractNumId w:val="17"/>
  </w:num>
  <w:num w:numId="27">
    <w:abstractNumId w:val="27"/>
  </w:num>
  <w:num w:numId="28">
    <w:abstractNumId w:val="12"/>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D7"/>
    <w:rsid w:val="0000007D"/>
    <w:rsid w:val="000036D5"/>
    <w:rsid w:val="00013BCD"/>
    <w:rsid w:val="0001472A"/>
    <w:rsid w:val="00024B60"/>
    <w:rsid w:val="0002540C"/>
    <w:rsid w:val="0003316D"/>
    <w:rsid w:val="0004082C"/>
    <w:rsid w:val="00043EF5"/>
    <w:rsid w:val="0005067D"/>
    <w:rsid w:val="00056FCA"/>
    <w:rsid w:val="00061D80"/>
    <w:rsid w:val="000641E0"/>
    <w:rsid w:val="00066EB4"/>
    <w:rsid w:val="00066F4D"/>
    <w:rsid w:val="00072424"/>
    <w:rsid w:val="00073D3B"/>
    <w:rsid w:val="000757BD"/>
    <w:rsid w:val="000803DC"/>
    <w:rsid w:val="00081610"/>
    <w:rsid w:val="00083D60"/>
    <w:rsid w:val="0008785C"/>
    <w:rsid w:val="0009481F"/>
    <w:rsid w:val="000A4207"/>
    <w:rsid w:val="000B242A"/>
    <w:rsid w:val="000B32F7"/>
    <w:rsid w:val="000B6694"/>
    <w:rsid w:val="000D2D06"/>
    <w:rsid w:val="000D32E6"/>
    <w:rsid w:val="000D437B"/>
    <w:rsid w:val="000E0A05"/>
    <w:rsid w:val="000E4C8B"/>
    <w:rsid w:val="000E5D09"/>
    <w:rsid w:val="000E69FA"/>
    <w:rsid w:val="000E7316"/>
    <w:rsid w:val="000F544B"/>
    <w:rsid w:val="000F6DE4"/>
    <w:rsid w:val="00100F33"/>
    <w:rsid w:val="00104BA9"/>
    <w:rsid w:val="00107A11"/>
    <w:rsid w:val="00110C6C"/>
    <w:rsid w:val="0011361A"/>
    <w:rsid w:val="00114B15"/>
    <w:rsid w:val="00114DA3"/>
    <w:rsid w:val="00121F45"/>
    <w:rsid w:val="00122CDB"/>
    <w:rsid w:val="00127799"/>
    <w:rsid w:val="00127E97"/>
    <w:rsid w:val="001313A3"/>
    <w:rsid w:val="00132CAD"/>
    <w:rsid w:val="00141E14"/>
    <w:rsid w:val="00151D08"/>
    <w:rsid w:val="001561B7"/>
    <w:rsid w:val="00163281"/>
    <w:rsid w:val="00166F3A"/>
    <w:rsid w:val="0017262F"/>
    <w:rsid w:val="00174766"/>
    <w:rsid w:val="00176CED"/>
    <w:rsid w:val="00180E7A"/>
    <w:rsid w:val="001901FF"/>
    <w:rsid w:val="00193D8B"/>
    <w:rsid w:val="001A2220"/>
    <w:rsid w:val="001A56D1"/>
    <w:rsid w:val="001B2204"/>
    <w:rsid w:val="001B6482"/>
    <w:rsid w:val="001C0157"/>
    <w:rsid w:val="001C29F0"/>
    <w:rsid w:val="001C4C84"/>
    <w:rsid w:val="001C576B"/>
    <w:rsid w:val="001C5EF7"/>
    <w:rsid w:val="001D1275"/>
    <w:rsid w:val="001D2A00"/>
    <w:rsid w:val="001D5416"/>
    <w:rsid w:val="001E0C79"/>
    <w:rsid w:val="001E1215"/>
    <w:rsid w:val="001E4EAD"/>
    <w:rsid w:val="001F1D3F"/>
    <w:rsid w:val="001F3F8A"/>
    <w:rsid w:val="001F53DC"/>
    <w:rsid w:val="002034D1"/>
    <w:rsid w:val="00212B21"/>
    <w:rsid w:val="00212B26"/>
    <w:rsid w:val="00221535"/>
    <w:rsid w:val="002224BB"/>
    <w:rsid w:val="00222DFF"/>
    <w:rsid w:val="002258ED"/>
    <w:rsid w:val="0023235B"/>
    <w:rsid w:val="002350AE"/>
    <w:rsid w:val="00236475"/>
    <w:rsid w:val="00241331"/>
    <w:rsid w:val="002467CA"/>
    <w:rsid w:val="00250EC6"/>
    <w:rsid w:val="00257F2D"/>
    <w:rsid w:val="00263623"/>
    <w:rsid w:val="00266F39"/>
    <w:rsid w:val="00267B62"/>
    <w:rsid w:val="002708BF"/>
    <w:rsid w:val="0028631D"/>
    <w:rsid w:val="00287FF3"/>
    <w:rsid w:val="002A084B"/>
    <w:rsid w:val="002A0C95"/>
    <w:rsid w:val="002A2AAF"/>
    <w:rsid w:val="002B38D2"/>
    <w:rsid w:val="002C2F38"/>
    <w:rsid w:val="002C642E"/>
    <w:rsid w:val="002D79DB"/>
    <w:rsid w:val="002E2148"/>
    <w:rsid w:val="002E3CB3"/>
    <w:rsid w:val="002E51B1"/>
    <w:rsid w:val="0030078C"/>
    <w:rsid w:val="003021BD"/>
    <w:rsid w:val="00302F52"/>
    <w:rsid w:val="003062BC"/>
    <w:rsid w:val="003112D8"/>
    <w:rsid w:val="003219E8"/>
    <w:rsid w:val="003306A6"/>
    <w:rsid w:val="00336160"/>
    <w:rsid w:val="00342740"/>
    <w:rsid w:val="00347EB4"/>
    <w:rsid w:val="003551DC"/>
    <w:rsid w:val="00355803"/>
    <w:rsid w:val="00380D5B"/>
    <w:rsid w:val="003810EB"/>
    <w:rsid w:val="003827BC"/>
    <w:rsid w:val="00384504"/>
    <w:rsid w:val="00387AEA"/>
    <w:rsid w:val="00390DF0"/>
    <w:rsid w:val="00396398"/>
    <w:rsid w:val="003A1091"/>
    <w:rsid w:val="003A1403"/>
    <w:rsid w:val="003A419E"/>
    <w:rsid w:val="003A441A"/>
    <w:rsid w:val="003B06F7"/>
    <w:rsid w:val="003B75C7"/>
    <w:rsid w:val="003B7E3B"/>
    <w:rsid w:val="003D113E"/>
    <w:rsid w:val="003D1581"/>
    <w:rsid w:val="003E076A"/>
    <w:rsid w:val="003E1201"/>
    <w:rsid w:val="003E377A"/>
    <w:rsid w:val="003E787D"/>
    <w:rsid w:val="003E7B20"/>
    <w:rsid w:val="003F122C"/>
    <w:rsid w:val="003F1BC4"/>
    <w:rsid w:val="003F30F6"/>
    <w:rsid w:val="003F56D9"/>
    <w:rsid w:val="003F56E8"/>
    <w:rsid w:val="004002CB"/>
    <w:rsid w:val="00407469"/>
    <w:rsid w:val="00407BD7"/>
    <w:rsid w:val="00416832"/>
    <w:rsid w:val="00417E92"/>
    <w:rsid w:val="00421F46"/>
    <w:rsid w:val="00423C69"/>
    <w:rsid w:val="00424CC9"/>
    <w:rsid w:val="00430991"/>
    <w:rsid w:val="0043387E"/>
    <w:rsid w:val="004346A7"/>
    <w:rsid w:val="00434A90"/>
    <w:rsid w:val="0044225A"/>
    <w:rsid w:val="00444AE6"/>
    <w:rsid w:val="00445878"/>
    <w:rsid w:val="00453E41"/>
    <w:rsid w:val="00454F58"/>
    <w:rsid w:val="00464529"/>
    <w:rsid w:val="0046701C"/>
    <w:rsid w:val="00473FA7"/>
    <w:rsid w:val="00492326"/>
    <w:rsid w:val="00492B0E"/>
    <w:rsid w:val="00493721"/>
    <w:rsid w:val="004954C6"/>
    <w:rsid w:val="00495750"/>
    <w:rsid w:val="00495D35"/>
    <w:rsid w:val="004A061B"/>
    <w:rsid w:val="004A2272"/>
    <w:rsid w:val="004B1460"/>
    <w:rsid w:val="004B2065"/>
    <w:rsid w:val="004C2657"/>
    <w:rsid w:val="004C410D"/>
    <w:rsid w:val="004C4CD0"/>
    <w:rsid w:val="004C6AC8"/>
    <w:rsid w:val="004D6E2E"/>
    <w:rsid w:val="004E0B43"/>
    <w:rsid w:val="004E134C"/>
    <w:rsid w:val="004F1902"/>
    <w:rsid w:val="004F32F8"/>
    <w:rsid w:val="005031E7"/>
    <w:rsid w:val="0050546B"/>
    <w:rsid w:val="0051130E"/>
    <w:rsid w:val="00522034"/>
    <w:rsid w:val="005241D5"/>
    <w:rsid w:val="005361A6"/>
    <w:rsid w:val="005411FC"/>
    <w:rsid w:val="00542165"/>
    <w:rsid w:val="00546E48"/>
    <w:rsid w:val="005512FA"/>
    <w:rsid w:val="005545DE"/>
    <w:rsid w:val="005612AD"/>
    <w:rsid w:val="00570531"/>
    <w:rsid w:val="005718DB"/>
    <w:rsid w:val="00576313"/>
    <w:rsid w:val="00580F31"/>
    <w:rsid w:val="005824FA"/>
    <w:rsid w:val="005A48C8"/>
    <w:rsid w:val="005A5528"/>
    <w:rsid w:val="005B3A51"/>
    <w:rsid w:val="005B5A4B"/>
    <w:rsid w:val="005C28B8"/>
    <w:rsid w:val="005D3C61"/>
    <w:rsid w:val="005D3D70"/>
    <w:rsid w:val="005E031B"/>
    <w:rsid w:val="005E22BF"/>
    <w:rsid w:val="005E428E"/>
    <w:rsid w:val="005E43D6"/>
    <w:rsid w:val="005E49A7"/>
    <w:rsid w:val="005F6068"/>
    <w:rsid w:val="005F624F"/>
    <w:rsid w:val="00612ED3"/>
    <w:rsid w:val="00630C9B"/>
    <w:rsid w:val="006347B0"/>
    <w:rsid w:val="00654A48"/>
    <w:rsid w:val="00654DD5"/>
    <w:rsid w:val="00657344"/>
    <w:rsid w:val="006576F0"/>
    <w:rsid w:val="00660457"/>
    <w:rsid w:val="0066267D"/>
    <w:rsid w:val="00662A6F"/>
    <w:rsid w:val="00663756"/>
    <w:rsid w:val="006648E8"/>
    <w:rsid w:val="00675CD3"/>
    <w:rsid w:val="00680711"/>
    <w:rsid w:val="00682328"/>
    <w:rsid w:val="00682AD4"/>
    <w:rsid w:val="00695928"/>
    <w:rsid w:val="00696806"/>
    <w:rsid w:val="006A0CCD"/>
    <w:rsid w:val="006A2576"/>
    <w:rsid w:val="006A3C12"/>
    <w:rsid w:val="006A43E6"/>
    <w:rsid w:val="006B514D"/>
    <w:rsid w:val="006B6062"/>
    <w:rsid w:val="006C27C4"/>
    <w:rsid w:val="006D353E"/>
    <w:rsid w:val="006D3FF0"/>
    <w:rsid w:val="006E64D4"/>
    <w:rsid w:val="006F0B56"/>
    <w:rsid w:val="006F4031"/>
    <w:rsid w:val="006F5415"/>
    <w:rsid w:val="006F5A3D"/>
    <w:rsid w:val="006F6C63"/>
    <w:rsid w:val="00712042"/>
    <w:rsid w:val="00712FD8"/>
    <w:rsid w:val="00721DB2"/>
    <w:rsid w:val="00733428"/>
    <w:rsid w:val="007454C2"/>
    <w:rsid w:val="007529B8"/>
    <w:rsid w:val="0076085A"/>
    <w:rsid w:val="00760A47"/>
    <w:rsid w:val="00762105"/>
    <w:rsid w:val="007626B1"/>
    <w:rsid w:val="0076298E"/>
    <w:rsid w:val="00770E58"/>
    <w:rsid w:val="00777992"/>
    <w:rsid w:val="007805E9"/>
    <w:rsid w:val="00781AF0"/>
    <w:rsid w:val="0078419D"/>
    <w:rsid w:val="00786684"/>
    <w:rsid w:val="0079115A"/>
    <w:rsid w:val="00793F71"/>
    <w:rsid w:val="007A082E"/>
    <w:rsid w:val="007A0DDD"/>
    <w:rsid w:val="007A33D9"/>
    <w:rsid w:val="007A39D1"/>
    <w:rsid w:val="007A3F4A"/>
    <w:rsid w:val="007A5B70"/>
    <w:rsid w:val="007B03B8"/>
    <w:rsid w:val="007B06D6"/>
    <w:rsid w:val="007C299B"/>
    <w:rsid w:val="007C53BB"/>
    <w:rsid w:val="007D6B75"/>
    <w:rsid w:val="007E71B4"/>
    <w:rsid w:val="007F7672"/>
    <w:rsid w:val="00801410"/>
    <w:rsid w:val="008207DF"/>
    <w:rsid w:val="00825F4A"/>
    <w:rsid w:val="00827534"/>
    <w:rsid w:val="00831422"/>
    <w:rsid w:val="0083540E"/>
    <w:rsid w:val="00841599"/>
    <w:rsid w:val="008453C3"/>
    <w:rsid w:val="00852AFD"/>
    <w:rsid w:val="0085431C"/>
    <w:rsid w:val="00854F1F"/>
    <w:rsid w:val="0086259F"/>
    <w:rsid w:val="00863AA1"/>
    <w:rsid w:val="00865190"/>
    <w:rsid w:val="008706E9"/>
    <w:rsid w:val="008777CD"/>
    <w:rsid w:val="00877F6B"/>
    <w:rsid w:val="00883C3C"/>
    <w:rsid w:val="00884A60"/>
    <w:rsid w:val="00884FBE"/>
    <w:rsid w:val="0088791F"/>
    <w:rsid w:val="00892ADB"/>
    <w:rsid w:val="00896382"/>
    <w:rsid w:val="008B0B53"/>
    <w:rsid w:val="008C26CB"/>
    <w:rsid w:val="008C6F61"/>
    <w:rsid w:val="008C7FA3"/>
    <w:rsid w:val="008D0586"/>
    <w:rsid w:val="008D0DCA"/>
    <w:rsid w:val="008D6291"/>
    <w:rsid w:val="008D6880"/>
    <w:rsid w:val="008E344A"/>
    <w:rsid w:val="008F1FF4"/>
    <w:rsid w:val="008F7B51"/>
    <w:rsid w:val="00902A59"/>
    <w:rsid w:val="00904709"/>
    <w:rsid w:val="009058E1"/>
    <w:rsid w:val="00915A4D"/>
    <w:rsid w:val="00921324"/>
    <w:rsid w:val="0092375F"/>
    <w:rsid w:val="00925385"/>
    <w:rsid w:val="00926718"/>
    <w:rsid w:val="00942019"/>
    <w:rsid w:val="009478C6"/>
    <w:rsid w:val="00951CD0"/>
    <w:rsid w:val="00956DF6"/>
    <w:rsid w:val="0095795C"/>
    <w:rsid w:val="00960C30"/>
    <w:rsid w:val="009629EE"/>
    <w:rsid w:val="009636DC"/>
    <w:rsid w:val="0096385E"/>
    <w:rsid w:val="00964A60"/>
    <w:rsid w:val="009655AB"/>
    <w:rsid w:val="009723BE"/>
    <w:rsid w:val="00974749"/>
    <w:rsid w:val="00982D38"/>
    <w:rsid w:val="00995C81"/>
    <w:rsid w:val="009963BB"/>
    <w:rsid w:val="009A2099"/>
    <w:rsid w:val="009A3AEE"/>
    <w:rsid w:val="009B68C8"/>
    <w:rsid w:val="009C506A"/>
    <w:rsid w:val="009D3955"/>
    <w:rsid w:val="009E3E06"/>
    <w:rsid w:val="009E5365"/>
    <w:rsid w:val="009E5544"/>
    <w:rsid w:val="009F5220"/>
    <w:rsid w:val="00A01011"/>
    <w:rsid w:val="00A05855"/>
    <w:rsid w:val="00A07992"/>
    <w:rsid w:val="00A27790"/>
    <w:rsid w:val="00A306E3"/>
    <w:rsid w:val="00A32E39"/>
    <w:rsid w:val="00A341D0"/>
    <w:rsid w:val="00A52211"/>
    <w:rsid w:val="00A528AE"/>
    <w:rsid w:val="00A54FAC"/>
    <w:rsid w:val="00A63ED9"/>
    <w:rsid w:val="00A65DFC"/>
    <w:rsid w:val="00A75579"/>
    <w:rsid w:val="00A7564C"/>
    <w:rsid w:val="00A77294"/>
    <w:rsid w:val="00A81378"/>
    <w:rsid w:val="00A8222E"/>
    <w:rsid w:val="00A829E5"/>
    <w:rsid w:val="00A83437"/>
    <w:rsid w:val="00A878F6"/>
    <w:rsid w:val="00A9759F"/>
    <w:rsid w:val="00AA2796"/>
    <w:rsid w:val="00AB3974"/>
    <w:rsid w:val="00AB55B3"/>
    <w:rsid w:val="00AB6C24"/>
    <w:rsid w:val="00AB76C5"/>
    <w:rsid w:val="00AC04DA"/>
    <w:rsid w:val="00AC0C6A"/>
    <w:rsid w:val="00AC106C"/>
    <w:rsid w:val="00AC1E33"/>
    <w:rsid w:val="00AC29F6"/>
    <w:rsid w:val="00AC4110"/>
    <w:rsid w:val="00AD082D"/>
    <w:rsid w:val="00AD1C78"/>
    <w:rsid w:val="00AD7A8F"/>
    <w:rsid w:val="00AE14D5"/>
    <w:rsid w:val="00AE7668"/>
    <w:rsid w:val="00AF1B44"/>
    <w:rsid w:val="00B000DE"/>
    <w:rsid w:val="00B059D4"/>
    <w:rsid w:val="00B15757"/>
    <w:rsid w:val="00B265A7"/>
    <w:rsid w:val="00B3660F"/>
    <w:rsid w:val="00B416D9"/>
    <w:rsid w:val="00B42ED1"/>
    <w:rsid w:val="00B471DB"/>
    <w:rsid w:val="00B50C71"/>
    <w:rsid w:val="00B666A2"/>
    <w:rsid w:val="00B705E7"/>
    <w:rsid w:val="00B75A08"/>
    <w:rsid w:val="00B7715C"/>
    <w:rsid w:val="00B77F49"/>
    <w:rsid w:val="00B822B1"/>
    <w:rsid w:val="00B83A53"/>
    <w:rsid w:val="00B84AAF"/>
    <w:rsid w:val="00B86967"/>
    <w:rsid w:val="00B86FB9"/>
    <w:rsid w:val="00B92BC9"/>
    <w:rsid w:val="00B93F93"/>
    <w:rsid w:val="00B94B22"/>
    <w:rsid w:val="00BA3158"/>
    <w:rsid w:val="00BA3E48"/>
    <w:rsid w:val="00BA5EF4"/>
    <w:rsid w:val="00BA7A88"/>
    <w:rsid w:val="00BB7C48"/>
    <w:rsid w:val="00BC480B"/>
    <w:rsid w:val="00BD6264"/>
    <w:rsid w:val="00BE5F46"/>
    <w:rsid w:val="00BF197C"/>
    <w:rsid w:val="00BF2FD0"/>
    <w:rsid w:val="00BF5F26"/>
    <w:rsid w:val="00C04ADA"/>
    <w:rsid w:val="00C04EA9"/>
    <w:rsid w:val="00C0642B"/>
    <w:rsid w:val="00C11542"/>
    <w:rsid w:val="00C132E9"/>
    <w:rsid w:val="00C372B1"/>
    <w:rsid w:val="00C43396"/>
    <w:rsid w:val="00C4534B"/>
    <w:rsid w:val="00C521B1"/>
    <w:rsid w:val="00C5242C"/>
    <w:rsid w:val="00C52A91"/>
    <w:rsid w:val="00C532A6"/>
    <w:rsid w:val="00C54A99"/>
    <w:rsid w:val="00C55DBC"/>
    <w:rsid w:val="00C56098"/>
    <w:rsid w:val="00C60E93"/>
    <w:rsid w:val="00C64FE7"/>
    <w:rsid w:val="00C71001"/>
    <w:rsid w:val="00C75688"/>
    <w:rsid w:val="00C76393"/>
    <w:rsid w:val="00C76D83"/>
    <w:rsid w:val="00C7710B"/>
    <w:rsid w:val="00C9337B"/>
    <w:rsid w:val="00C93CD0"/>
    <w:rsid w:val="00C95B51"/>
    <w:rsid w:val="00CA0BD3"/>
    <w:rsid w:val="00CA1A2A"/>
    <w:rsid w:val="00CA1E27"/>
    <w:rsid w:val="00CA42C8"/>
    <w:rsid w:val="00CA5A76"/>
    <w:rsid w:val="00CB0114"/>
    <w:rsid w:val="00CB0690"/>
    <w:rsid w:val="00CB1615"/>
    <w:rsid w:val="00CC0CEC"/>
    <w:rsid w:val="00CC1D96"/>
    <w:rsid w:val="00CC275B"/>
    <w:rsid w:val="00CD2299"/>
    <w:rsid w:val="00CD264D"/>
    <w:rsid w:val="00CD6CC5"/>
    <w:rsid w:val="00CE4D40"/>
    <w:rsid w:val="00CF23F9"/>
    <w:rsid w:val="00CF2449"/>
    <w:rsid w:val="00CF31D2"/>
    <w:rsid w:val="00CF684A"/>
    <w:rsid w:val="00D0082A"/>
    <w:rsid w:val="00D00CDC"/>
    <w:rsid w:val="00D123A9"/>
    <w:rsid w:val="00D2314E"/>
    <w:rsid w:val="00D33009"/>
    <w:rsid w:val="00D33AF8"/>
    <w:rsid w:val="00D350BA"/>
    <w:rsid w:val="00D351B9"/>
    <w:rsid w:val="00D3600F"/>
    <w:rsid w:val="00D36340"/>
    <w:rsid w:val="00D51B56"/>
    <w:rsid w:val="00D51BAA"/>
    <w:rsid w:val="00D5658D"/>
    <w:rsid w:val="00D7072A"/>
    <w:rsid w:val="00D7255A"/>
    <w:rsid w:val="00D74A2E"/>
    <w:rsid w:val="00D74AAF"/>
    <w:rsid w:val="00D81B3F"/>
    <w:rsid w:val="00D85264"/>
    <w:rsid w:val="00D85526"/>
    <w:rsid w:val="00D86D7E"/>
    <w:rsid w:val="00D91615"/>
    <w:rsid w:val="00D92D9D"/>
    <w:rsid w:val="00DA0713"/>
    <w:rsid w:val="00DC0A37"/>
    <w:rsid w:val="00DC1DB4"/>
    <w:rsid w:val="00DC43A9"/>
    <w:rsid w:val="00DD1406"/>
    <w:rsid w:val="00DD24CA"/>
    <w:rsid w:val="00DD2E67"/>
    <w:rsid w:val="00DD3885"/>
    <w:rsid w:val="00DD6048"/>
    <w:rsid w:val="00DD7597"/>
    <w:rsid w:val="00DD77DB"/>
    <w:rsid w:val="00DD7E49"/>
    <w:rsid w:val="00DE011E"/>
    <w:rsid w:val="00DE1009"/>
    <w:rsid w:val="00DE6AE8"/>
    <w:rsid w:val="00DF212F"/>
    <w:rsid w:val="00E004BE"/>
    <w:rsid w:val="00E149C9"/>
    <w:rsid w:val="00E14EFD"/>
    <w:rsid w:val="00E15963"/>
    <w:rsid w:val="00E31104"/>
    <w:rsid w:val="00E34EAE"/>
    <w:rsid w:val="00E47187"/>
    <w:rsid w:val="00E5126C"/>
    <w:rsid w:val="00E5314D"/>
    <w:rsid w:val="00E55599"/>
    <w:rsid w:val="00E55C2C"/>
    <w:rsid w:val="00E64066"/>
    <w:rsid w:val="00E73A53"/>
    <w:rsid w:val="00E76688"/>
    <w:rsid w:val="00E77E5E"/>
    <w:rsid w:val="00E82E4B"/>
    <w:rsid w:val="00E92E02"/>
    <w:rsid w:val="00EA1BF6"/>
    <w:rsid w:val="00EA426F"/>
    <w:rsid w:val="00EB7E38"/>
    <w:rsid w:val="00EC1BE8"/>
    <w:rsid w:val="00EC2C3A"/>
    <w:rsid w:val="00EC4930"/>
    <w:rsid w:val="00EC53AC"/>
    <w:rsid w:val="00ED22E7"/>
    <w:rsid w:val="00EE7187"/>
    <w:rsid w:val="00EF37CF"/>
    <w:rsid w:val="00EF6858"/>
    <w:rsid w:val="00EF7AEB"/>
    <w:rsid w:val="00F03908"/>
    <w:rsid w:val="00F05855"/>
    <w:rsid w:val="00F0797B"/>
    <w:rsid w:val="00F10ADD"/>
    <w:rsid w:val="00F208FE"/>
    <w:rsid w:val="00F231D7"/>
    <w:rsid w:val="00F26D27"/>
    <w:rsid w:val="00F272AC"/>
    <w:rsid w:val="00F273F5"/>
    <w:rsid w:val="00F3144F"/>
    <w:rsid w:val="00F314B4"/>
    <w:rsid w:val="00F31EFC"/>
    <w:rsid w:val="00F33EFA"/>
    <w:rsid w:val="00F3690F"/>
    <w:rsid w:val="00F45AE2"/>
    <w:rsid w:val="00F507C6"/>
    <w:rsid w:val="00F50F95"/>
    <w:rsid w:val="00F52776"/>
    <w:rsid w:val="00F54536"/>
    <w:rsid w:val="00F564C5"/>
    <w:rsid w:val="00F60E84"/>
    <w:rsid w:val="00F61D3C"/>
    <w:rsid w:val="00F71971"/>
    <w:rsid w:val="00F72140"/>
    <w:rsid w:val="00F72E58"/>
    <w:rsid w:val="00F7375F"/>
    <w:rsid w:val="00F749F8"/>
    <w:rsid w:val="00F83ED1"/>
    <w:rsid w:val="00F934CC"/>
    <w:rsid w:val="00F95637"/>
    <w:rsid w:val="00F96BCB"/>
    <w:rsid w:val="00F9772D"/>
    <w:rsid w:val="00FA176B"/>
    <w:rsid w:val="00FA32CD"/>
    <w:rsid w:val="00FA760A"/>
    <w:rsid w:val="00FB26B5"/>
    <w:rsid w:val="00FC2682"/>
    <w:rsid w:val="00FC2C57"/>
    <w:rsid w:val="00FC48DA"/>
    <w:rsid w:val="00FC76E2"/>
    <w:rsid w:val="00FD40CE"/>
    <w:rsid w:val="00FD47AA"/>
    <w:rsid w:val="00FD58F8"/>
    <w:rsid w:val="00FE0C68"/>
    <w:rsid w:val="00FF2E4C"/>
    <w:rsid w:val="00FF357E"/>
    <w:rsid w:val="00FF784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2C853-3ADE-40C4-A587-10EDFAD3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009"/>
  </w:style>
  <w:style w:type="paragraph" w:styleId="Balk1">
    <w:name w:val="heading 1"/>
    <w:basedOn w:val="Normal"/>
    <w:link w:val="Balk1Char"/>
    <w:uiPriority w:val="9"/>
    <w:qFormat/>
    <w:rsid w:val="00F231D7"/>
    <w:pPr>
      <w:keepNext/>
      <w:tabs>
        <w:tab w:val="num" w:pos="360"/>
      </w:tabs>
      <w:spacing w:before="100" w:beforeAutospacing="1" w:after="100" w:afterAutospacing="1" w:line="240" w:lineRule="auto"/>
      <w:ind w:left="360" w:hanging="360"/>
      <w:jc w:val="both"/>
      <w:outlineLvl w:val="0"/>
    </w:pPr>
    <w:rPr>
      <w:rFonts w:ascii="Times New Roman" w:eastAsia="Times New Roman" w:hAnsi="Times New Roman" w:cs="Times New Roman"/>
      <w:b/>
      <w:bCs/>
      <w:kern w:val="36"/>
      <w:sz w:val="24"/>
      <w:szCs w:val="24"/>
      <w:lang w:eastAsia="tr-TR"/>
    </w:rPr>
  </w:style>
  <w:style w:type="paragraph" w:styleId="Balk2">
    <w:name w:val="heading 2"/>
    <w:basedOn w:val="Normal"/>
    <w:next w:val="Normal"/>
    <w:link w:val="Balk2Char"/>
    <w:uiPriority w:val="9"/>
    <w:semiHidden/>
    <w:unhideWhenUsed/>
    <w:qFormat/>
    <w:rsid w:val="00AF1B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semiHidden/>
    <w:unhideWhenUsed/>
    <w:qFormat/>
    <w:rsid w:val="00F26D2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6">
    <w:name w:val="heading 6"/>
    <w:basedOn w:val="Normal"/>
    <w:link w:val="Balk6Char"/>
    <w:uiPriority w:val="9"/>
    <w:qFormat/>
    <w:rsid w:val="00F231D7"/>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31D7"/>
    <w:rPr>
      <w:rFonts w:ascii="Times New Roman" w:eastAsia="Times New Roman" w:hAnsi="Times New Roman" w:cs="Times New Roman"/>
      <w:b/>
      <w:bCs/>
      <w:kern w:val="36"/>
      <w:sz w:val="24"/>
      <w:szCs w:val="24"/>
      <w:lang w:eastAsia="tr-TR"/>
    </w:rPr>
  </w:style>
  <w:style w:type="character" w:customStyle="1" w:styleId="Balk6Char">
    <w:name w:val="Başlık 6 Char"/>
    <w:basedOn w:val="VarsaylanParagrafYazTipi"/>
    <w:link w:val="Balk6"/>
    <w:uiPriority w:val="9"/>
    <w:rsid w:val="00F231D7"/>
    <w:rPr>
      <w:rFonts w:ascii="Times New Roman" w:eastAsia="Times New Roman" w:hAnsi="Times New Roman" w:cs="Times New Roman"/>
      <w:b/>
      <w:bCs/>
      <w:sz w:val="15"/>
      <w:szCs w:val="15"/>
      <w:lang w:eastAsia="tr-TR"/>
    </w:rPr>
  </w:style>
  <w:style w:type="character" w:styleId="Kpr">
    <w:name w:val="Hyperlink"/>
    <w:basedOn w:val="VarsaylanParagrafYazTipi"/>
    <w:uiPriority w:val="99"/>
    <w:unhideWhenUsed/>
    <w:rsid w:val="00F231D7"/>
    <w:rPr>
      <w:strike w:val="0"/>
      <w:dstrike w:val="0"/>
      <w:color w:val="666666"/>
      <w:u w:val="none"/>
      <w:effect w:val="none"/>
    </w:rPr>
  </w:style>
  <w:style w:type="paragraph" w:styleId="NormalWeb">
    <w:name w:val="Normal (Web)"/>
    <w:basedOn w:val="Normal"/>
    <w:uiPriority w:val="99"/>
    <w:unhideWhenUsed/>
    <w:rsid w:val="00F231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unhideWhenUsed/>
    <w:rsid w:val="00F231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F231D7"/>
    <w:rPr>
      <w:rFonts w:ascii="Times New Roman" w:eastAsia="Times New Roman" w:hAnsi="Times New Roman" w:cs="Times New Roman"/>
      <w:sz w:val="24"/>
      <w:szCs w:val="24"/>
      <w:lang w:eastAsia="tr-TR"/>
    </w:rPr>
  </w:style>
  <w:style w:type="paragraph" w:styleId="Altyaz">
    <w:name w:val="Subtitle"/>
    <w:basedOn w:val="Normal"/>
    <w:link w:val="AltyazChar"/>
    <w:uiPriority w:val="11"/>
    <w:qFormat/>
    <w:rsid w:val="00F231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yazChar">
    <w:name w:val="Altyazı Char"/>
    <w:basedOn w:val="VarsaylanParagrafYazTipi"/>
    <w:link w:val="Altyaz"/>
    <w:uiPriority w:val="11"/>
    <w:rsid w:val="00F231D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231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31D7"/>
    <w:rPr>
      <w:rFonts w:ascii="Tahoma" w:hAnsi="Tahoma" w:cs="Tahoma"/>
      <w:sz w:val="16"/>
      <w:szCs w:val="16"/>
    </w:rPr>
  </w:style>
  <w:style w:type="paragraph" w:customStyle="1" w:styleId="style3">
    <w:name w:val="style3"/>
    <w:basedOn w:val="Normal"/>
    <w:rsid w:val="00915A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15A4D"/>
    <w:rPr>
      <w:b/>
      <w:bCs/>
    </w:rPr>
  </w:style>
  <w:style w:type="paragraph" w:styleId="ListeParagraf">
    <w:name w:val="List Paragraph"/>
    <w:basedOn w:val="Normal"/>
    <w:uiPriority w:val="34"/>
    <w:qFormat/>
    <w:rsid w:val="00BF5F26"/>
    <w:pPr>
      <w:ind w:left="720"/>
      <w:contextualSpacing/>
    </w:pPr>
  </w:style>
  <w:style w:type="paragraph" w:styleId="GvdeMetniGirintisi">
    <w:name w:val="Body Text Indent"/>
    <w:basedOn w:val="Normal"/>
    <w:link w:val="GvdeMetniGirintisiChar"/>
    <w:uiPriority w:val="99"/>
    <w:semiHidden/>
    <w:unhideWhenUsed/>
    <w:rsid w:val="00BF5F26"/>
    <w:pPr>
      <w:spacing w:after="120"/>
      <w:ind w:left="283"/>
    </w:pPr>
  </w:style>
  <w:style w:type="character" w:customStyle="1" w:styleId="GvdeMetniGirintisiChar">
    <w:name w:val="Gövde Metni Girintisi Char"/>
    <w:basedOn w:val="VarsaylanParagrafYazTipi"/>
    <w:link w:val="GvdeMetniGirintisi"/>
    <w:uiPriority w:val="99"/>
    <w:semiHidden/>
    <w:rsid w:val="00BF5F26"/>
  </w:style>
  <w:style w:type="paragraph" w:styleId="stBilgi">
    <w:name w:val="header"/>
    <w:basedOn w:val="Normal"/>
    <w:link w:val="stBilgiChar"/>
    <w:uiPriority w:val="99"/>
    <w:semiHidden/>
    <w:unhideWhenUsed/>
    <w:rsid w:val="003A419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A419E"/>
  </w:style>
  <w:style w:type="paragraph" w:styleId="AltBilgi">
    <w:name w:val="footer"/>
    <w:basedOn w:val="Normal"/>
    <w:link w:val="AltBilgiChar"/>
    <w:uiPriority w:val="99"/>
    <w:semiHidden/>
    <w:unhideWhenUsed/>
    <w:rsid w:val="003A41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A419E"/>
  </w:style>
  <w:style w:type="character" w:styleId="zlenenKpr">
    <w:name w:val="FollowedHyperlink"/>
    <w:basedOn w:val="VarsaylanParagrafYazTipi"/>
    <w:uiPriority w:val="99"/>
    <w:semiHidden/>
    <w:unhideWhenUsed/>
    <w:rsid w:val="00380D5B"/>
    <w:rPr>
      <w:color w:val="800080" w:themeColor="followedHyperlink"/>
      <w:u w:val="single"/>
    </w:rPr>
  </w:style>
  <w:style w:type="character" w:styleId="AklamaBavurusu">
    <w:name w:val="annotation reference"/>
    <w:basedOn w:val="VarsaylanParagrafYazTipi"/>
    <w:uiPriority w:val="99"/>
    <w:semiHidden/>
    <w:unhideWhenUsed/>
    <w:rsid w:val="00024B60"/>
    <w:rPr>
      <w:sz w:val="16"/>
      <w:szCs w:val="16"/>
    </w:rPr>
  </w:style>
  <w:style w:type="paragraph" w:styleId="AklamaMetni">
    <w:name w:val="annotation text"/>
    <w:basedOn w:val="Normal"/>
    <w:link w:val="AklamaMetniChar"/>
    <w:uiPriority w:val="99"/>
    <w:semiHidden/>
    <w:unhideWhenUsed/>
    <w:rsid w:val="00024B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24B60"/>
    <w:rPr>
      <w:sz w:val="20"/>
      <w:szCs w:val="20"/>
    </w:rPr>
  </w:style>
  <w:style w:type="paragraph" w:styleId="AklamaKonusu">
    <w:name w:val="annotation subject"/>
    <w:basedOn w:val="AklamaMetni"/>
    <w:next w:val="AklamaMetni"/>
    <w:link w:val="AklamaKonusuChar"/>
    <w:uiPriority w:val="99"/>
    <w:semiHidden/>
    <w:unhideWhenUsed/>
    <w:rsid w:val="00024B60"/>
    <w:rPr>
      <w:b/>
      <w:bCs/>
    </w:rPr>
  </w:style>
  <w:style w:type="character" w:customStyle="1" w:styleId="AklamaKonusuChar">
    <w:name w:val="Açıklama Konusu Char"/>
    <w:basedOn w:val="AklamaMetniChar"/>
    <w:link w:val="AklamaKonusu"/>
    <w:uiPriority w:val="99"/>
    <w:semiHidden/>
    <w:rsid w:val="00024B60"/>
    <w:rPr>
      <w:b/>
      <w:bCs/>
      <w:sz w:val="20"/>
      <w:szCs w:val="20"/>
    </w:rPr>
  </w:style>
  <w:style w:type="paragraph" w:customStyle="1" w:styleId="Default">
    <w:name w:val="Default"/>
    <w:rsid w:val="003E076A"/>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2">
    <w:name w:val="Body Text Indent 2"/>
    <w:basedOn w:val="Normal"/>
    <w:link w:val="GvdeMetniGirintisi2Char"/>
    <w:uiPriority w:val="99"/>
    <w:semiHidden/>
    <w:unhideWhenUsed/>
    <w:rsid w:val="005A5528"/>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5A5528"/>
  </w:style>
  <w:style w:type="character" w:customStyle="1" w:styleId="apple-converted-space">
    <w:name w:val="apple-converted-space"/>
    <w:basedOn w:val="VarsaylanParagrafYazTipi"/>
    <w:rsid w:val="009B68C8"/>
  </w:style>
  <w:style w:type="character" w:customStyle="1" w:styleId="KonuBal1">
    <w:name w:val="Konu Başlığı1"/>
    <w:basedOn w:val="VarsaylanParagrafYazTipi"/>
    <w:rsid w:val="005E49A7"/>
  </w:style>
  <w:style w:type="character" w:customStyle="1" w:styleId="Balk4Char">
    <w:name w:val="Başlık 4 Char"/>
    <w:basedOn w:val="VarsaylanParagrafYazTipi"/>
    <w:link w:val="Balk4"/>
    <w:uiPriority w:val="9"/>
    <w:semiHidden/>
    <w:rsid w:val="00F26D27"/>
    <w:rPr>
      <w:rFonts w:asciiTheme="majorHAnsi" w:eastAsiaTheme="majorEastAsia" w:hAnsiTheme="majorHAnsi" w:cstheme="majorBidi"/>
      <w:i/>
      <w:iCs/>
      <w:color w:val="365F91" w:themeColor="accent1" w:themeShade="BF"/>
    </w:rPr>
  </w:style>
  <w:style w:type="character" w:customStyle="1" w:styleId="5yl5">
    <w:name w:val="_5yl5"/>
    <w:basedOn w:val="VarsaylanParagrafYazTipi"/>
    <w:rsid w:val="00F507C6"/>
  </w:style>
  <w:style w:type="paragraph" w:styleId="HTMLncedenBiimlendirilmi">
    <w:name w:val="HTML Preformatted"/>
    <w:basedOn w:val="Normal"/>
    <w:link w:val="HTMLncedenBiimlendirilmiChar"/>
    <w:uiPriority w:val="99"/>
    <w:semiHidden/>
    <w:unhideWhenUsed/>
    <w:rsid w:val="006F4031"/>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6F4031"/>
    <w:rPr>
      <w:rFonts w:ascii="Consolas" w:hAnsi="Consolas"/>
      <w:sz w:val="20"/>
      <w:szCs w:val="20"/>
    </w:rPr>
  </w:style>
  <w:style w:type="character" w:styleId="Vurgu">
    <w:name w:val="Emphasis"/>
    <w:basedOn w:val="VarsaylanParagrafYazTipi"/>
    <w:uiPriority w:val="20"/>
    <w:qFormat/>
    <w:rsid w:val="00777992"/>
    <w:rPr>
      <w:i/>
      <w:iCs/>
    </w:rPr>
  </w:style>
  <w:style w:type="character" w:customStyle="1" w:styleId="Balk2Char">
    <w:name w:val="Başlık 2 Char"/>
    <w:basedOn w:val="VarsaylanParagrafYazTipi"/>
    <w:link w:val="Balk2"/>
    <w:uiPriority w:val="9"/>
    <w:semiHidden/>
    <w:rsid w:val="00AF1B44"/>
    <w:rPr>
      <w:rFonts w:asciiTheme="majorHAnsi" w:eastAsiaTheme="majorEastAsia" w:hAnsiTheme="majorHAnsi" w:cstheme="majorBidi"/>
      <w:color w:val="365F91" w:themeColor="accent1" w:themeShade="BF"/>
      <w:sz w:val="26"/>
      <w:szCs w:val="26"/>
    </w:rPr>
  </w:style>
  <w:style w:type="paragraph" w:styleId="DipnotMetni">
    <w:name w:val="footnote text"/>
    <w:basedOn w:val="Normal"/>
    <w:link w:val="DipnotMetniChar1"/>
    <w:semiHidden/>
    <w:unhideWhenUsed/>
    <w:rsid w:val="0017262F"/>
    <w:pPr>
      <w:spacing w:after="120" w:line="240" w:lineRule="auto"/>
      <w:ind w:firstLine="425"/>
      <w:jc w:val="both"/>
    </w:pPr>
    <w:rPr>
      <w:rFonts w:ascii="Times" w:eastAsia="Times New Roman" w:hAnsi="Times" w:cs="Times New Roman"/>
      <w:sz w:val="24"/>
      <w:szCs w:val="20"/>
      <w:lang w:val="en-US" w:eastAsia="x-none"/>
    </w:rPr>
  </w:style>
  <w:style w:type="character" w:customStyle="1" w:styleId="DipnotMetniChar">
    <w:name w:val="Dipnot Metni Char"/>
    <w:basedOn w:val="VarsaylanParagrafYazTipi"/>
    <w:uiPriority w:val="99"/>
    <w:semiHidden/>
    <w:rsid w:val="0017262F"/>
    <w:rPr>
      <w:sz w:val="20"/>
      <w:szCs w:val="20"/>
    </w:rPr>
  </w:style>
  <w:style w:type="character" w:customStyle="1" w:styleId="KonuBalChar">
    <w:name w:val="Konu Başlığı Char"/>
    <w:aliases w:val="Yazar Adı Başlığı Char"/>
    <w:basedOn w:val="VarsaylanParagrafYazTipi"/>
    <w:link w:val="KonuBal"/>
    <w:uiPriority w:val="10"/>
    <w:locked/>
    <w:rsid w:val="0017262F"/>
    <w:rPr>
      <w:rFonts w:ascii="Times New Roman" w:eastAsiaTheme="majorEastAsia" w:hAnsi="Times New Roman" w:cstheme="majorBidi"/>
      <w:b/>
      <w:bCs/>
      <w:kern w:val="28"/>
      <w:szCs w:val="32"/>
    </w:rPr>
  </w:style>
  <w:style w:type="paragraph" w:styleId="KonuBal">
    <w:name w:val="Title"/>
    <w:aliases w:val="Yazar Adı Başlığı"/>
    <w:basedOn w:val="Normal"/>
    <w:next w:val="Normal"/>
    <w:link w:val="KonuBalChar"/>
    <w:uiPriority w:val="10"/>
    <w:qFormat/>
    <w:rsid w:val="0017262F"/>
    <w:pPr>
      <w:spacing w:after="0" w:line="240" w:lineRule="auto"/>
      <w:jc w:val="center"/>
      <w:outlineLvl w:val="0"/>
    </w:pPr>
    <w:rPr>
      <w:rFonts w:ascii="Times New Roman" w:eastAsiaTheme="majorEastAsia" w:hAnsi="Times New Roman" w:cstheme="majorBidi"/>
      <w:b/>
      <w:bCs/>
      <w:kern w:val="28"/>
      <w:szCs w:val="32"/>
    </w:rPr>
  </w:style>
  <w:style w:type="character" w:customStyle="1" w:styleId="KonuBalChar1">
    <w:name w:val="Konu Başlığı Char1"/>
    <w:basedOn w:val="VarsaylanParagrafYazTipi"/>
    <w:uiPriority w:val="10"/>
    <w:rsid w:val="0017262F"/>
    <w:rPr>
      <w:rFonts w:asciiTheme="majorHAnsi" w:eastAsiaTheme="majorEastAsia" w:hAnsiTheme="majorHAnsi" w:cstheme="majorBidi"/>
      <w:spacing w:val="-10"/>
      <w:kern w:val="28"/>
      <w:sz w:val="56"/>
      <w:szCs w:val="56"/>
    </w:rPr>
  </w:style>
  <w:style w:type="character" w:styleId="DipnotBavurusu">
    <w:name w:val="footnote reference"/>
    <w:semiHidden/>
    <w:unhideWhenUsed/>
    <w:rsid w:val="0017262F"/>
    <w:rPr>
      <w:vertAlign w:val="superscript"/>
    </w:rPr>
  </w:style>
  <w:style w:type="character" w:customStyle="1" w:styleId="DipnotMetniChar1">
    <w:name w:val="Dipnot Metni Char1"/>
    <w:link w:val="DipnotMetni"/>
    <w:semiHidden/>
    <w:locked/>
    <w:rsid w:val="0017262F"/>
    <w:rPr>
      <w:rFonts w:ascii="Times" w:eastAsia="Times New Roman" w:hAnsi="Times"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8682">
      <w:bodyDiv w:val="1"/>
      <w:marLeft w:val="0"/>
      <w:marRight w:val="0"/>
      <w:marTop w:val="0"/>
      <w:marBottom w:val="0"/>
      <w:divBdr>
        <w:top w:val="none" w:sz="0" w:space="0" w:color="auto"/>
        <w:left w:val="none" w:sz="0" w:space="0" w:color="auto"/>
        <w:bottom w:val="none" w:sz="0" w:space="0" w:color="auto"/>
        <w:right w:val="none" w:sz="0" w:space="0" w:color="auto"/>
      </w:divBdr>
    </w:div>
    <w:div w:id="291257363">
      <w:bodyDiv w:val="1"/>
      <w:marLeft w:val="0"/>
      <w:marRight w:val="0"/>
      <w:marTop w:val="0"/>
      <w:marBottom w:val="0"/>
      <w:divBdr>
        <w:top w:val="none" w:sz="0" w:space="0" w:color="auto"/>
        <w:left w:val="none" w:sz="0" w:space="0" w:color="auto"/>
        <w:bottom w:val="none" w:sz="0" w:space="0" w:color="auto"/>
        <w:right w:val="none" w:sz="0" w:space="0" w:color="auto"/>
      </w:divBdr>
      <w:divsChild>
        <w:div w:id="894314061">
          <w:marLeft w:val="0"/>
          <w:marRight w:val="0"/>
          <w:marTop w:val="0"/>
          <w:marBottom w:val="0"/>
          <w:divBdr>
            <w:top w:val="none" w:sz="0" w:space="0" w:color="auto"/>
            <w:left w:val="none" w:sz="0" w:space="0" w:color="auto"/>
            <w:bottom w:val="none" w:sz="0" w:space="0" w:color="auto"/>
            <w:right w:val="none" w:sz="0" w:space="0" w:color="auto"/>
          </w:divBdr>
        </w:div>
        <w:div w:id="1951930193">
          <w:marLeft w:val="0"/>
          <w:marRight w:val="0"/>
          <w:marTop w:val="0"/>
          <w:marBottom w:val="0"/>
          <w:divBdr>
            <w:top w:val="none" w:sz="0" w:space="0" w:color="auto"/>
            <w:left w:val="none" w:sz="0" w:space="0" w:color="auto"/>
            <w:bottom w:val="none" w:sz="0" w:space="0" w:color="auto"/>
            <w:right w:val="none" w:sz="0" w:space="0" w:color="auto"/>
          </w:divBdr>
        </w:div>
      </w:divsChild>
    </w:div>
    <w:div w:id="386222115">
      <w:bodyDiv w:val="1"/>
      <w:marLeft w:val="0"/>
      <w:marRight w:val="0"/>
      <w:marTop w:val="0"/>
      <w:marBottom w:val="0"/>
      <w:divBdr>
        <w:top w:val="none" w:sz="0" w:space="0" w:color="auto"/>
        <w:left w:val="none" w:sz="0" w:space="0" w:color="auto"/>
        <w:bottom w:val="none" w:sz="0" w:space="0" w:color="auto"/>
        <w:right w:val="none" w:sz="0" w:space="0" w:color="auto"/>
      </w:divBdr>
    </w:div>
    <w:div w:id="450245810">
      <w:bodyDiv w:val="1"/>
      <w:marLeft w:val="0"/>
      <w:marRight w:val="0"/>
      <w:marTop w:val="0"/>
      <w:marBottom w:val="0"/>
      <w:divBdr>
        <w:top w:val="none" w:sz="0" w:space="0" w:color="auto"/>
        <w:left w:val="none" w:sz="0" w:space="0" w:color="auto"/>
        <w:bottom w:val="none" w:sz="0" w:space="0" w:color="auto"/>
        <w:right w:val="none" w:sz="0" w:space="0" w:color="auto"/>
      </w:divBdr>
    </w:div>
    <w:div w:id="464783742">
      <w:bodyDiv w:val="1"/>
      <w:marLeft w:val="0"/>
      <w:marRight w:val="0"/>
      <w:marTop w:val="0"/>
      <w:marBottom w:val="0"/>
      <w:divBdr>
        <w:top w:val="none" w:sz="0" w:space="0" w:color="auto"/>
        <w:left w:val="none" w:sz="0" w:space="0" w:color="auto"/>
        <w:bottom w:val="none" w:sz="0" w:space="0" w:color="auto"/>
        <w:right w:val="none" w:sz="0" w:space="0" w:color="auto"/>
      </w:divBdr>
    </w:div>
    <w:div w:id="606933502">
      <w:bodyDiv w:val="1"/>
      <w:marLeft w:val="0"/>
      <w:marRight w:val="0"/>
      <w:marTop w:val="0"/>
      <w:marBottom w:val="0"/>
      <w:divBdr>
        <w:top w:val="none" w:sz="0" w:space="0" w:color="auto"/>
        <w:left w:val="none" w:sz="0" w:space="0" w:color="auto"/>
        <w:bottom w:val="none" w:sz="0" w:space="0" w:color="auto"/>
        <w:right w:val="none" w:sz="0" w:space="0" w:color="auto"/>
      </w:divBdr>
    </w:div>
    <w:div w:id="685062257">
      <w:bodyDiv w:val="1"/>
      <w:marLeft w:val="0"/>
      <w:marRight w:val="0"/>
      <w:marTop w:val="0"/>
      <w:marBottom w:val="0"/>
      <w:divBdr>
        <w:top w:val="none" w:sz="0" w:space="0" w:color="auto"/>
        <w:left w:val="none" w:sz="0" w:space="0" w:color="auto"/>
        <w:bottom w:val="none" w:sz="0" w:space="0" w:color="auto"/>
        <w:right w:val="none" w:sz="0" w:space="0" w:color="auto"/>
      </w:divBdr>
    </w:div>
    <w:div w:id="965624775">
      <w:bodyDiv w:val="1"/>
      <w:marLeft w:val="0"/>
      <w:marRight w:val="0"/>
      <w:marTop w:val="0"/>
      <w:marBottom w:val="0"/>
      <w:divBdr>
        <w:top w:val="none" w:sz="0" w:space="0" w:color="auto"/>
        <w:left w:val="none" w:sz="0" w:space="0" w:color="auto"/>
        <w:bottom w:val="none" w:sz="0" w:space="0" w:color="auto"/>
        <w:right w:val="none" w:sz="0" w:space="0" w:color="auto"/>
      </w:divBdr>
    </w:div>
    <w:div w:id="1015766085">
      <w:bodyDiv w:val="1"/>
      <w:marLeft w:val="0"/>
      <w:marRight w:val="0"/>
      <w:marTop w:val="0"/>
      <w:marBottom w:val="0"/>
      <w:divBdr>
        <w:top w:val="none" w:sz="0" w:space="0" w:color="auto"/>
        <w:left w:val="none" w:sz="0" w:space="0" w:color="auto"/>
        <w:bottom w:val="none" w:sz="0" w:space="0" w:color="auto"/>
        <w:right w:val="none" w:sz="0" w:space="0" w:color="auto"/>
      </w:divBdr>
    </w:div>
    <w:div w:id="1087775981">
      <w:bodyDiv w:val="1"/>
      <w:marLeft w:val="0"/>
      <w:marRight w:val="0"/>
      <w:marTop w:val="0"/>
      <w:marBottom w:val="0"/>
      <w:divBdr>
        <w:top w:val="none" w:sz="0" w:space="0" w:color="auto"/>
        <w:left w:val="none" w:sz="0" w:space="0" w:color="auto"/>
        <w:bottom w:val="none" w:sz="0" w:space="0" w:color="auto"/>
        <w:right w:val="none" w:sz="0" w:space="0" w:color="auto"/>
      </w:divBdr>
    </w:div>
    <w:div w:id="1172833903">
      <w:bodyDiv w:val="1"/>
      <w:marLeft w:val="0"/>
      <w:marRight w:val="0"/>
      <w:marTop w:val="0"/>
      <w:marBottom w:val="0"/>
      <w:divBdr>
        <w:top w:val="none" w:sz="0" w:space="0" w:color="auto"/>
        <w:left w:val="none" w:sz="0" w:space="0" w:color="auto"/>
        <w:bottom w:val="none" w:sz="0" w:space="0" w:color="auto"/>
        <w:right w:val="none" w:sz="0" w:space="0" w:color="auto"/>
      </w:divBdr>
    </w:div>
    <w:div w:id="1295402520">
      <w:bodyDiv w:val="1"/>
      <w:marLeft w:val="0"/>
      <w:marRight w:val="0"/>
      <w:marTop w:val="0"/>
      <w:marBottom w:val="0"/>
      <w:divBdr>
        <w:top w:val="none" w:sz="0" w:space="0" w:color="auto"/>
        <w:left w:val="none" w:sz="0" w:space="0" w:color="auto"/>
        <w:bottom w:val="none" w:sz="0" w:space="0" w:color="auto"/>
        <w:right w:val="none" w:sz="0" w:space="0" w:color="auto"/>
      </w:divBdr>
    </w:div>
    <w:div w:id="1427724961">
      <w:bodyDiv w:val="1"/>
      <w:marLeft w:val="0"/>
      <w:marRight w:val="0"/>
      <w:marTop w:val="0"/>
      <w:marBottom w:val="0"/>
      <w:divBdr>
        <w:top w:val="none" w:sz="0" w:space="0" w:color="auto"/>
        <w:left w:val="none" w:sz="0" w:space="0" w:color="auto"/>
        <w:bottom w:val="none" w:sz="0" w:space="0" w:color="auto"/>
        <w:right w:val="none" w:sz="0" w:space="0" w:color="auto"/>
      </w:divBdr>
    </w:div>
    <w:div w:id="1435789591">
      <w:bodyDiv w:val="1"/>
      <w:marLeft w:val="0"/>
      <w:marRight w:val="0"/>
      <w:marTop w:val="0"/>
      <w:marBottom w:val="0"/>
      <w:divBdr>
        <w:top w:val="none" w:sz="0" w:space="0" w:color="auto"/>
        <w:left w:val="none" w:sz="0" w:space="0" w:color="auto"/>
        <w:bottom w:val="none" w:sz="0" w:space="0" w:color="auto"/>
        <w:right w:val="none" w:sz="0" w:space="0" w:color="auto"/>
      </w:divBdr>
    </w:div>
    <w:div w:id="1492720072">
      <w:bodyDiv w:val="1"/>
      <w:marLeft w:val="0"/>
      <w:marRight w:val="0"/>
      <w:marTop w:val="0"/>
      <w:marBottom w:val="0"/>
      <w:divBdr>
        <w:top w:val="none" w:sz="0" w:space="0" w:color="auto"/>
        <w:left w:val="none" w:sz="0" w:space="0" w:color="auto"/>
        <w:bottom w:val="none" w:sz="0" w:space="0" w:color="auto"/>
        <w:right w:val="none" w:sz="0" w:space="0" w:color="auto"/>
      </w:divBdr>
    </w:div>
    <w:div w:id="1543328099">
      <w:bodyDiv w:val="1"/>
      <w:marLeft w:val="0"/>
      <w:marRight w:val="0"/>
      <w:marTop w:val="0"/>
      <w:marBottom w:val="0"/>
      <w:divBdr>
        <w:top w:val="none" w:sz="0" w:space="0" w:color="auto"/>
        <w:left w:val="none" w:sz="0" w:space="0" w:color="auto"/>
        <w:bottom w:val="none" w:sz="0" w:space="0" w:color="auto"/>
        <w:right w:val="none" w:sz="0" w:space="0" w:color="auto"/>
      </w:divBdr>
      <w:divsChild>
        <w:div w:id="1530069658">
          <w:marLeft w:val="0"/>
          <w:marRight w:val="0"/>
          <w:marTop w:val="0"/>
          <w:marBottom w:val="0"/>
          <w:divBdr>
            <w:top w:val="none" w:sz="0" w:space="0" w:color="auto"/>
            <w:left w:val="none" w:sz="0" w:space="0" w:color="auto"/>
            <w:bottom w:val="none" w:sz="0" w:space="0" w:color="auto"/>
            <w:right w:val="none" w:sz="0" w:space="0" w:color="auto"/>
          </w:divBdr>
        </w:div>
        <w:div w:id="1634941702">
          <w:marLeft w:val="0"/>
          <w:marRight w:val="0"/>
          <w:marTop w:val="0"/>
          <w:marBottom w:val="0"/>
          <w:divBdr>
            <w:top w:val="none" w:sz="0" w:space="0" w:color="auto"/>
            <w:left w:val="none" w:sz="0" w:space="0" w:color="auto"/>
            <w:bottom w:val="none" w:sz="0" w:space="0" w:color="auto"/>
            <w:right w:val="none" w:sz="0" w:space="0" w:color="auto"/>
          </w:divBdr>
        </w:div>
      </w:divsChild>
    </w:div>
    <w:div w:id="1752268336">
      <w:bodyDiv w:val="1"/>
      <w:marLeft w:val="0"/>
      <w:marRight w:val="0"/>
      <w:marTop w:val="0"/>
      <w:marBottom w:val="0"/>
      <w:divBdr>
        <w:top w:val="none" w:sz="0" w:space="0" w:color="auto"/>
        <w:left w:val="none" w:sz="0" w:space="0" w:color="auto"/>
        <w:bottom w:val="none" w:sz="0" w:space="0" w:color="auto"/>
        <w:right w:val="none" w:sz="0" w:space="0" w:color="auto"/>
      </w:divBdr>
    </w:div>
    <w:div w:id="1844319409">
      <w:bodyDiv w:val="1"/>
      <w:marLeft w:val="0"/>
      <w:marRight w:val="0"/>
      <w:marTop w:val="0"/>
      <w:marBottom w:val="0"/>
      <w:divBdr>
        <w:top w:val="none" w:sz="0" w:space="0" w:color="auto"/>
        <w:left w:val="none" w:sz="0" w:space="0" w:color="auto"/>
        <w:bottom w:val="none" w:sz="0" w:space="0" w:color="auto"/>
        <w:right w:val="none" w:sz="0" w:space="0" w:color="auto"/>
      </w:divBdr>
    </w:div>
    <w:div w:id="2133284698">
      <w:bodyDiv w:val="1"/>
      <w:marLeft w:val="0"/>
      <w:marRight w:val="0"/>
      <w:marTop w:val="0"/>
      <w:marBottom w:val="0"/>
      <w:divBdr>
        <w:top w:val="none" w:sz="0" w:space="0" w:color="auto"/>
        <w:left w:val="none" w:sz="0" w:space="0" w:color="auto"/>
        <w:bottom w:val="none" w:sz="0" w:space="0" w:color="auto"/>
        <w:right w:val="none" w:sz="0" w:space="0" w:color="auto"/>
      </w:divBdr>
    </w:div>
    <w:div w:id="2138839077">
      <w:bodyDiv w:val="1"/>
      <w:marLeft w:val="0"/>
      <w:marRight w:val="0"/>
      <w:marTop w:val="0"/>
      <w:marBottom w:val="0"/>
      <w:divBdr>
        <w:top w:val="none" w:sz="0" w:space="0" w:color="auto"/>
        <w:left w:val="none" w:sz="0" w:space="0" w:color="auto"/>
        <w:bottom w:val="none" w:sz="0" w:space="0" w:color="auto"/>
        <w:right w:val="none" w:sz="0" w:space="0" w:color="auto"/>
      </w:divBdr>
      <w:divsChild>
        <w:div w:id="13653084">
          <w:marLeft w:val="0"/>
          <w:marRight w:val="0"/>
          <w:marTop w:val="0"/>
          <w:marBottom w:val="0"/>
          <w:divBdr>
            <w:top w:val="none" w:sz="0" w:space="0" w:color="auto"/>
            <w:left w:val="none" w:sz="0" w:space="0" w:color="auto"/>
            <w:bottom w:val="none" w:sz="0" w:space="0" w:color="auto"/>
            <w:right w:val="none" w:sz="0" w:space="0" w:color="auto"/>
          </w:divBdr>
          <w:divsChild>
            <w:div w:id="267548198">
              <w:blockQuote w:val="1"/>
              <w:marLeft w:val="720"/>
              <w:marRight w:val="720"/>
              <w:marTop w:val="100"/>
              <w:marBottom w:val="100"/>
              <w:divBdr>
                <w:top w:val="none" w:sz="0" w:space="0" w:color="auto"/>
                <w:left w:val="none" w:sz="0" w:space="0" w:color="auto"/>
                <w:bottom w:val="none" w:sz="0" w:space="0" w:color="auto"/>
                <w:right w:val="none" w:sz="0" w:space="0" w:color="auto"/>
              </w:divBdr>
            </w:div>
            <w:div w:id="769550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ty72@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let.gazi.edu.tr/kadro/betulson.jp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B196F-1525-4411-A8C4-80F926D0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4204</Words>
  <Characters>23967</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 YILDIZ</dc:creator>
  <cp:lastModifiedBy>Pc_</cp:lastModifiedBy>
  <cp:revision>2</cp:revision>
  <dcterms:created xsi:type="dcterms:W3CDTF">2021-03-24T17:19:00Z</dcterms:created>
  <dcterms:modified xsi:type="dcterms:W3CDTF">2021-03-24T17:19:00Z</dcterms:modified>
</cp:coreProperties>
</file>