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1304B4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HKS2009 – Kişisel Verilerin Korunması Hukuku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304B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Süleyman YILMAZ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304B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304B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304B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1304B4" w:rsidP="00832AEF">
            <w:pPr>
              <w:pStyle w:val="DersBilgileri"/>
              <w:rPr>
                <w:szCs w:val="16"/>
              </w:rPr>
            </w:pPr>
            <w:r w:rsidRPr="001304B4">
              <w:rPr>
                <w:szCs w:val="16"/>
              </w:rPr>
              <w:t>6698 sayılı Kişisel Verilerin Korunması Kanunu bağlamında kişisel verilerin özel hukuk ilişkilerinde korunması, teknik sorunlar ve çözüm önerileri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1304B4" w:rsidP="00832AEF">
            <w:pPr>
              <w:pStyle w:val="DersBilgileri"/>
              <w:rPr>
                <w:szCs w:val="16"/>
              </w:rPr>
            </w:pPr>
            <w:r w:rsidRPr="001304B4">
              <w:rPr>
                <w:szCs w:val="16"/>
              </w:rPr>
              <w:t>Medeni Hukuk ve Borçlar Hukuku kapsamında kişisel verilerin korunması uygulamalarını öğretmek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304B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304B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304B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1304B4" w:rsidRDefault="001304B4" w:rsidP="001304B4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 w:rsidRPr="001304B4">
              <w:rPr>
                <w:szCs w:val="16"/>
                <w:lang w:val="tr-TR"/>
              </w:rPr>
              <w:t>YILMAZ, Süleyman/ÇAVUŞOĞLU, Gökçe Filiz: Kişisel Veril</w:t>
            </w:r>
            <w:r>
              <w:rPr>
                <w:szCs w:val="16"/>
                <w:lang w:val="tr-TR"/>
              </w:rPr>
              <w:t>eri Koruma Hukuku, Ankara 2020.</w:t>
            </w:r>
          </w:p>
          <w:p w:rsidR="00BC32DD" w:rsidRPr="001A2552" w:rsidRDefault="001304B4" w:rsidP="001304B4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 w:rsidRPr="001304B4">
              <w:rPr>
                <w:szCs w:val="16"/>
                <w:lang w:val="tr-TR"/>
              </w:rPr>
              <w:t>DÜLGER, Volkan Murat, Kişisel Verilerin Korunması Hukuku, 3. Baskı, Ankara 2020.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1304B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1304B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1304B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304B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48021C"/>
    <w:multiLevelType w:val="hybridMultilevel"/>
    <w:tmpl w:val="D1625918"/>
    <w:lvl w:ilvl="0" w:tplc="C124319E">
      <w:start w:val="14"/>
      <w:numFmt w:val="bullet"/>
      <w:lvlText w:val="-"/>
      <w:lvlJc w:val="left"/>
      <w:pPr>
        <w:ind w:left="504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304B4"/>
    <w:rsid w:val="00166DFA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6A1C2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48276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20024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4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3982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46100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pc1</cp:lastModifiedBy>
  <cp:revision>3</cp:revision>
  <dcterms:created xsi:type="dcterms:W3CDTF">2017-02-03T08:50:00Z</dcterms:created>
  <dcterms:modified xsi:type="dcterms:W3CDTF">2021-03-26T12:33:00Z</dcterms:modified>
</cp:coreProperties>
</file>