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D6D4D" w:rsidP="00832AEF">
            <w:pPr>
              <w:pStyle w:val="DersBilgileri"/>
              <w:rPr>
                <w:b/>
                <w:bCs/>
                <w:szCs w:val="16"/>
              </w:rPr>
            </w:pPr>
            <w:r w:rsidRPr="005D6D4D">
              <w:rPr>
                <w:b/>
                <w:bCs/>
                <w:szCs w:val="16"/>
              </w:rPr>
              <w:t xml:space="preserve">MED 108-Tissue </w:t>
            </w:r>
            <w:proofErr w:type="spellStart"/>
            <w:r w:rsidRPr="005D6D4D">
              <w:rPr>
                <w:b/>
                <w:bCs/>
                <w:szCs w:val="16"/>
              </w:rPr>
              <w:t>Biology</w:t>
            </w:r>
            <w:proofErr w:type="spellEnd"/>
            <w:r w:rsidRPr="005D6D4D">
              <w:rPr>
                <w:b/>
                <w:bCs/>
                <w:szCs w:val="16"/>
              </w:rPr>
              <w:t xml:space="preserve"> </w:t>
            </w:r>
            <w:proofErr w:type="spellStart"/>
            <w:r w:rsidRPr="005D6D4D">
              <w:rPr>
                <w:b/>
                <w:bCs/>
                <w:szCs w:val="16"/>
              </w:rPr>
              <w:t>and</w:t>
            </w:r>
            <w:proofErr w:type="spellEnd"/>
            <w:r w:rsidRPr="005D6D4D">
              <w:rPr>
                <w:b/>
                <w:bCs/>
                <w:szCs w:val="16"/>
              </w:rPr>
              <w:t xml:space="preserve"> </w:t>
            </w:r>
            <w:proofErr w:type="spellStart"/>
            <w:r w:rsidRPr="005D6D4D">
              <w:rPr>
                <w:b/>
                <w:bCs/>
                <w:szCs w:val="16"/>
              </w:rPr>
              <w:t>Introduction</w:t>
            </w:r>
            <w:proofErr w:type="spellEnd"/>
            <w:r w:rsidRPr="005D6D4D">
              <w:rPr>
                <w:b/>
                <w:bCs/>
                <w:szCs w:val="16"/>
              </w:rPr>
              <w:t xml:space="preserve"> </w:t>
            </w:r>
            <w:proofErr w:type="spellStart"/>
            <w:r w:rsidRPr="005D6D4D">
              <w:rPr>
                <w:b/>
                <w:bCs/>
                <w:szCs w:val="16"/>
              </w:rPr>
              <w:t>to</w:t>
            </w:r>
            <w:proofErr w:type="spellEnd"/>
            <w:r w:rsidRPr="005D6D4D">
              <w:rPr>
                <w:b/>
                <w:bCs/>
                <w:szCs w:val="16"/>
              </w:rPr>
              <w:t xml:space="preserve"> Human </w:t>
            </w:r>
            <w:proofErr w:type="spellStart"/>
            <w:r w:rsidRPr="005D6D4D">
              <w:rPr>
                <w:b/>
                <w:bCs/>
                <w:szCs w:val="16"/>
              </w:rPr>
              <w:t>Embryology-Physiology</w:t>
            </w:r>
            <w:proofErr w:type="spellEnd"/>
            <w:r w:rsidRPr="005D6D4D">
              <w:rPr>
                <w:b/>
                <w:bCs/>
                <w:szCs w:val="16"/>
              </w:rPr>
              <w:t xml:space="preserve"> </w:t>
            </w:r>
            <w:proofErr w:type="spellStart"/>
            <w:r w:rsidRPr="005D6D4D">
              <w:rPr>
                <w:b/>
                <w:bCs/>
                <w:szCs w:val="16"/>
              </w:rPr>
              <w:t>Section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D6D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Simge Aykan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D6D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D6D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Modüler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Doku Fizyolojisi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Fizyolojinin Temel Prensipleri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11 saat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Kaynakca"/>
              <w:spacing w:line="256" w:lineRule="auto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Vanders</w:t>
            </w:r>
            <w:proofErr w:type="spellEnd"/>
            <w:r>
              <w:rPr>
                <w:szCs w:val="16"/>
                <w:lang w:val="tr-TR"/>
              </w:rPr>
              <w:t xml:space="preserve"> Human </w:t>
            </w:r>
            <w:proofErr w:type="spellStart"/>
            <w:r>
              <w:rPr>
                <w:szCs w:val="16"/>
                <w:lang w:val="tr-TR"/>
              </w:rPr>
              <w:t>Physiology</w:t>
            </w:r>
            <w:proofErr w:type="spellEnd"/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Var (2 saat)</w:t>
            </w:r>
            <w:bookmarkStart w:id="0" w:name="_GoBack"/>
            <w:bookmarkEnd w:id="0"/>
          </w:p>
        </w:tc>
      </w:tr>
      <w:tr w:rsidR="005D6D4D" w:rsidRPr="001A2552" w:rsidTr="00832AEF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D6D4D" w:rsidRPr="001A2552" w:rsidRDefault="005D6D4D" w:rsidP="005D6D4D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D6D4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D6D4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Aykan</dc:creator>
  <cp:keywords/>
  <dc:description/>
  <cp:lastModifiedBy>Simge Aykan</cp:lastModifiedBy>
  <cp:revision>2</cp:revision>
  <dcterms:created xsi:type="dcterms:W3CDTF">2021-04-20T12:07:00Z</dcterms:created>
  <dcterms:modified xsi:type="dcterms:W3CDTF">2021-04-20T12:07:00Z</dcterms:modified>
</cp:coreProperties>
</file>