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3026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D8F81B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56FCC6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D01687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A12011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479B4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090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9873E9C" w14:textId="4F8B7A36" w:rsidR="00BC32DD" w:rsidRPr="001A2552" w:rsidRDefault="0064473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Tıp 540 – </w:t>
            </w:r>
            <w:r w:rsidR="007353EE">
              <w:rPr>
                <w:b/>
                <w:bCs/>
                <w:szCs w:val="16"/>
              </w:rPr>
              <w:t xml:space="preserve">Keeping </w:t>
            </w:r>
            <w:r w:rsidR="003E6937">
              <w:rPr>
                <w:b/>
                <w:bCs/>
                <w:szCs w:val="16"/>
              </w:rPr>
              <w:t>records</w:t>
            </w:r>
            <w:r w:rsidR="007353EE">
              <w:rPr>
                <w:b/>
                <w:bCs/>
                <w:szCs w:val="16"/>
              </w:rPr>
              <w:t xml:space="preserve">  and electronical </w:t>
            </w:r>
            <w:r w:rsidR="003E6937">
              <w:rPr>
                <w:b/>
                <w:bCs/>
                <w:szCs w:val="16"/>
              </w:rPr>
              <w:t>documents</w:t>
            </w:r>
            <w:r w:rsidR="007353EE">
              <w:rPr>
                <w:b/>
                <w:bCs/>
                <w:szCs w:val="16"/>
              </w:rPr>
              <w:t xml:space="preserve"> of the patient</w:t>
            </w:r>
          </w:p>
        </w:tc>
      </w:tr>
      <w:tr w:rsidR="00BC32DD" w:rsidRPr="001A2552" w14:paraId="2B3B35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0F47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1483C39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Dr. Hasan Fatih Çakmaklı</w:t>
            </w:r>
          </w:p>
        </w:tc>
      </w:tr>
      <w:tr w:rsidR="00BC32DD" w:rsidRPr="001A2552" w14:paraId="63382C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8893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7939141" w14:textId="6DE2E6D0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7353EE">
              <w:rPr>
                <w:szCs w:val="16"/>
              </w:rPr>
              <w:t>3</w:t>
            </w:r>
            <w:r w:rsidR="00D70D10">
              <w:rPr>
                <w:szCs w:val="16"/>
              </w:rPr>
              <w:t>-ingilizce program</w:t>
            </w:r>
          </w:p>
        </w:tc>
      </w:tr>
      <w:tr w:rsidR="00BC32DD" w:rsidRPr="001A2552" w14:paraId="716050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0951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986BF28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76C55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02D8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336C68F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14:paraId="1317DF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23C0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0A989CA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Slayt Sunumu</w:t>
            </w:r>
          </w:p>
        </w:tc>
      </w:tr>
      <w:tr w:rsidR="00BC32DD" w:rsidRPr="001A2552" w14:paraId="46A6EA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D7B9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FE7B211" w14:textId="2CD26834" w:rsidR="00BC32DD" w:rsidRPr="001A2552" w:rsidRDefault="0064473C" w:rsidP="0064473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7353EE">
              <w:rPr>
                <w:szCs w:val="16"/>
              </w:rPr>
              <w:t>Hastalarda kayıt tutmanın ve elektronik dökümanların önemi ve incelikleri tartışılacaktır</w:t>
            </w:r>
          </w:p>
        </w:tc>
      </w:tr>
      <w:tr w:rsidR="00BC32DD" w:rsidRPr="001A2552" w14:paraId="3EB097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8F5B2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2A85422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 dakika</w:t>
            </w:r>
          </w:p>
        </w:tc>
      </w:tr>
      <w:tr w:rsidR="00BC32DD" w:rsidRPr="001A2552" w14:paraId="4261B6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A98E6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C839E4" w14:textId="32EBCA01" w:rsidR="00BC32DD" w:rsidRPr="001A2552" w:rsidRDefault="00994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8C56A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92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B03B86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9D580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884E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7EA82F2" w14:textId="7A559538" w:rsidR="007353EE" w:rsidRDefault="00E94BFA" w:rsidP="007353EE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r>
              <w:t xml:space="preserve"> </w:t>
            </w:r>
            <w:r w:rsidR="0064473C">
              <w:rPr>
                <w:szCs w:val="16"/>
                <w:lang w:val="tr-TR"/>
              </w:rPr>
              <w:t xml:space="preserve"> </w:t>
            </w:r>
          </w:p>
          <w:p w14:paraId="3F479152" w14:textId="77777777" w:rsidR="007353EE" w:rsidRDefault="007353EE" w:rsidP="007353EE">
            <w:pPr>
              <w:pStyle w:val="Kaynakca"/>
              <w:ind w:left="0" w:firstLine="0"/>
              <w:rPr>
                <w:rFonts w:cs="Arial"/>
                <w:color w:val="111111"/>
                <w:kern w:val="36"/>
                <w:szCs w:val="16"/>
              </w:rPr>
            </w:pPr>
            <w:r w:rsidRPr="007353EE">
              <w:rPr>
                <w:rFonts w:cs="Arial"/>
                <w:color w:val="111111"/>
                <w:kern w:val="36"/>
                <w:szCs w:val="16"/>
              </w:rPr>
              <w:t>Mathioudakis A, Rousalova I, Gagnat AA, et al. How to keep good clinical records. Breathe 2016; 12: 371–375.</w:t>
            </w:r>
          </w:p>
          <w:p w14:paraId="626BC261" w14:textId="3640174A" w:rsidR="007353EE" w:rsidRDefault="003E6937" w:rsidP="007353EE">
            <w:pPr>
              <w:pStyle w:val="Kaynakca"/>
              <w:ind w:left="0" w:firstLine="0"/>
              <w:rPr>
                <w:rFonts w:cs="Arial"/>
                <w:color w:val="111111"/>
                <w:kern w:val="36"/>
                <w:szCs w:val="16"/>
              </w:rPr>
            </w:pPr>
            <w:hyperlink r:id="rId5" w:history="1">
              <w:r w:rsidR="007353EE" w:rsidRPr="007353EE">
                <w:rPr>
                  <w:rStyle w:val="Kpr"/>
                  <w:rFonts w:cs="Arial"/>
                  <w:kern w:val="36"/>
                  <w:szCs w:val="16"/>
                </w:rPr>
                <w:t>https://www.ausmed.com/cpd/articles/record-keeping-documentation</w:t>
              </w:r>
            </w:hyperlink>
          </w:p>
          <w:p w14:paraId="5CEBFD69" w14:textId="31C913C3" w:rsidR="007353EE" w:rsidRDefault="003E6937" w:rsidP="007353EE">
            <w:pPr>
              <w:pStyle w:val="Kaynakca"/>
              <w:ind w:left="0" w:firstLine="0"/>
              <w:rPr>
                <w:rFonts w:cs="Arial"/>
                <w:color w:val="111111"/>
                <w:kern w:val="36"/>
                <w:szCs w:val="16"/>
              </w:rPr>
            </w:pPr>
            <w:hyperlink r:id="rId6" w:history="1">
              <w:r w:rsidR="007353EE" w:rsidRPr="007353EE">
                <w:rPr>
                  <w:rStyle w:val="Kpr"/>
                  <w:rFonts w:cs="Arial"/>
                  <w:kern w:val="36"/>
                  <w:szCs w:val="16"/>
                </w:rPr>
                <w:t>https://www.medicalprotection.org/southafrica/junior-doctor/volume-7-issue-1/the-importance-of-keeping-good-medical-records</w:t>
              </w:r>
            </w:hyperlink>
          </w:p>
          <w:p w14:paraId="0B815061" w14:textId="7C156C63" w:rsidR="007353EE" w:rsidRPr="007353EE" w:rsidRDefault="007353EE" w:rsidP="007353EE">
            <w:pPr>
              <w:pStyle w:val="Kaynakca"/>
              <w:ind w:left="0" w:firstLine="0"/>
              <w:rPr>
                <w:rFonts w:cs="Arial"/>
                <w:color w:val="111111"/>
                <w:kern w:val="36"/>
                <w:szCs w:val="16"/>
                <w:lang/>
              </w:rPr>
            </w:pPr>
            <w:r w:rsidRPr="007353EE">
              <w:rPr>
                <w:rFonts w:cs="Arial"/>
                <w:color w:val="111111"/>
                <w:kern w:val="36"/>
                <w:szCs w:val="16"/>
              </w:rPr>
              <w:t>https://www.avant.org.au/practicemanager/improve-your-practice/operations/pcehr/</w:t>
            </w:r>
          </w:p>
          <w:p w14:paraId="342C12AF" w14:textId="1EF45CB3" w:rsidR="007353EE" w:rsidRPr="00E94BFA" w:rsidRDefault="007353EE" w:rsidP="00E94BFA">
            <w:pPr>
              <w:pStyle w:val="Balk1"/>
              <w:spacing w:before="0" w:beforeAutospacing="0"/>
              <w:rPr>
                <w:rFonts w:ascii="Verdana" w:hAnsi="Verdana" w:cs="Arial"/>
                <w:b w:val="0"/>
                <w:bCs w:val="0"/>
                <w:color w:val="111111"/>
                <w:sz w:val="16"/>
                <w:szCs w:val="16"/>
              </w:rPr>
            </w:pPr>
          </w:p>
        </w:tc>
      </w:tr>
      <w:tr w:rsidR="00BC32DD" w:rsidRPr="001A2552" w14:paraId="081EC1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D8E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90ECEC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3C58C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EEF0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F92F4C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FD1D0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B571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7CC331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F3101FA" w14:textId="77777777" w:rsidR="00BC32DD" w:rsidRPr="001A2552" w:rsidRDefault="00BC32DD" w:rsidP="00BC32DD">
      <w:pPr>
        <w:rPr>
          <w:sz w:val="16"/>
          <w:szCs w:val="16"/>
        </w:rPr>
      </w:pPr>
    </w:p>
    <w:p w14:paraId="36258BCB" w14:textId="77777777" w:rsidR="00BC32DD" w:rsidRPr="001A2552" w:rsidRDefault="00BC32DD" w:rsidP="00BC32DD">
      <w:pPr>
        <w:rPr>
          <w:sz w:val="16"/>
          <w:szCs w:val="16"/>
        </w:rPr>
      </w:pPr>
    </w:p>
    <w:p w14:paraId="5970B885" w14:textId="77777777" w:rsidR="00BC32DD" w:rsidRPr="001A2552" w:rsidRDefault="00BC32DD" w:rsidP="00BC32DD">
      <w:pPr>
        <w:rPr>
          <w:sz w:val="16"/>
          <w:szCs w:val="16"/>
        </w:rPr>
      </w:pPr>
    </w:p>
    <w:p w14:paraId="5463B4FC" w14:textId="77777777" w:rsidR="00BC32DD" w:rsidRDefault="00BC32DD" w:rsidP="00BC32DD"/>
    <w:p w14:paraId="10230C41" w14:textId="77777777" w:rsidR="00EB0AE2" w:rsidRDefault="003E69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B621B"/>
    <w:multiLevelType w:val="hybridMultilevel"/>
    <w:tmpl w:val="CFAEC5DE"/>
    <w:lvl w:ilvl="0" w:tplc="6BB69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8A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6CB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2E1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2865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4E5B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DC8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83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66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E6937"/>
    <w:rsid w:val="00433FC6"/>
    <w:rsid w:val="0064473C"/>
    <w:rsid w:val="006E36D9"/>
    <w:rsid w:val="007353EE"/>
    <w:rsid w:val="00832BE3"/>
    <w:rsid w:val="00994715"/>
    <w:rsid w:val="00BC32DD"/>
    <w:rsid w:val="00C564F0"/>
    <w:rsid w:val="00D70D10"/>
    <w:rsid w:val="00E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8AE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94BFA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94BF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VarsaylanParagrafYazTipi"/>
    <w:rsid w:val="00E94BFA"/>
  </w:style>
  <w:style w:type="character" w:styleId="Kpr">
    <w:name w:val="Hyperlink"/>
    <w:basedOn w:val="VarsaylanParagrafYazTipi"/>
    <w:uiPriority w:val="99"/>
    <w:unhideWhenUsed/>
    <w:rsid w:val="007353E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5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9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95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9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2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calprotection.org/southafrica/junior-doctor/volume-7-issue-1/the-importance-of-keeping-good-medical-records" TargetMode="External"/><Relationship Id="rId5" Type="http://schemas.openxmlformats.org/officeDocument/2006/relationships/hyperlink" Target="https://www.ausmed.com/cpd/articles/record-keeping-document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 fatih cakmakli</cp:lastModifiedBy>
  <cp:revision>14</cp:revision>
  <dcterms:created xsi:type="dcterms:W3CDTF">2017-02-03T08:50:00Z</dcterms:created>
  <dcterms:modified xsi:type="dcterms:W3CDTF">2021-06-23T07:46:00Z</dcterms:modified>
</cp:coreProperties>
</file>