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807C5" w:rsidP="001E29C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TIP 540- </w:t>
            </w:r>
            <w:r w:rsidR="001E29C7">
              <w:rPr>
                <w:b/>
                <w:bCs/>
                <w:szCs w:val="16"/>
              </w:rPr>
              <w:t>Çocuk hastadan soruna yönelik öykü alma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07C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Uz. Dr. Fatih </w:t>
            </w:r>
            <w:proofErr w:type="spellStart"/>
            <w:r>
              <w:rPr>
                <w:szCs w:val="16"/>
              </w:rPr>
              <w:t>Günay</w:t>
            </w:r>
            <w:proofErr w:type="spellEnd"/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5 staj dersi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dersi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807C5" w:rsidRPr="001E29C7" w:rsidRDefault="007807C5" w:rsidP="0000069A">
            <w:pPr>
              <w:pStyle w:val="DersBilgileri"/>
            </w:pPr>
            <w:r>
              <w:rPr>
                <w:szCs w:val="16"/>
              </w:rPr>
              <w:t xml:space="preserve">Çocuk </w:t>
            </w:r>
            <w:r>
              <w:t xml:space="preserve">Sağlığı ve Hastalıkları Genel Polikliniği'ne </w:t>
            </w:r>
            <w:r w:rsidR="001E29C7">
              <w:t xml:space="preserve">çeşitli şikayetlerle başvuran hastalardan şikayetlerine göre </w:t>
            </w:r>
            <w:proofErr w:type="spellStart"/>
            <w:r w:rsidR="001E29C7">
              <w:t>anamnez</w:t>
            </w:r>
            <w:proofErr w:type="spellEnd"/>
            <w:r w:rsidR="001E29C7">
              <w:t xml:space="preserve"> alırken dikkat edilecek noktalar üzerinde durulur. Özellikle hangi sırayla </w:t>
            </w:r>
            <w:proofErr w:type="spellStart"/>
            <w:r w:rsidR="001E29C7">
              <w:t>anamnez</w:t>
            </w:r>
            <w:proofErr w:type="spellEnd"/>
            <w:r w:rsidR="001E29C7">
              <w:t xml:space="preserve"> alınması gerektiği, sorulması gereken sorular ve soruna yönelik olarak ayırıcı tanıda dikkat edilecek nokt</w:t>
            </w:r>
            <w:r w:rsidR="0000069A">
              <w:t>alar vurgulanır.</w:t>
            </w:r>
            <w:r w:rsidR="001E29C7">
              <w:t xml:space="preserve"> </w:t>
            </w:r>
            <w:r>
              <w:t xml:space="preserve">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 Sağlığı ve Hastalıkları genel polikliniğine başvuran hastalara etkin yaklaşımın öğrenilmesi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1,5 saat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807C5" w:rsidRPr="001A2552" w:rsidRDefault="007807C5" w:rsidP="008A58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12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807C5" w:rsidRPr="001A2552" w:rsidTr="00832AEF">
        <w:trPr>
          <w:jc w:val="center"/>
        </w:trPr>
        <w:tc>
          <w:tcPr>
            <w:tcW w:w="2745" w:type="dxa"/>
            <w:vAlign w:val="center"/>
          </w:tcPr>
          <w:p w:rsidR="007807C5" w:rsidRPr="001A2552" w:rsidRDefault="007807C5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7807C5" w:rsidRPr="001A2552" w:rsidRDefault="007807C5" w:rsidP="008A586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069A"/>
    <w:sectPr w:rsidR="00EB0AE2" w:rsidSect="009A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069A"/>
    <w:rsid w:val="000A48ED"/>
    <w:rsid w:val="00166DFA"/>
    <w:rsid w:val="001E29C7"/>
    <w:rsid w:val="007807C5"/>
    <w:rsid w:val="00832BE3"/>
    <w:rsid w:val="009A0D38"/>
    <w:rsid w:val="009A71BB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2021-06-25T10:02:00Z</dcterms:created>
  <dcterms:modified xsi:type="dcterms:W3CDTF">2021-06-25T10:02:00Z</dcterms:modified>
</cp:coreProperties>
</file>