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E0C2C" w:rsidP="00832AEF">
            <w:pPr>
              <w:pStyle w:val="DersBilgileri"/>
              <w:rPr>
                <w:b/>
                <w:bCs/>
                <w:szCs w:val="16"/>
              </w:rPr>
            </w:pPr>
            <w:r w:rsidRPr="00CE0C2C">
              <w:rPr>
                <w:b/>
                <w:bCs/>
                <w:szCs w:val="16"/>
              </w:rPr>
              <w:t>THUS1009 Su Hasadı Teknolojileri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E0C2C" w:rsidP="00832AEF">
            <w:pPr>
              <w:pStyle w:val="DersBilgileri"/>
              <w:rPr>
                <w:szCs w:val="16"/>
              </w:rPr>
            </w:pPr>
            <w:r>
              <w:rPr>
                <w:szCs w:val="16"/>
              </w:rPr>
              <w:t>Doç. Dr. Alper Serdar ANLI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E0C2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E0C2C" w:rsidP="00832AEF">
            <w:pPr>
              <w:pStyle w:val="DersBilgileri"/>
              <w:rPr>
                <w:szCs w:val="16"/>
              </w:rPr>
            </w:pPr>
            <w:r>
              <w:rPr>
                <w:szCs w:val="16"/>
              </w:rPr>
              <w:t>2 Kredi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E0C2C" w:rsidP="00832AEF">
            <w:pPr>
              <w:pStyle w:val="DersBilgileri"/>
              <w:rPr>
                <w:szCs w:val="16"/>
              </w:rPr>
            </w:pPr>
            <w:r>
              <w:rPr>
                <w:szCs w:val="16"/>
              </w:rPr>
              <w:t>Uzaktan Seçmeli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CE0C2C" w:rsidRPr="00CE0C2C" w:rsidRDefault="00CE0C2C" w:rsidP="00CE0C2C">
            <w:pPr>
              <w:pStyle w:val="DersBilgileri"/>
              <w:rPr>
                <w:szCs w:val="16"/>
              </w:rPr>
            </w:pPr>
            <w:r w:rsidRPr="00CE0C2C">
              <w:rPr>
                <w:szCs w:val="16"/>
              </w:rPr>
              <w:t>Su Hasadının Tanımı, Su Hasadı Uygulamaları, Mikro-Havza Sistemleri, Yağmur Suyu Hasadı Sistemlerinin Planlanması, Yağmur Suyu Su Hasadı Sistemlerinin İşletilmesi, Yağmur Suyu Hasadı Yerinin Seçimi, Yağmur Suyu Hasadı Teknikleri, Çatı sistemleri, çiftlik düzeyi uygulamalar, Kontur Çevirme Terasları, Yağmur Suyu Hasadı Sistemlerinin Tesisi, Yağmur Suyu Hasadı Sistemlerinin Bakımı, örnek uygulamalar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CE0C2C" w:rsidRPr="00CE0C2C" w:rsidRDefault="00CE0C2C" w:rsidP="00CE0C2C">
            <w:pPr>
              <w:pStyle w:val="DersBilgileri"/>
              <w:rPr>
                <w:szCs w:val="16"/>
              </w:rPr>
            </w:pPr>
            <w:r w:rsidRPr="00CE0C2C">
              <w:rPr>
                <w:szCs w:val="16"/>
              </w:rPr>
              <w:t>Su kaynaklarının kısıtlı ve yağışın eş dağılmadığı kurak ve yarık kurak bölgelerde tarımda yağmur suyu hasadı teknikleri konusunda teorik ve uygulamalı olarak bilgi vermektir.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E0C2C" w:rsidP="00832AEF">
            <w:pPr>
              <w:pStyle w:val="DersBilgileri"/>
              <w:rPr>
                <w:szCs w:val="16"/>
              </w:rPr>
            </w:pPr>
            <w:r>
              <w:rPr>
                <w:szCs w:val="16"/>
              </w:rPr>
              <w:t>2 saat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E0C2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E0C2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E0C2C" w:rsidRPr="00CE0C2C" w:rsidRDefault="00CE0C2C" w:rsidP="00CE0C2C">
            <w:pPr>
              <w:pStyle w:val="Kaynakca"/>
              <w:rPr>
                <w:szCs w:val="16"/>
                <w:lang w:val="tr-TR"/>
              </w:rPr>
            </w:pPr>
            <w:r>
              <w:rPr>
                <w:szCs w:val="16"/>
                <w:lang w:val="tr-TR"/>
              </w:rPr>
              <w:t>K</w:t>
            </w:r>
            <w:r w:rsidRPr="00CE0C2C">
              <w:rPr>
                <w:szCs w:val="16"/>
                <w:lang w:val="tr-TR"/>
              </w:rPr>
              <w:t>ANTAROĞLU, Ö. 2014. YAĞMUR SUYU HASADI PLAN VE HESAPLAMA PRENSİPLERİ. IX. ULUSAL TESİSAT MÜHENDİSLİĞİ KONGRESİ</w:t>
            </w:r>
            <w:r w:rsidRPr="00CE0C2C">
              <w:rPr>
                <w:szCs w:val="16"/>
                <w:lang w:val="tr-TR"/>
              </w:rPr>
              <w:tab/>
              <w:t xml:space="preserve"> </w:t>
            </w:r>
          </w:p>
          <w:p w:rsidR="00CE0C2C" w:rsidRPr="00CE0C2C" w:rsidRDefault="00CE0C2C" w:rsidP="00CE0C2C">
            <w:pPr>
              <w:pStyle w:val="Kaynakca"/>
              <w:rPr>
                <w:szCs w:val="16"/>
                <w:lang w:val="tr-TR"/>
              </w:rPr>
            </w:pPr>
            <w:r w:rsidRPr="00CE0C2C">
              <w:rPr>
                <w:szCs w:val="16"/>
                <w:lang w:val="tr-TR"/>
              </w:rPr>
              <w:t>MENGÜ VE AKKUZU</w:t>
            </w:r>
            <w:proofErr w:type="gramStart"/>
            <w:r w:rsidRPr="00CE0C2C">
              <w:rPr>
                <w:szCs w:val="16"/>
                <w:lang w:val="tr-TR"/>
              </w:rPr>
              <w:t>,.</w:t>
            </w:r>
            <w:proofErr w:type="gramEnd"/>
            <w:r w:rsidRPr="00CE0C2C">
              <w:rPr>
                <w:szCs w:val="16"/>
                <w:lang w:val="tr-TR"/>
              </w:rPr>
              <w:t xml:space="preserve"> 2008. KÜRESEL SU KRİZİ VE SU HASADI TEKNİKLERİ. ADÜ Ziraat Fakültesi Dergisi, 5(2), 75-85.</w:t>
            </w:r>
            <w:r w:rsidRPr="00CE0C2C">
              <w:rPr>
                <w:szCs w:val="16"/>
                <w:lang w:val="tr-TR"/>
              </w:rPr>
              <w:tab/>
              <w:t xml:space="preserve"> </w:t>
            </w:r>
          </w:p>
          <w:p w:rsidR="00CE0C2C" w:rsidRPr="00CE0C2C" w:rsidRDefault="00CE0C2C" w:rsidP="00CE0C2C">
            <w:pPr>
              <w:pStyle w:val="Kaynakca"/>
              <w:rPr>
                <w:szCs w:val="16"/>
                <w:lang w:val="tr-TR"/>
              </w:rPr>
            </w:pPr>
            <w:r w:rsidRPr="00CE0C2C">
              <w:rPr>
                <w:szCs w:val="16"/>
                <w:lang w:val="tr-TR"/>
              </w:rPr>
              <w:t xml:space="preserve">Mert Ekşi*, Melek Yılmaz, Öykü Özden. 2016. Yağmur bahçelerinin nicel değerlendirilmesi: İstanbul Üniversitesi Orman Fakültesi örneği. </w:t>
            </w:r>
            <w:proofErr w:type="spellStart"/>
            <w:r w:rsidRPr="00CE0C2C">
              <w:rPr>
                <w:szCs w:val="16"/>
                <w:lang w:val="tr-TR"/>
              </w:rPr>
              <w:t>Journal</w:t>
            </w:r>
            <w:proofErr w:type="spellEnd"/>
            <w:r w:rsidRPr="00CE0C2C">
              <w:rPr>
                <w:szCs w:val="16"/>
                <w:lang w:val="tr-TR"/>
              </w:rPr>
              <w:t xml:space="preserve"> of </w:t>
            </w:r>
            <w:proofErr w:type="spellStart"/>
            <w:r w:rsidRPr="00CE0C2C">
              <w:rPr>
                <w:szCs w:val="16"/>
                <w:lang w:val="tr-TR"/>
              </w:rPr>
              <w:t>the</w:t>
            </w:r>
            <w:proofErr w:type="spellEnd"/>
            <w:r w:rsidRPr="00CE0C2C">
              <w:rPr>
                <w:szCs w:val="16"/>
                <w:lang w:val="tr-TR"/>
              </w:rPr>
              <w:t xml:space="preserve"> </w:t>
            </w:r>
            <w:proofErr w:type="spellStart"/>
            <w:r w:rsidRPr="00CE0C2C">
              <w:rPr>
                <w:szCs w:val="16"/>
                <w:lang w:val="tr-TR"/>
              </w:rPr>
              <w:t>Faculty</w:t>
            </w:r>
            <w:proofErr w:type="spellEnd"/>
            <w:r w:rsidRPr="00CE0C2C">
              <w:rPr>
                <w:szCs w:val="16"/>
                <w:lang w:val="tr-TR"/>
              </w:rPr>
              <w:t xml:space="preserve"> of </w:t>
            </w:r>
            <w:proofErr w:type="spellStart"/>
            <w:r w:rsidRPr="00CE0C2C">
              <w:rPr>
                <w:szCs w:val="16"/>
                <w:lang w:val="tr-TR"/>
              </w:rPr>
              <w:t>Engineering</w:t>
            </w:r>
            <w:proofErr w:type="spellEnd"/>
            <w:r w:rsidRPr="00CE0C2C">
              <w:rPr>
                <w:szCs w:val="16"/>
                <w:lang w:val="tr-TR"/>
              </w:rPr>
              <w:t xml:space="preserve"> </w:t>
            </w:r>
            <w:proofErr w:type="spellStart"/>
            <w:r w:rsidRPr="00CE0C2C">
              <w:rPr>
                <w:szCs w:val="16"/>
                <w:lang w:val="tr-TR"/>
              </w:rPr>
              <w:t>and</w:t>
            </w:r>
            <w:proofErr w:type="spellEnd"/>
            <w:r w:rsidRPr="00CE0C2C">
              <w:rPr>
                <w:szCs w:val="16"/>
                <w:lang w:val="tr-TR"/>
              </w:rPr>
              <w:t xml:space="preserve"> Architecture of Gazi </w:t>
            </w:r>
            <w:proofErr w:type="spellStart"/>
            <w:r w:rsidRPr="00CE0C2C">
              <w:rPr>
                <w:szCs w:val="16"/>
                <w:lang w:val="tr-TR"/>
              </w:rPr>
              <w:t>University</w:t>
            </w:r>
            <w:proofErr w:type="spellEnd"/>
            <w:r w:rsidRPr="00CE0C2C">
              <w:rPr>
                <w:szCs w:val="16"/>
                <w:lang w:val="tr-TR"/>
              </w:rPr>
              <w:t xml:space="preserve"> 31:4 (2016) 1113-1123.</w:t>
            </w:r>
            <w:r w:rsidRPr="00CE0C2C">
              <w:rPr>
                <w:szCs w:val="16"/>
                <w:lang w:val="tr-TR"/>
              </w:rPr>
              <w:tab/>
              <w:t xml:space="preserve"> </w:t>
            </w:r>
          </w:p>
          <w:p w:rsidR="00BC32DD" w:rsidRPr="001A2552" w:rsidRDefault="00CE0C2C" w:rsidP="00CE0C2C">
            <w:pPr>
              <w:pStyle w:val="Kaynakca"/>
              <w:rPr>
                <w:szCs w:val="16"/>
                <w:lang w:val="tr-TR"/>
              </w:rPr>
            </w:pPr>
            <w:r w:rsidRPr="00CE0C2C">
              <w:rPr>
                <w:szCs w:val="16"/>
                <w:lang w:val="tr-TR"/>
              </w:rPr>
              <w:t>Sürücü et al</w:t>
            </w:r>
            <w:proofErr w:type="gramStart"/>
            <w:r w:rsidRPr="00CE0C2C">
              <w:rPr>
                <w:szCs w:val="16"/>
                <w:lang w:val="tr-TR"/>
              </w:rPr>
              <w:t>.,</w:t>
            </w:r>
            <w:proofErr w:type="gramEnd"/>
            <w:r w:rsidRPr="00CE0C2C">
              <w:rPr>
                <w:szCs w:val="16"/>
                <w:lang w:val="tr-TR"/>
              </w:rPr>
              <w:t xml:space="preserve"> 2014. </w:t>
            </w:r>
            <w:proofErr w:type="spellStart"/>
            <w:r w:rsidRPr="00CE0C2C">
              <w:rPr>
                <w:szCs w:val="16"/>
                <w:lang w:val="tr-TR"/>
              </w:rPr>
              <w:t>Effect</w:t>
            </w:r>
            <w:proofErr w:type="spellEnd"/>
            <w:r w:rsidRPr="00CE0C2C">
              <w:rPr>
                <w:szCs w:val="16"/>
                <w:lang w:val="tr-TR"/>
              </w:rPr>
              <w:t xml:space="preserve"> of </w:t>
            </w:r>
            <w:proofErr w:type="spellStart"/>
            <w:r w:rsidRPr="00CE0C2C">
              <w:rPr>
                <w:szCs w:val="16"/>
                <w:lang w:val="tr-TR"/>
              </w:rPr>
              <w:t>Water</w:t>
            </w:r>
            <w:proofErr w:type="spellEnd"/>
            <w:r w:rsidRPr="00CE0C2C">
              <w:rPr>
                <w:szCs w:val="16"/>
                <w:lang w:val="tr-TR"/>
              </w:rPr>
              <w:t xml:space="preserve"> </w:t>
            </w:r>
            <w:proofErr w:type="spellStart"/>
            <w:r w:rsidRPr="00CE0C2C">
              <w:rPr>
                <w:szCs w:val="16"/>
                <w:lang w:val="tr-TR"/>
              </w:rPr>
              <w:t>Harvesting</w:t>
            </w:r>
            <w:proofErr w:type="spellEnd"/>
            <w:r w:rsidRPr="00CE0C2C">
              <w:rPr>
                <w:szCs w:val="16"/>
                <w:lang w:val="tr-TR"/>
              </w:rPr>
              <w:t xml:space="preserve"> </w:t>
            </w:r>
            <w:proofErr w:type="spellStart"/>
            <w:r w:rsidRPr="00CE0C2C">
              <w:rPr>
                <w:szCs w:val="16"/>
                <w:lang w:val="tr-TR"/>
              </w:rPr>
              <w:t>with</w:t>
            </w:r>
            <w:proofErr w:type="spellEnd"/>
            <w:r w:rsidRPr="00CE0C2C">
              <w:rPr>
                <w:szCs w:val="16"/>
                <w:lang w:val="tr-TR"/>
              </w:rPr>
              <w:t xml:space="preserve"> </w:t>
            </w:r>
            <w:proofErr w:type="spellStart"/>
            <w:r w:rsidRPr="00CE0C2C">
              <w:rPr>
                <w:szCs w:val="16"/>
                <w:lang w:val="tr-TR"/>
              </w:rPr>
              <w:t>Runoff</w:t>
            </w:r>
            <w:proofErr w:type="spellEnd"/>
            <w:r w:rsidRPr="00CE0C2C">
              <w:rPr>
                <w:szCs w:val="16"/>
                <w:lang w:val="tr-TR"/>
              </w:rPr>
              <w:t xml:space="preserve"> </w:t>
            </w:r>
            <w:proofErr w:type="spellStart"/>
            <w:r w:rsidRPr="00CE0C2C">
              <w:rPr>
                <w:szCs w:val="16"/>
                <w:lang w:val="tr-TR"/>
              </w:rPr>
              <w:t>Strip</w:t>
            </w:r>
            <w:proofErr w:type="spellEnd"/>
            <w:r w:rsidRPr="00CE0C2C">
              <w:rPr>
                <w:szCs w:val="16"/>
                <w:lang w:val="tr-TR"/>
              </w:rPr>
              <w:t xml:space="preserve"> </w:t>
            </w:r>
            <w:proofErr w:type="spellStart"/>
            <w:r w:rsidRPr="00CE0C2C">
              <w:rPr>
                <w:szCs w:val="16"/>
                <w:lang w:val="tr-TR"/>
              </w:rPr>
              <w:t>Method</w:t>
            </w:r>
            <w:proofErr w:type="spellEnd"/>
            <w:r w:rsidRPr="00CE0C2C">
              <w:rPr>
                <w:szCs w:val="16"/>
                <w:lang w:val="tr-TR"/>
              </w:rPr>
              <w:t xml:space="preserve"> on </w:t>
            </w:r>
            <w:proofErr w:type="spellStart"/>
            <w:r w:rsidRPr="00CE0C2C">
              <w:rPr>
                <w:szCs w:val="16"/>
                <w:lang w:val="tr-TR"/>
              </w:rPr>
              <w:t>Lentil</w:t>
            </w:r>
            <w:proofErr w:type="spellEnd"/>
            <w:r w:rsidRPr="00CE0C2C">
              <w:rPr>
                <w:szCs w:val="16"/>
                <w:lang w:val="tr-TR"/>
              </w:rPr>
              <w:t xml:space="preserve"> </w:t>
            </w:r>
            <w:proofErr w:type="spellStart"/>
            <w:r w:rsidRPr="00CE0C2C">
              <w:rPr>
                <w:szCs w:val="16"/>
                <w:lang w:val="tr-TR"/>
              </w:rPr>
              <w:t>Yield</w:t>
            </w:r>
            <w:proofErr w:type="spellEnd"/>
            <w:r w:rsidRPr="00CE0C2C">
              <w:rPr>
                <w:szCs w:val="16"/>
                <w:lang w:val="tr-TR"/>
              </w:rPr>
              <w:t xml:space="preserve"> in Şanlıurfa </w:t>
            </w:r>
            <w:proofErr w:type="spellStart"/>
            <w:r w:rsidRPr="00CE0C2C">
              <w:rPr>
                <w:szCs w:val="16"/>
                <w:lang w:val="tr-TR"/>
              </w:rPr>
              <w:t>Province</w:t>
            </w:r>
            <w:proofErr w:type="spellEnd"/>
            <w:r w:rsidRPr="00CE0C2C">
              <w:rPr>
                <w:szCs w:val="16"/>
                <w:lang w:val="tr-TR"/>
              </w:rPr>
              <w:t>. Türkiye Tarımsal Araştırmalar Dergisi. 1: 18-23.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CE0C2C"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E0C2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457A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96616"/>
    <w:multiLevelType w:val="multilevel"/>
    <w:tmpl w:val="5D9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B0BCE"/>
    <w:multiLevelType w:val="multilevel"/>
    <w:tmpl w:val="FDD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8457A7"/>
    <w:rsid w:val="00BC32DD"/>
    <w:rsid w:val="00CE0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C7D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899">
      <w:bodyDiv w:val="1"/>
      <w:marLeft w:val="0"/>
      <w:marRight w:val="0"/>
      <w:marTop w:val="0"/>
      <w:marBottom w:val="0"/>
      <w:divBdr>
        <w:top w:val="none" w:sz="0" w:space="0" w:color="auto"/>
        <w:left w:val="none" w:sz="0" w:space="0" w:color="auto"/>
        <w:bottom w:val="none" w:sz="0" w:space="0" w:color="auto"/>
        <w:right w:val="none" w:sz="0" w:space="0" w:color="auto"/>
      </w:divBdr>
      <w:divsChild>
        <w:div w:id="693314275">
          <w:marLeft w:val="0"/>
          <w:marRight w:val="0"/>
          <w:marTop w:val="0"/>
          <w:marBottom w:val="0"/>
          <w:divBdr>
            <w:top w:val="none" w:sz="0" w:space="0" w:color="auto"/>
            <w:left w:val="none" w:sz="0" w:space="0" w:color="auto"/>
            <w:bottom w:val="none" w:sz="0" w:space="0" w:color="auto"/>
            <w:right w:val="none" w:sz="0" w:space="0" w:color="auto"/>
          </w:divBdr>
        </w:div>
      </w:divsChild>
    </w:div>
    <w:div w:id="501896018">
      <w:bodyDiv w:val="1"/>
      <w:marLeft w:val="0"/>
      <w:marRight w:val="0"/>
      <w:marTop w:val="0"/>
      <w:marBottom w:val="0"/>
      <w:divBdr>
        <w:top w:val="none" w:sz="0" w:space="0" w:color="auto"/>
        <w:left w:val="none" w:sz="0" w:space="0" w:color="auto"/>
        <w:bottom w:val="none" w:sz="0" w:space="0" w:color="auto"/>
        <w:right w:val="none" w:sz="0" w:space="0" w:color="auto"/>
      </w:divBdr>
      <w:divsChild>
        <w:div w:id="1706977348">
          <w:marLeft w:val="0"/>
          <w:marRight w:val="0"/>
          <w:marTop w:val="0"/>
          <w:marBottom w:val="0"/>
          <w:divBdr>
            <w:top w:val="none" w:sz="0" w:space="0" w:color="auto"/>
            <w:left w:val="none" w:sz="0" w:space="0" w:color="auto"/>
            <w:bottom w:val="none" w:sz="0" w:space="0" w:color="auto"/>
            <w:right w:val="none" w:sz="0" w:space="0" w:color="auto"/>
          </w:divBdr>
        </w:div>
      </w:divsChild>
    </w:div>
    <w:div w:id="651448951">
      <w:bodyDiv w:val="1"/>
      <w:marLeft w:val="0"/>
      <w:marRight w:val="0"/>
      <w:marTop w:val="0"/>
      <w:marBottom w:val="0"/>
      <w:divBdr>
        <w:top w:val="none" w:sz="0" w:space="0" w:color="auto"/>
        <w:left w:val="none" w:sz="0" w:space="0" w:color="auto"/>
        <w:bottom w:val="none" w:sz="0" w:space="0" w:color="auto"/>
        <w:right w:val="none" w:sz="0" w:space="0" w:color="auto"/>
      </w:divBdr>
      <w:divsChild>
        <w:div w:id="918900722">
          <w:marLeft w:val="0"/>
          <w:marRight w:val="0"/>
          <w:marTop w:val="0"/>
          <w:marBottom w:val="0"/>
          <w:divBdr>
            <w:top w:val="none" w:sz="0" w:space="0" w:color="auto"/>
            <w:left w:val="none" w:sz="0" w:space="0" w:color="auto"/>
            <w:bottom w:val="none" w:sz="0" w:space="0" w:color="auto"/>
            <w:right w:val="none" w:sz="0" w:space="0" w:color="auto"/>
          </w:divBdr>
        </w:div>
        <w:div w:id="1762144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dc:creator>
  <cp:keywords/>
  <dc:description/>
  <cp:lastModifiedBy>Alper</cp:lastModifiedBy>
  <cp:revision>2</cp:revision>
  <dcterms:created xsi:type="dcterms:W3CDTF">2021-07-08T12:54:00Z</dcterms:created>
  <dcterms:modified xsi:type="dcterms:W3CDTF">2021-07-08T12:54:00Z</dcterms:modified>
</cp:coreProperties>
</file>