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4D" w:rsidRPr="00932395" w:rsidRDefault="0032344D" w:rsidP="00AD4823">
      <w:pPr>
        <w:pStyle w:val="NormalWeb"/>
        <w:ind w:left="720"/>
        <w:jc w:val="both"/>
        <w:rPr>
          <w:rFonts w:ascii="Arial" w:eastAsia="AppleGothic" w:hAnsi="Arial" w:cs="Arial"/>
          <w:b/>
          <w:sz w:val="28"/>
          <w:szCs w:val="28"/>
          <w:u w:val="single"/>
        </w:rPr>
      </w:pPr>
      <w:proofErr w:type="spellStart"/>
      <w:r w:rsidRPr="00932395">
        <w:rPr>
          <w:rFonts w:ascii="Arial" w:eastAsia="AppleGothic" w:hAnsi="Arial" w:cs="Arial"/>
          <w:b/>
          <w:sz w:val="28"/>
          <w:szCs w:val="28"/>
        </w:rPr>
        <w:t>Prototipleme</w:t>
      </w:r>
      <w:proofErr w:type="spellEnd"/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color w:val="211E1E"/>
          <w:sz w:val="28"/>
          <w:szCs w:val="28"/>
        </w:rPr>
      </w:pPr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Prototip adımı, nihai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çözüme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daha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yaklaştıran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soruları cevaplamaya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yönelik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ortaya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çıkan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fikirlerin art arda en yalın haliyle tekrarla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geliştirilmesidir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>.</w:t>
      </w: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color w:val="211E1E"/>
          <w:sz w:val="28"/>
          <w:szCs w:val="28"/>
        </w:rPr>
      </w:pPr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Bir </w:t>
      </w:r>
      <w:proofErr w:type="gramStart"/>
      <w:r w:rsidRPr="00932395">
        <w:rPr>
          <w:rFonts w:ascii="Arial" w:eastAsia="AppleGothic" w:hAnsi="Arial" w:cs="Arial"/>
          <w:color w:val="211E1E"/>
          <w:sz w:val="28"/>
          <w:szCs w:val="28"/>
        </w:rPr>
        <w:t>prototip</w:t>
      </w:r>
      <w:proofErr w:type="gram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kullanıcının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etkileşime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girebileceği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herhangi bir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şey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olabilir. </w:t>
      </w: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proofErr w:type="spellStart"/>
      <w:r w:rsidRPr="00932395">
        <w:rPr>
          <w:rFonts w:ascii="Arial" w:eastAsia="AppleGothic" w:hAnsi="Arial" w:cs="Arial"/>
          <w:i/>
          <w:color w:val="211E1E"/>
          <w:sz w:val="28"/>
          <w:szCs w:val="28"/>
        </w:rPr>
        <w:t>Örneğin</w:t>
      </w:r>
      <w:proofErr w:type="spellEnd"/>
      <w:r w:rsidRPr="00932395">
        <w:rPr>
          <w:rFonts w:ascii="Arial" w:eastAsia="AppleGothic" w:hAnsi="Arial" w:cs="Arial"/>
          <w:i/>
          <w:color w:val="211E1E"/>
          <w:sz w:val="28"/>
          <w:szCs w:val="28"/>
        </w:rPr>
        <w:t>,</w:t>
      </w:r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duvara asılı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yapışkanlı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not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kağıtları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, bir araya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getirilmis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̧ bir alet,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kağıt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üzerine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çizilmis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̧ bir ara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yüz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, bir rol yapma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etkinliği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veya resimle anlatılan bir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öyku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̈ bir </w:t>
      </w:r>
      <w:proofErr w:type="gramStart"/>
      <w:r w:rsidRPr="00932395">
        <w:rPr>
          <w:rFonts w:ascii="Arial" w:eastAsia="AppleGothic" w:hAnsi="Arial" w:cs="Arial"/>
          <w:color w:val="211E1E"/>
          <w:sz w:val="28"/>
          <w:szCs w:val="28"/>
        </w:rPr>
        <w:t>prototip</w:t>
      </w:r>
      <w:proofErr w:type="gram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adımı olarak sayılabilir. </w:t>
      </w:r>
      <w:r w:rsidRPr="00932395">
        <w:rPr>
          <w:rFonts w:ascii="Arial" w:eastAsia="AppleGothic" w:hAnsi="Arial" w:cs="Arial"/>
          <w:sz w:val="28"/>
          <w:szCs w:val="28"/>
        </w:rPr>
        <w:t xml:space="preserve"> </w:t>
      </w: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color w:val="211E1E"/>
          <w:sz w:val="28"/>
          <w:szCs w:val="28"/>
        </w:rPr>
      </w:pPr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Bu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aş</w:t>
      </w:r>
      <w:proofErr w:type="gramStart"/>
      <w:r w:rsidRPr="00932395">
        <w:rPr>
          <w:rFonts w:ascii="Arial" w:eastAsia="AppleGothic" w:hAnsi="Arial" w:cs="Arial"/>
          <w:color w:val="211E1E"/>
          <w:sz w:val="28"/>
          <w:szCs w:val="28"/>
        </w:rPr>
        <w:t>amada</w:t>
      </w:r>
      <w:proofErr w:type="spellEnd"/>
      <w:proofErr w:type="gram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ideal olarak, bir kullanıcının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yaşayabileceği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bir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ütopya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yaratılmaya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çalışır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ve prototipleri ne olursa olsun bir senaryo ile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yürütülür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. </w:t>
      </w: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color w:val="211E1E"/>
          <w:sz w:val="28"/>
          <w:szCs w:val="28"/>
        </w:rPr>
      </w:pPr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Yaratılan ortamda kullanıcıların rol yapmalarını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sağlamak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, o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kişilerden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daha fazla duygu ve tepki almayı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sağlayacaktır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. </w:t>
      </w:r>
    </w:p>
    <w:p w:rsidR="0032344D" w:rsidRPr="00932395" w:rsidRDefault="0032344D" w:rsidP="0032344D">
      <w:pPr>
        <w:pStyle w:val="NormalWeb"/>
        <w:ind w:left="720"/>
        <w:jc w:val="both"/>
        <w:rPr>
          <w:rFonts w:ascii="Arial" w:eastAsia="AppleGothic" w:hAnsi="Arial" w:cs="Arial"/>
          <w:b/>
          <w:sz w:val="28"/>
          <w:szCs w:val="28"/>
          <w:u w:val="single"/>
        </w:rPr>
      </w:pPr>
      <w:r w:rsidRPr="00932395">
        <w:rPr>
          <w:rFonts w:ascii="Arial" w:eastAsia="AppleGothic" w:hAnsi="Arial" w:cs="Arial"/>
          <w:b/>
          <w:sz w:val="28"/>
          <w:szCs w:val="28"/>
          <w:u w:val="single"/>
        </w:rPr>
        <w:t>Neden Prototip Yapılmalı</w:t>
      </w:r>
      <w:proofErr w:type="gramStart"/>
      <w:r w:rsidRPr="00932395">
        <w:rPr>
          <w:rFonts w:ascii="Arial" w:eastAsia="AppleGothic" w:hAnsi="Arial" w:cs="Arial"/>
          <w:b/>
          <w:sz w:val="28"/>
          <w:szCs w:val="28"/>
          <w:u w:val="single"/>
        </w:rPr>
        <w:t>?:</w:t>
      </w:r>
      <w:proofErr w:type="gramEnd"/>
    </w:p>
    <w:p w:rsidR="0032344D" w:rsidRPr="00932395" w:rsidRDefault="0032344D" w:rsidP="0032344D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sz w:val="28"/>
          <w:szCs w:val="28"/>
        </w:rPr>
        <w:t xml:space="preserve">Problemi nasıl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çözeceğinizi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anlamak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>,</w:t>
      </w:r>
    </w:p>
    <w:p w:rsidR="0032344D" w:rsidRPr="00932395" w:rsidRDefault="0032344D" w:rsidP="0032344D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eastAsia="AppleGothic" w:hAnsi="Arial" w:cs="Arial"/>
          <w:sz w:val="28"/>
          <w:szCs w:val="28"/>
        </w:rPr>
      </w:pPr>
      <w:proofErr w:type="spellStart"/>
      <w:r w:rsidRPr="00932395">
        <w:rPr>
          <w:rFonts w:ascii="Arial" w:eastAsia="AppleGothic" w:hAnsi="Arial" w:cs="Arial"/>
          <w:sz w:val="28"/>
          <w:szCs w:val="28"/>
        </w:rPr>
        <w:t>İletişim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kurabilmek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>, (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Eğer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bir resim bin kelime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değerindeyse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, binlerce resim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değerindedir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>.)</w:t>
      </w:r>
    </w:p>
    <w:p w:rsidR="0032344D" w:rsidRPr="00932395" w:rsidRDefault="0032344D" w:rsidP="0032344D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eastAsia="AppleGothic" w:hAnsi="Arial" w:cs="Arial"/>
          <w:sz w:val="28"/>
          <w:szCs w:val="28"/>
        </w:rPr>
      </w:pPr>
      <w:proofErr w:type="spellStart"/>
      <w:r w:rsidRPr="00932395">
        <w:rPr>
          <w:rFonts w:ascii="Arial" w:eastAsia="AppleGothic" w:hAnsi="Arial" w:cs="Arial"/>
          <w:sz w:val="28"/>
          <w:szCs w:val="28"/>
        </w:rPr>
        <w:t>Konuşmaya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başlamak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, (Kullanıcı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görüşmeleri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bir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ile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etkileşim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ve alınan bilgiler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çok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daha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güçlu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̈ olmaya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başlar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>.)</w:t>
      </w:r>
    </w:p>
    <w:p w:rsidR="0032344D" w:rsidRPr="00932395" w:rsidRDefault="0032344D" w:rsidP="0032344D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sz w:val="28"/>
          <w:szCs w:val="28"/>
        </w:rPr>
        <w:t xml:space="preserve">Hızlı ve ucuza daha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çok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fikir test etmek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! Her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düşünceye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mümkün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olduğunca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az kaynak ayırarak test edebilmeli.</w:t>
      </w: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b/>
          <w:sz w:val="28"/>
          <w:szCs w:val="28"/>
          <w:u w:val="single"/>
        </w:rPr>
      </w:pPr>
      <w:r w:rsidRPr="00932395">
        <w:rPr>
          <w:rFonts w:ascii="Arial" w:eastAsia="AppleGothic" w:hAnsi="Arial" w:cs="Arial"/>
          <w:b/>
          <w:sz w:val="28"/>
          <w:szCs w:val="28"/>
          <w:u w:val="single"/>
        </w:rPr>
        <w:t>Nasıl Prototip Yapılmalı</w:t>
      </w:r>
      <w:proofErr w:type="gramStart"/>
      <w:r w:rsidRPr="00932395">
        <w:rPr>
          <w:rFonts w:ascii="Arial" w:eastAsia="AppleGothic" w:hAnsi="Arial" w:cs="Arial"/>
          <w:b/>
          <w:sz w:val="28"/>
          <w:szCs w:val="28"/>
          <w:u w:val="single"/>
        </w:rPr>
        <w:t>?:</w:t>
      </w:r>
      <w:proofErr w:type="gramEnd"/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sz w:val="28"/>
          <w:szCs w:val="28"/>
          <w:u w:val="single"/>
        </w:rPr>
        <w:t xml:space="preserve"> </w:t>
      </w:r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Elleri kirletme zamanı!</w:t>
      </w:r>
      <w:r w:rsidRPr="00932395">
        <w:rPr>
          <w:rFonts w:ascii="Arial" w:eastAsia="AppleGothic" w:hAnsi="Arial" w:cs="Arial"/>
          <w:sz w:val="28"/>
          <w:szCs w:val="28"/>
        </w:rPr>
        <w:t xml:space="preserve"> Basit bir bant,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kağıt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, boya, belki masanızda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varlığı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bile unutulan bir karton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parçası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başlamak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yeterli.</w:t>
      </w: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 xml:space="preserve"> Bir </w:t>
      </w:r>
      <w:proofErr w:type="gramStart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prototipte</w:t>
      </w:r>
      <w:proofErr w:type="gramEnd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 xml:space="preserve"> </w:t>
      </w:r>
      <w:proofErr w:type="spellStart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çok</w:t>
      </w:r>
      <w:proofErr w:type="spellEnd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 xml:space="preserve"> uzun </w:t>
      </w:r>
      <w:proofErr w:type="spellStart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süre</w:t>
      </w:r>
      <w:proofErr w:type="spellEnd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 xml:space="preserve"> harcamamalı!</w:t>
      </w:r>
      <w:r w:rsidRPr="00932395">
        <w:rPr>
          <w:rFonts w:ascii="Arial" w:eastAsia="AppleGothic" w:hAnsi="Arial" w:cs="Arial"/>
          <w:sz w:val="28"/>
          <w:szCs w:val="28"/>
        </w:rPr>
        <w:t xml:space="preserve"> Herhangi bir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prototipe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fazla duygusal bir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şekilde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kaptırmadan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önce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yenisine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geçmeli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. </w:t>
      </w: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proofErr w:type="spellStart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Değişkenleri</w:t>
      </w:r>
      <w:proofErr w:type="spellEnd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 xml:space="preserve"> tanımlamalı!</w:t>
      </w:r>
      <w:r w:rsidRPr="00932395">
        <w:rPr>
          <w:rFonts w:ascii="Arial" w:eastAsia="AppleGothic" w:hAnsi="Arial" w:cs="Arial"/>
          <w:sz w:val="28"/>
          <w:szCs w:val="28"/>
        </w:rPr>
        <w:t xml:space="preserve"> Her bir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ile ne test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edildiği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belirlenmeli. Bir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, test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edildiğinde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belirli bir soruyu cevaplamalı. </w:t>
      </w: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 xml:space="preserve">Kullanıcı gibi </w:t>
      </w:r>
      <w:proofErr w:type="spellStart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düşünerek</w:t>
      </w:r>
      <w:proofErr w:type="spellEnd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 xml:space="preserve"> </w:t>
      </w:r>
      <w:proofErr w:type="spellStart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inşa</w:t>
      </w:r>
      <w:proofErr w:type="spellEnd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 xml:space="preserve"> etmeli!</w:t>
      </w:r>
      <w:r w:rsidRPr="00932395">
        <w:rPr>
          <w:rFonts w:ascii="Arial" w:eastAsia="AppleGothic" w:hAnsi="Arial" w:cs="Arial"/>
          <w:sz w:val="28"/>
          <w:szCs w:val="28"/>
        </w:rPr>
        <w:t xml:space="preserve"> “Kullanıcı ile test yapmaktan beklenti nedir? Ne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tür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davranışlar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bekleniyor?” Bu soruları yanıtlamak prototipe odaklanmaya yardımcı olur ve test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aş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amasında</w:t>
      </w:r>
      <w:proofErr w:type="spellEnd"/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anlamlı geribildirim almayı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sağlar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>.</w:t>
      </w: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sz w:val="28"/>
          <w:szCs w:val="28"/>
          <w:u w:val="single"/>
        </w:rPr>
      </w:pPr>
      <w:r w:rsidRPr="00932395">
        <w:rPr>
          <w:rFonts w:ascii="Arial" w:eastAsia="AppleGothic" w:hAnsi="Arial" w:cs="Arial"/>
          <w:b/>
          <w:sz w:val="28"/>
          <w:szCs w:val="28"/>
          <w:u w:val="single"/>
        </w:rPr>
        <w:t>Prototipten Test Etmeye</w:t>
      </w:r>
      <w:r w:rsidRPr="00932395">
        <w:rPr>
          <w:rFonts w:ascii="Arial" w:eastAsia="AppleGothic" w:hAnsi="Arial" w:cs="Arial"/>
          <w:sz w:val="28"/>
          <w:szCs w:val="28"/>
          <w:u w:val="single"/>
        </w:rPr>
        <w:t>:</w:t>
      </w: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sz w:val="28"/>
          <w:szCs w:val="28"/>
          <w:u w:val="single"/>
        </w:rPr>
        <w:t xml:space="preserve"> </w:t>
      </w:r>
      <w:r w:rsidRPr="00932395">
        <w:rPr>
          <w:rFonts w:ascii="Arial" w:eastAsia="AppleGothic" w:hAnsi="Arial" w:cs="Arial"/>
          <w:sz w:val="28"/>
          <w:szCs w:val="28"/>
        </w:rPr>
        <w:t xml:space="preserve">Prototip ve test birbirini takip eden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değil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, bir arada atılan adımlardır.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Özelliklerin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nasıl test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edileceğinin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oluşturmadan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önce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düşünülmesi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kritik bir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öneme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sahiptir. </w:t>
      </w: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sz w:val="28"/>
          <w:szCs w:val="28"/>
        </w:rPr>
        <w:t xml:space="preserve">Prototip ve test adımlarını birlikte incelemek, bu iki adımın katmanlarını ortaya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çıkarır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.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Prototipleme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ve test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süreçleri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bazen tamamen birbirine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bağlı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olsa da, bir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oluşturduktan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sonra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başarılı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bir test senaryosunun planlanması ve uygulanması dikkate alınması gereken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önemli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bir ek adımdır.</w:t>
      </w:r>
    </w:p>
    <w:p w:rsidR="0032344D" w:rsidRPr="00932395" w:rsidRDefault="0032344D" w:rsidP="0032344D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sz w:val="28"/>
          <w:szCs w:val="28"/>
        </w:rPr>
        <w:t xml:space="preserve"> Test etmek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bir kullanıcının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önüne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yalnızca bir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koymak yeterli olmayacaktır, daha yararlı ve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doğal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sonuçlar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alabilmek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bu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süreci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önceden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düşünmek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gerekmektedir.</w:t>
      </w:r>
    </w:p>
    <w:p w:rsidR="006F0BCF" w:rsidRDefault="006F0BCF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32344D" w:rsidRPr="00064131" w:rsidRDefault="0032344D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561BCF" w:rsidRPr="0032344D" w:rsidRDefault="007E4E1E" w:rsidP="00561BC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32344D">
        <w:rPr>
          <w:rFonts w:ascii="Arial" w:hAnsi="Arial" w:cs="Arial"/>
          <w:b/>
          <w:color w:val="FF0000"/>
          <w:sz w:val="28"/>
          <w:szCs w:val="28"/>
        </w:rPr>
        <w:lastRenderedPageBreak/>
        <w:t>4</w:t>
      </w:r>
      <w:r w:rsidR="00561BCF" w:rsidRPr="0032344D">
        <w:rPr>
          <w:rFonts w:ascii="Arial" w:hAnsi="Arial" w:cs="Arial"/>
          <w:b/>
          <w:color w:val="FF0000"/>
          <w:sz w:val="28"/>
          <w:szCs w:val="28"/>
        </w:rPr>
        <w:t xml:space="preserve">.AŞAMA: </w:t>
      </w:r>
      <w:r w:rsidRPr="0032344D">
        <w:rPr>
          <w:rFonts w:ascii="Arial" w:hAnsi="Arial" w:cs="Arial"/>
          <w:b/>
          <w:color w:val="FF0000"/>
          <w:sz w:val="28"/>
          <w:szCs w:val="28"/>
        </w:rPr>
        <w:t>PROTOTİPLEME</w:t>
      </w:r>
    </w:p>
    <w:p w:rsidR="007E4E1E" w:rsidRPr="0032344D" w:rsidRDefault="007E4E1E" w:rsidP="000C5BE0">
      <w:pPr>
        <w:jc w:val="both"/>
        <w:rPr>
          <w:rFonts w:ascii="Arial" w:hAnsi="Arial" w:cs="Arial"/>
          <w:sz w:val="28"/>
          <w:szCs w:val="28"/>
        </w:rPr>
      </w:pPr>
      <w:r w:rsidRPr="0032344D">
        <w:rPr>
          <w:rFonts w:ascii="Arial" w:hAnsi="Arial" w:cs="Arial"/>
          <w:sz w:val="28"/>
          <w:szCs w:val="28"/>
        </w:rPr>
        <w:t xml:space="preserve">Fikir üretme aşamasında denemeye değer bulunan fikirlerin elde bulunan </w:t>
      </w:r>
      <w:bookmarkStart w:id="0" w:name="_GoBack"/>
      <w:bookmarkEnd w:id="0"/>
      <w:r w:rsidRPr="0032344D">
        <w:rPr>
          <w:rFonts w:ascii="Arial" w:hAnsi="Arial" w:cs="Arial"/>
          <w:sz w:val="28"/>
          <w:szCs w:val="28"/>
        </w:rPr>
        <w:t xml:space="preserve">imkanlar </w:t>
      </w:r>
      <w:proofErr w:type="gramStart"/>
      <w:r w:rsidRPr="0032344D">
        <w:rPr>
          <w:rFonts w:ascii="Arial" w:hAnsi="Arial" w:cs="Arial"/>
          <w:sz w:val="28"/>
          <w:szCs w:val="28"/>
        </w:rPr>
        <w:t>dahilinde</w:t>
      </w:r>
      <w:proofErr w:type="gramEnd"/>
      <w:r w:rsidRPr="0032344D">
        <w:rPr>
          <w:rFonts w:ascii="Arial" w:hAnsi="Arial" w:cs="Arial"/>
          <w:sz w:val="28"/>
          <w:szCs w:val="28"/>
        </w:rPr>
        <w:t xml:space="preserve"> prototipleri yapıldığı aşamadır.</w:t>
      </w:r>
    </w:p>
    <w:p w:rsidR="007E4E1E" w:rsidRPr="0032344D" w:rsidRDefault="007E4E1E" w:rsidP="000C5BE0">
      <w:pPr>
        <w:jc w:val="both"/>
        <w:rPr>
          <w:rFonts w:ascii="Arial" w:hAnsi="Arial" w:cs="Arial"/>
          <w:sz w:val="28"/>
          <w:szCs w:val="28"/>
        </w:rPr>
      </w:pPr>
      <w:r w:rsidRPr="0032344D">
        <w:rPr>
          <w:rFonts w:ascii="Arial" w:hAnsi="Arial" w:cs="Arial"/>
          <w:sz w:val="28"/>
          <w:szCs w:val="28"/>
        </w:rPr>
        <w:t>Yapılan sınamalardan elde edilen geribildirimler en önemli öğrenme kaynağıdır. O yüzden tasarladığınız çözümü kullanıcılara gösterdiğinizde neyi beğendiklerini, neyi eleştirdiklerini, neleri anlamayıp sorduklarını, ne gibi öneriler verdiklerini iyi yakalamak gereklidir.</w:t>
      </w:r>
    </w:p>
    <w:p w:rsidR="00EA7996" w:rsidRPr="0032344D" w:rsidRDefault="007E4E1E" w:rsidP="000C5BE0">
      <w:pPr>
        <w:jc w:val="both"/>
        <w:rPr>
          <w:rFonts w:ascii="Arial" w:eastAsia="AppleGothic" w:hAnsi="Arial" w:cs="Arial"/>
          <w:b/>
          <w:sz w:val="28"/>
          <w:szCs w:val="28"/>
        </w:rPr>
      </w:pPr>
      <w:r w:rsidRPr="0032344D">
        <w:rPr>
          <w:rFonts w:ascii="Arial" w:eastAsia="AppleGothic" w:hAnsi="Arial" w:cs="Arial"/>
          <w:b/>
          <w:sz w:val="28"/>
          <w:szCs w:val="28"/>
        </w:rPr>
        <w:t>1.Protetipleri yazın.</w:t>
      </w:r>
    </w:p>
    <w:p w:rsidR="00C62FD2" w:rsidRPr="0032344D" w:rsidRDefault="00C62FD2" w:rsidP="000C5BE0">
      <w:pPr>
        <w:jc w:val="both"/>
        <w:rPr>
          <w:rFonts w:ascii="Arial" w:hAnsi="Arial" w:cs="Arial"/>
          <w:b/>
          <w:sz w:val="28"/>
          <w:szCs w:val="28"/>
        </w:rPr>
      </w:pPr>
      <w:r w:rsidRPr="0032344D">
        <w:rPr>
          <w:rFonts w:ascii="Arial" w:hAnsi="Arial" w:cs="Arial"/>
          <w:b/>
          <w:sz w:val="28"/>
          <w:szCs w:val="28"/>
        </w:rPr>
        <w:t xml:space="preserve">2. Neden bu </w:t>
      </w:r>
      <w:proofErr w:type="gramStart"/>
      <w:r w:rsidRPr="0032344D">
        <w:rPr>
          <w:rFonts w:ascii="Arial" w:hAnsi="Arial" w:cs="Arial"/>
          <w:b/>
          <w:sz w:val="28"/>
          <w:szCs w:val="28"/>
        </w:rPr>
        <w:t>prototipi</w:t>
      </w:r>
      <w:proofErr w:type="gramEnd"/>
      <w:r w:rsidRPr="0032344D">
        <w:rPr>
          <w:rFonts w:ascii="Arial" w:hAnsi="Arial" w:cs="Arial"/>
          <w:b/>
          <w:sz w:val="28"/>
          <w:szCs w:val="28"/>
        </w:rPr>
        <w:t xml:space="preserve"> seçtiniz</w:t>
      </w:r>
      <w:r w:rsidR="00B10263" w:rsidRPr="0032344D">
        <w:rPr>
          <w:rFonts w:ascii="Arial" w:hAnsi="Arial" w:cs="Arial"/>
          <w:b/>
          <w:sz w:val="28"/>
          <w:szCs w:val="28"/>
        </w:rPr>
        <w:t xml:space="preserve"> bu prototipl</w:t>
      </w:r>
      <w:r w:rsidR="00A64E15" w:rsidRPr="0032344D">
        <w:rPr>
          <w:rFonts w:ascii="Arial" w:hAnsi="Arial" w:cs="Arial"/>
          <w:b/>
          <w:sz w:val="28"/>
          <w:szCs w:val="28"/>
        </w:rPr>
        <w:t>e neyi test etmek istiyorsunuz.</w:t>
      </w:r>
    </w:p>
    <w:p w:rsidR="00C62FD2" w:rsidRPr="0032344D" w:rsidRDefault="00C62FD2" w:rsidP="00C62FD2">
      <w:pPr>
        <w:jc w:val="both"/>
        <w:rPr>
          <w:rFonts w:ascii="Arial" w:hAnsi="Arial" w:cs="Arial"/>
          <w:b/>
          <w:sz w:val="28"/>
          <w:szCs w:val="28"/>
        </w:rPr>
      </w:pPr>
      <w:r w:rsidRPr="0032344D">
        <w:rPr>
          <w:rFonts w:ascii="Arial" w:hAnsi="Arial" w:cs="Arial"/>
          <w:b/>
          <w:sz w:val="28"/>
          <w:szCs w:val="28"/>
        </w:rPr>
        <w:t>3.Teknik ve mali unsurlarınız neler?</w:t>
      </w:r>
    </w:p>
    <w:p w:rsidR="007E4E1E" w:rsidRPr="0032344D" w:rsidRDefault="00C62FD2" w:rsidP="000C5BE0">
      <w:pPr>
        <w:jc w:val="both"/>
        <w:rPr>
          <w:rFonts w:ascii="Arial" w:hAnsi="Arial" w:cs="Arial"/>
          <w:b/>
          <w:sz w:val="28"/>
          <w:szCs w:val="28"/>
        </w:rPr>
      </w:pPr>
      <w:r w:rsidRPr="0032344D">
        <w:rPr>
          <w:rFonts w:ascii="Arial" w:hAnsi="Arial" w:cs="Arial"/>
          <w:b/>
          <w:sz w:val="28"/>
          <w:szCs w:val="28"/>
        </w:rPr>
        <w:t>4</w:t>
      </w:r>
      <w:r w:rsidR="007E4E1E" w:rsidRPr="0032344D">
        <w:rPr>
          <w:rFonts w:ascii="Arial" w:hAnsi="Arial" w:cs="Arial"/>
          <w:b/>
          <w:sz w:val="28"/>
          <w:szCs w:val="28"/>
        </w:rPr>
        <w:t>.Prototiplemek için hangi aracı seçtiniz?(Canlandırma, öykü tahtası, film şeridi,  maket)</w:t>
      </w:r>
    </w:p>
    <w:p w:rsidR="007E4E1E" w:rsidRPr="0032344D" w:rsidRDefault="00C62FD2" w:rsidP="000C5BE0">
      <w:pPr>
        <w:jc w:val="both"/>
        <w:rPr>
          <w:rFonts w:ascii="Arial" w:hAnsi="Arial" w:cs="Arial"/>
          <w:b/>
          <w:sz w:val="28"/>
          <w:szCs w:val="28"/>
        </w:rPr>
      </w:pPr>
      <w:r w:rsidRPr="0032344D">
        <w:rPr>
          <w:rFonts w:ascii="Arial" w:hAnsi="Arial" w:cs="Arial"/>
          <w:b/>
          <w:sz w:val="28"/>
          <w:szCs w:val="28"/>
        </w:rPr>
        <w:t>5.</w:t>
      </w:r>
      <w:r w:rsidR="007E4E1E" w:rsidRPr="0032344D">
        <w:rPr>
          <w:rFonts w:ascii="Arial" w:hAnsi="Arial" w:cs="Arial"/>
          <w:b/>
          <w:sz w:val="28"/>
          <w:szCs w:val="28"/>
        </w:rPr>
        <w:t xml:space="preserve">Aşağıda </w:t>
      </w:r>
      <w:proofErr w:type="gramStart"/>
      <w:r w:rsidRPr="0032344D">
        <w:rPr>
          <w:rFonts w:ascii="Arial" w:hAnsi="Arial" w:cs="Arial"/>
          <w:b/>
          <w:sz w:val="28"/>
          <w:szCs w:val="28"/>
        </w:rPr>
        <w:t>prototipinizi</w:t>
      </w:r>
      <w:proofErr w:type="gramEnd"/>
      <w:r w:rsidRPr="0032344D">
        <w:rPr>
          <w:rFonts w:ascii="Arial" w:hAnsi="Arial" w:cs="Arial"/>
          <w:b/>
          <w:sz w:val="28"/>
          <w:szCs w:val="28"/>
        </w:rPr>
        <w:t xml:space="preserve"> anlatınız ve görseline yer veriniz.</w:t>
      </w:r>
    </w:p>
    <w:sectPr w:rsidR="007E4E1E" w:rsidRPr="0032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pleGothic">
    <w:charset w:val="4F"/>
    <w:family w:val="auto"/>
    <w:pitch w:val="variable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2E0"/>
    <w:multiLevelType w:val="hybridMultilevel"/>
    <w:tmpl w:val="E7263F90"/>
    <w:lvl w:ilvl="0" w:tplc="ED567F1C">
      <w:start w:val="1"/>
      <w:numFmt w:val="lowerLetter"/>
      <w:lvlText w:val="%1)"/>
      <w:lvlJc w:val="left"/>
      <w:pPr>
        <w:ind w:left="40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71D0BBC"/>
    <w:multiLevelType w:val="hybridMultilevel"/>
    <w:tmpl w:val="3B36E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4AA1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4850"/>
    <w:multiLevelType w:val="hybridMultilevel"/>
    <w:tmpl w:val="3B36E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C288E"/>
    <w:multiLevelType w:val="hybridMultilevel"/>
    <w:tmpl w:val="59EE870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1F687C"/>
    <w:multiLevelType w:val="hybridMultilevel"/>
    <w:tmpl w:val="552CF7B4"/>
    <w:lvl w:ilvl="0" w:tplc="665EA3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A4C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08A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CD4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C4F8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CAB3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E8A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2E7D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CC14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B3ED0"/>
    <w:multiLevelType w:val="hybridMultilevel"/>
    <w:tmpl w:val="2BA4A1A2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47411"/>
    <w:multiLevelType w:val="hybridMultilevel"/>
    <w:tmpl w:val="1910B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40E0E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72140"/>
    <w:multiLevelType w:val="hybridMultilevel"/>
    <w:tmpl w:val="05EC86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F38C2"/>
    <w:multiLevelType w:val="hybridMultilevel"/>
    <w:tmpl w:val="51DCE140"/>
    <w:lvl w:ilvl="0" w:tplc="0422F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6E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68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27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9E7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4B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49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E5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AD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DD4C5E"/>
    <w:multiLevelType w:val="hybridMultilevel"/>
    <w:tmpl w:val="E7263F90"/>
    <w:lvl w:ilvl="0" w:tplc="ED567F1C">
      <w:start w:val="1"/>
      <w:numFmt w:val="lowerLetter"/>
      <w:lvlText w:val="%1)"/>
      <w:lvlJc w:val="left"/>
      <w:pPr>
        <w:ind w:left="40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4B81690C"/>
    <w:multiLevelType w:val="hybridMultilevel"/>
    <w:tmpl w:val="8BEAF6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372A8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202DD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423F7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51C65"/>
    <w:multiLevelType w:val="hybridMultilevel"/>
    <w:tmpl w:val="3B36E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63229"/>
    <w:multiLevelType w:val="hybridMultilevel"/>
    <w:tmpl w:val="FB98A5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80E90"/>
    <w:multiLevelType w:val="hybridMultilevel"/>
    <w:tmpl w:val="D38C5008"/>
    <w:lvl w:ilvl="0" w:tplc="986AA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4C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C9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AE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AB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A5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2D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6C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5A1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AC24FFC"/>
    <w:multiLevelType w:val="hybridMultilevel"/>
    <w:tmpl w:val="75D83B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452F7"/>
    <w:multiLevelType w:val="hybridMultilevel"/>
    <w:tmpl w:val="1396B57A"/>
    <w:lvl w:ilvl="0" w:tplc="041F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7C8A198F"/>
    <w:multiLevelType w:val="hybridMultilevel"/>
    <w:tmpl w:val="FFC033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E30C5"/>
    <w:multiLevelType w:val="hybridMultilevel"/>
    <w:tmpl w:val="DDE41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7"/>
  </w:num>
  <w:num w:numId="5">
    <w:abstractNumId w:val="20"/>
  </w:num>
  <w:num w:numId="6">
    <w:abstractNumId w:val="22"/>
  </w:num>
  <w:num w:numId="7">
    <w:abstractNumId w:val="0"/>
  </w:num>
  <w:num w:numId="8">
    <w:abstractNumId w:val="11"/>
  </w:num>
  <w:num w:numId="9">
    <w:abstractNumId w:val="6"/>
  </w:num>
  <w:num w:numId="10">
    <w:abstractNumId w:val="17"/>
  </w:num>
  <w:num w:numId="11">
    <w:abstractNumId w:val="12"/>
  </w:num>
  <w:num w:numId="12">
    <w:abstractNumId w:val="4"/>
  </w:num>
  <w:num w:numId="13">
    <w:abstractNumId w:val="1"/>
  </w:num>
  <w:num w:numId="14">
    <w:abstractNumId w:val="21"/>
  </w:num>
  <w:num w:numId="15">
    <w:abstractNumId w:val="2"/>
  </w:num>
  <w:num w:numId="16">
    <w:abstractNumId w:val="3"/>
  </w:num>
  <w:num w:numId="17">
    <w:abstractNumId w:val="16"/>
  </w:num>
  <w:num w:numId="18">
    <w:abstractNumId w:val="13"/>
  </w:num>
  <w:num w:numId="19">
    <w:abstractNumId w:val="14"/>
  </w:num>
  <w:num w:numId="20">
    <w:abstractNumId w:val="8"/>
  </w:num>
  <w:num w:numId="21">
    <w:abstractNumId w:val="15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CD"/>
    <w:rsid w:val="00064131"/>
    <w:rsid w:val="000735FD"/>
    <w:rsid w:val="000A55DD"/>
    <w:rsid w:val="000C5BE0"/>
    <w:rsid w:val="00126BCB"/>
    <w:rsid w:val="001827A8"/>
    <w:rsid w:val="001A5F9A"/>
    <w:rsid w:val="002058EA"/>
    <w:rsid w:val="00277FCD"/>
    <w:rsid w:val="002F29E9"/>
    <w:rsid w:val="0032344D"/>
    <w:rsid w:val="003B2154"/>
    <w:rsid w:val="003F3807"/>
    <w:rsid w:val="005567CF"/>
    <w:rsid w:val="00561BCF"/>
    <w:rsid w:val="005F31C8"/>
    <w:rsid w:val="006428DB"/>
    <w:rsid w:val="00656457"/>
    <w:rsid w:val="006959AD"/>
    <w:rsid w:val="006D61F3"/>
    <w:rsid w:val="006F0BCF"/>
    <w:rsid w:val="00702BA2"/>
    <w:rsid w:val="00730EA6"/>
    <w:rsid w:val="007E4E1E"/>
    <w:rsid w:val="007F1006"/>
    <w:rsid w:val="00811D66"/>
    <w:rsid w:val="008741B2"/>
    <w:rsid w:val="00883C84"/>
    <w:rsid w:val="008D36B3"/>
    <w:rsid w:val="008E6A3E"/>
    <w:rsid w:val="00980B0D"/>
    <w:rsid w:val="009E4D6B"/>
    <w:rsid w:val="00A27022"/>
    <w:rsid w:val="00A64E15"/>
    <w:rsid w:val="00AD4823"/>
    <w:rsid w:val="00AE21CB"/>
    <w:rsid w:val="00AE4675"/>
    <w:rsid w:val="00B056A5"/>
    <w:rsid w:val="00B10263"/>
    <w:rsid w:val="00B24038"/>
    <w:rsid w:val="00B80305"/>
    <w:rsid w:val="00B87B43"/>
    <w:rsid w:val="00BE4B22"/>
    <w:rsid w:val="00C048A2"/>
    <w:rsid w:val="00C47530"/>
    <w:rsid w:val="00C55CF2"/>
    <w:rsid w:val="00C56D6F"/>
    <w:rsid w:val="00C62FD2"/>
    <w:rsid w:val="00C94990"/>
    <w:rsid w:val="00C95FA3"/>
    <w:rsid w:val="00CF555A"/>
    <w:rsid w:val="00DC3CCD"/>
    <w:rsid w:val="00E35B8C"/>
    <w:rsid w:val="00E44FFC"/>
    <w:rsid w:val="00EA46B4"/>
    <w:rsid w:val="00EA7996"/>
    <w:rsid w:val="00EE64E2"/>
    <w:rsid w:val="00F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D77B"/>
  <w15:chartTrackingRefBased/>
  <w15:docId w15:val="{10092222-8675-446B-91CE-FC6D1848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B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2020-11-25T08:32:00Z</dcterms:created>
  <dcterms:modified xsi:type="dcterms:W3CDTF">2021-07-28T06:56:00Z</dcterms:modified>
</cp:coreProperties>
</file>