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5A" w:rsidRPr="00932395" w:rsidRDefault="00D4225A" w:rsidP="00D4225A">
      <w:pPr>
        <w:pStyle w:val="NormalWeb"/>
        <w:numPr>
          <w:ilvl w:val="0"/>
          <w:numId w:val="25"/>
        </w:numPr>
        <w:jc w:val="both"/>
        <w:rPr>
          <w:rFonts w:ascii="Arial" w:eastAsia="AppleGothic" w:hAnsi="Arial" w:cs="Arial"/>
          <w:b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b/>
          <w:sz w:val="28"/>
          <w:szCs w:val="28"/>
        </w:rPr>
        <w:t>AŞAMA: TEST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Test adımı kullanıcılardan </w:t>
      </w:r>
      <w:proofErr w:type="gramStart"/>
      <w:r w:rsidRPr="00932395">
        <w:rPr>
          <w:rFonts w:ascii="Arial" w:eastAsia="AppleGothic" w:hAnsi="Arial" w:cs="Arial"/>
          <w:color w:val="211E1E"/>
          <w:sz w:val="28"/>
          <w:szCs w:val="28"/>
        </w:rPr>
        <w:t>prototipler</w:t>
      </w:r>
      <w:proofErr w:type="gram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hakkında geri bildirim almak ve tasarımın kullanıcılar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ne kadar uygun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olduğu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hakkında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gözlem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yapılan bir evredir. 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Bu evre, kullanıcıyı anlayabilmek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ortaya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çıkan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bir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diğer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fırsattır.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İdeal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olarak, testi kullanıcı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doğal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ortamında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sağlamak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gereklidir. Fiziksel bir nesne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, insanlardan </w:t>
      </w:r>
      <w:proofErr w:type="gramStart"/>
      <w:r w:rsidRPr="00932395">
        <w:rPr>
          <w:rFonts w:ascii="Arial" w:eastAsia="AppleGothic" w:hAnsi="Arial" w:cs="Arial"/>
          <w:color w:val="211E1E"/>
          <w:sz w:val="28"/>
          <w:szCs w:val="28"/>
        </w:rPr>
        <w:t>prototipleri</w:t>
      </w:r>
      <w:proofErr w:type="gram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normal rutinlerinde kullanmalarını istenmelidir.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Bir deneyim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,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gerçek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durumu yakalayacak bir yerde senaryo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oluşturmaya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çalışılmalı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>.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color w:val="211E1E"/>
          <w:sz w:val="28"/>
          <w:szCs w:val="28"/>
        </w:rPr>
      </w:pPr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Bir </w:t>
      </w:r>
      <w:proofErr w:type="gramStart"/>
      <w:r w:rsidRPr="00932395">
        <w:rPr>
          <w:rFonts w:ascii="Arial" w:eastAsia="AppleGothic" w:hAnsi="Arial" w:cs="Arial"/>
          <w:color w:val="211E1E"/>
          <w:sz w:val="28"/>
          <w:szCs w:val="28"/>
        </w:rPr>
        <w:t>prototipi</w:t>
      </w:r>
      <w:proofErr w:type="gram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yerinde test etmek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mümkün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değilse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, kullanıcıların bir rol veya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görev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üstleneceği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daha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gerçekçi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 bir durum </w:t>
      </w:r>
      <w:proofErr w:type="spellStart"/>
      <w:r w:rsidRPr="00932395">
        <w:rPr>
          <w:rFonts w:ascii="Arial" w:eastAsia="AppleGothic" w:hAnsi="Arial" w:cs="Arial"/>
          <w:color w:val="211E1E"/>
          <w:sz w:val="28"/>
          <w:szCs w:val="28"/>
        </w:rPr>
        <w:t>oluşmalı</w:t>
      </w:r>
      <w:proofErr w:type="spellEnd"/>
      <w:r w:rsidRPr="00932395">
        <w:rPr>
          <w:rFonts w:ascii="Arial" w:eastAsia="AppleGothic" w:hAnsi="Arial" w:cs="Arial"/>
          <w:color w:val="211E1E"/>
          <w:sz w:val="28"/>
          <w:szCs w:val="28"/>
        </w:rPr>
        <w:t xml:space="preserve">. </w:t>
      </w:r>
    </w:p>
    <w:p w:rsidR="00D4225A" w:rsidRPr="00932395" w:rsidRDefault="00D4225A" w:rsidP="00D4225A">
      <w:pPr>
        <w:pStyle w:val="NormalWeb"/>
        <w:ind w:left="720"/>
        <w:jc w:val="both"/>
        <w:rPr>
          <w:rFonts w:ascii="Arial" w:eastAsia="AppleGothic" w:hAnsi="Arial" w:cs="Arial"/>
          <w:b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Neden Test Edilmeli</w:t>
      </w:r>
      <w:proofErr w:type="gramStart"/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?:</w:t>
      </w:r>
      <w:proofErr w:type="gramEnd"/>
    </w:p>
    <w:p w:rsidR="00D4225A" w:rsidRPr="00932395" w:rsidRDefault="00D4225A" w:rsidP="00D4225A">
      <w:pPr>
        <w:pStyle w:val="NormalWeb"/>
        <w:numPr>
          <w:ilvl w:val="0"/>
          <w:numId w:val="26"/>
        </w:numPr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Prototip ve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çözümleri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düzeltmek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tekrar etmek, (Test sonraki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yenilemelerini ve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ihtiyaçlarını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gösterir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. Test, bazen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çizim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tahtasına geri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dönüs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̧ demektir.)</w:t>
      </w:r>
    </w:p>
    <w:p w:rsidR="00D4225A" w:rsidRPr="00932395" w:rsidRDefault="00D4225A" w:rsidP="00D4225A">
      <w:pPr>
        <w:pStyle w:val="NormalWeb"/>
        <w:numPr>
          <w:ilvl w:val="0"/>
          <w:numId w:val="26"/>
        </w:numPr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Kullanıcınız hakkında daha fazla bilgi edinmek, (Test,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gözlem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katılım yoluyla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empati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kurmak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başka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fırsattır.)</w:t>
      </w:r>
    </w:p>
    <w:p w:rsidR="00D4225A" w:rsidRPr="00932395" w:rsidRDefault="00D4225A" w:rsidP="00D4225A">
      <w:pPr>
        <w:pStyle w:val="NormalWeb"/>
        <w:numPr>
          <w:ilvl w:val="0"/>
          <w:numId w:val="26"/>
        </w:numPr>
        <w:jc w:val="both"/>
        <w:rPr>
          <w:rFonts w:ascii="Arial" w:eastAsia="AppleGothic" w:hAnsi="Arial" w:cs="Arial"/>
          <w:sz w:val="28"/>
          <w:szCs w:val="28"/>
        </w:rPr>
      </w:pPr>
      <w:proofErr w:type="spellStart"/>
      <w:r w:rsidRPr="00932395">
        <w:rPr>
          <w:rFonts w:ascii="Arial" w:eastAsia="AppleGothic" w:hAnsi="Arial" w:cs="Arial"/>
          <w:sz w:val="28"/>
          <w:szCs w:val="28"/>
        </w:rPr>
        <w:t>Bakıs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̧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açınızı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tekrar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gözden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geçirmek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(Bazen testler,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çözümün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doğru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yapılmadığını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değil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aynı zamanda problemin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doğru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şekilde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tanımlanmadığını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ortaya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çıkarır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.)</w:t>
      </w:r>
    </w:p>
    <w:p w:rsidR="00D4225A" w:rsidRPr="00932395" w:rsidRDefault="00D4225A" w:rsidP="00D4225A">
      <w:pPr>
        <w:pStyle w:val="NormalWeb"/>
        <w:ind w:left="720"/>
        <w:jc w:val="both"/>
        <w:rPr>
          <w:rFonts w:ascii="Arial" w:eastAsia="AppleGothic" w:hAnsi="Arial" w:cs="Arial"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Nasıl Test Edilmeli</w:t>
      </w:r>
      <w:proofErr w:type="gramStart"/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?:</w:t>
      </w:r>
      <w:proofErr w:type="gramEnd"/>
      <w:r w:rsidRPr="00932395">
        <w:rPr>
          <w:rFonts w:ascii="Arial" w:eastAsia="AppleGothic" w:hAnsi="Arial" w:cs="Arial"/>
          <w:sz w:val="28"/>
          <w:szCs w:val="28"/>
          <w:u w:val="single"/>
        </w:rPr>
        <w:t xml:space="preserve"> 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Göster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,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söyleme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!</w:t>
      </w:r>
      <w:r w:rsidRPr="00932395">
        <w:rPr>
          <w:rFonts w:ascii="Arial" w:eastAsia="AppleGothic" w:hAnsi="Arial" w:cs="Arial"/>
          <w:sz w:val="28"/>
          <w:szCs w:val="28"/>
        </w:rPr>
        <w:t xml:space="preserve"> Prototip kullanıcı eline bırakılmalı ve neler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olacağını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gözlemlenmeli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. Prototip hakkında her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şey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açıklanmamalı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prototipin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yorumlanmasına izin verilmeli. Kullanıcıların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prototiple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nasıl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etkileşim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kurduğu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izlenmeli ve sonra kullanıcı yorumları alınmalı.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Eğer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varsa kullanıcı soruları dinlenmeli. 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Deneyimler yaratılmalı!</w:t>
      </w:r>
      <w:r w:rsidRPr="00932395">
        <w:rPr>
          <w:rFonts w:ascii="Arial" w:eastAsia="AppleGothic" w:hAnsi="Arial" w:cs="Arial"/>
          <w:i/>
          <w:sz w:val="28"/>
          <w:szCs w:val="28"/>
        </w:rPr>
        <w:t xml:space="preserve"> </w:t>
      </w:r>
      <w:r w:rsidRPr="00932395">
        <w:rPr>
          <w:rFonts w:ascii="Arial" w:eastAsia="AppleGothic" w:hAnsi="Arial" w:cs="Arial"/>
          <w:sz w:val="28"/>
          <w:szCs w:val="28"/>
        </w:rPr>
        <w:t xml:space="preserve">Prototip kullanıcıların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açıklamalar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yaparak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değerlendirdiği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kurgu yerine, kullanıcıların tepki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gösterdiği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etkileşimli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deneyim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şeklinde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test edilmeli. 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Kullanıcıların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karşılaştırma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 xml:space="preserve"> yapmasına izin verilmeli!</w:t>
      </w:r>
      <w:r w:rsidRPr="00932395">
        <w:rPr>
          <w:rFonts w:ascii="Arial" w:eastAsia="AppleGothic" w:hAnsi="Arial" w:cs="Arial"/>
          <w:sz w:val="28"/>
          <w:szCs w:val="28"/>
        </w:rPr>
        <w:t xml:space="preserve"> Test etmek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oluşturulan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prototipler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, kullanıcılara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karşılaştırma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için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zemin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sağlar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genellikle bu sayede kullanıcıların gizli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ihtiyaçları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ortaya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çıkar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.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lastRenderedPageBreak/>
        <w:t>Test ile Tekrar Yapmak</w:t>
      </w:r>
      <w:r w:rsidRPr="00932395">
        <w:rPr>
          <w:rFonts w:ascii="Arial" w:eastAsia="AppleGothic" w:hAnsi="Arial" w:cs="Arial"/>
          <w:sz w:val="28"/>
          <w:szCs w:val="28"/>
          <w:u w:val="single"/>
        </w:rPr>
        <w:t>:</w:t>
      </w:r>
      <w:r w:rsidRPr="00932395">
        <w:rPr>
          <w:rFonts w:ascii="Arial" w:eastAsia="AppleGothic" w:hAnsi="Arial" w:cs="Arial"/>
          <w:sz w:val="28"/>
          <w:szCs w:val="28"/>
        </w:rPr>
        <w:t xml:space="preserve"> Yinelemek ve revize etmek iyi tasarımın temelidir. Her ikisi de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̧ boyunca birden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kez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dolaşarak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ve aynı zamanda birden fazla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prototip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oluşturarak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birden fazla grup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içeren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beyin fırtınası konularının varyasyonlarını denemek suretiyle bir adım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içerisinde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devinmelidir. 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Genellikle, tasarım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sürecinde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birden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çok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döngüye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girdikçe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kapsam daralır ve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genis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̧ </w:t>
      </w:r>
      <w:proofErr w:type="gramStart"/>
      <w:r w:rsidRPr="00932395">
        <w:rPr>
          <w:rFonts w:ascii="Arial" w:eastAsia="AppleGothic" w:hAnsi="Arial" w:cs="Arial"/>
          <w:sz w:val="28"/>
          <w:szCs w:val="28"/>
        </w:rPr>
        <w:t>konsept</w:t>
      </w:r>
      <w:proofErr w:type="gram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üzerinden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ince ayrıntılara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geçilir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.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̧ bu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gelişmeyi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desteklemeye devam etmelidir.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b/>
          <w:sz w:val="28"/>
          <w:szCs w:val="28"/>
          <w:u w:val="single"/>
        </w:rPr>
        <w:t>Devinim ve Uyarlama</w:t>
      </w:r>
      <w:r w:rsidRPr="00932395">
        <w:rPr>
          <w:rFonts w:ascii="Arial" w:eastAsia="AppleGothic" w:hAnsi="Arial" w:cs="Arial"/>
          <w:sz w:val="28"/>
          <w:szCs w:val="28"/>
          <w:u w:val="single"/>
        </w:rPr>
        <w:t>:</w:t>
      </w:r>
      <w:r w:rsidRPr="00932395">
        <w:rPr>
          <w:rFonts w:ascii="Arial" w:eastAsia="AppleGothic" w:hAnsi="Arial" w:cs="Arial"/>
          <w:sz w:val="28"/>
          <w:szCs w:val="28"/>
        </w:rPr>
        <w:t xml:space="preserve"> Basitlik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açısından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tasarım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doğrusal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bir ilerleme olarak ifade edilir. 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Ancak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çeşitli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tasarım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yaklaşımları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kullanılarak farklı tasarım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süreçleri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ele alınabilir. Sınırsız sayıda tasarım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çerçevesi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vardır, burada sunulan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̧ de bir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çerçevesi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önerisidir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>.</w:t>
      </w:r>
    </w:p>
    <w:p w:rsidR="00D4225A" w:rsidRPr="00932395" w:rsidRDefault="00D4225A" w:rsidP="00D4225A">
      <w:pPr>
        <w:pStyle w:val="NormalWeb"/>
        <w:jc w:val="both"/>
        <w:rPr>
          <w:rFonts w:ascii="Arial" w:eastAsia="AppleGothic" w:hAnsi="Arial" w:cs="Arial"/>
          <w:sz w:val="28"/>
          <w:szCs w:val="28"/>
          <w:u w:val="single"/>
        </w:rPr>
      </w:pPr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Sonuc</w:t>
      </w:r>
      <w:proofErr w:type="spellEnd"/>
      <w:r w:rsidRPr="00932395">
        <w:rPr>
          <w:rFonts w:ascii="Arial" w:eastAsia="AppleGothic" w:hAnsi="Arial" w:cs="Arial"/>
          <w:i/>
          <w:sz w:val="28"/>
          <w:szCs w:val="28"/>
          <w:u w:val="single"/>
        </w:rPr>
        <w:t>̧ olarak,</w:t>
      </w:r>
      <w:r w:rsidRPr="00932395">
        <w:rPr>
          <w:rFonts w:ascii="Arial" w:eastAsia="AppleGothic" w:hAnsi="Arial" w:cs="Arial"/>
          <w:sz w:val="28"/>
          <w:szCs w:val="28"/>
        </w:rPr>
        <w:t xml:space="preserve"> ekiplerin kendi tasarım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süreçlerini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bulmaları ve kendi stilini uygun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şekilde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uyarlaması gerekir. En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önemlisi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, yenilik uygularken hangi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çerçeve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kullanılırsa kullanılsın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çalışma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biçimine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</w:t>
      </w:r>
      <w:proofErr w:type="spellStart"/>
      <w:r w:rsidRPr="00932395">
        <w:rPr>
          <w:rFonts w:ascii="Arial" w:eastAsia="AppleGothic" w:hAnsi="Arial" w:cs="Arial"/>
          <w:sz w:val="28"/>
          <w:szCs w:val="28"/>
        </w:rPr>
        <w:t>nüfuz</w:t>
      </w:r>
      <w:proofErr w:type="spellEnd"/>
      <w:r w:rsidRPr="00932395">
        <w:rPr>
          <w:rFonts w:ascii="Arial" w:eastAsia="AppleGothic" w:hAnsi="Arial" w:cs="Arial"/>
          <w:sz w:val="28"/>
          <w:szCs w:val="28"/>
        </w:rPr>
        <w:t xml:space="preserve"> eden bir tasarım zihniyetine sahip olmaktır.</w:t>
      </w:r>
    </w:p>
    <w:p w:rsidR="006F0BCF" w:rsidRPr="00064131" w:rsidRDefault="006F0BCF" w:rsidP="00561BCF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561BCF" w:rsidRPr="00D4225A" w:rsidRDefault="005E49E5" w:rsidP="00561BC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4225A">
        <w:rPr>
          <w:rFonts w:ascii="Arial" w:hAnsi="Arial" w:cs="Arial"/>
          <w:b/>
          <w:color w:val="FF0000"/>
          <w:sz w:val="28"/>
          <w:szCs w:val="28"/>
        </w:rPr>
        <w:t>5</w:t>
      </w:r>
      <w:r w:rsidR="00561BCF" w:rsidRPr="00D4225A">
        <w:rPr>
          <w:rFonts w:ascii="Arial" w:hAnsi="Arial" w:cs="Arial"/>
          <w:b/>
          <w:color w:val="FF0000"/>
          <w:sz w:val="28"/>
          <w:szCs w:val="28"/>
        </w:rPr>
        <w:t>.</w:t>
      </w:r>
      <w:r w:rsidR="00AB3C4E" w:rsidRPr="00D4225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61BCF" w:rsidRPr="00D4225A">
        <w:rPr>
          <w:rFonts w:ascii="Arial" w:hAnsi="Arial" w:cs="Arial"/>
          <w:b/>
          <w:color w:val="FF0000"/>
          <w:sz w:val="28"/>
          <w:szCs w:val="28"/>
        </w:rPr>
        <w:t xml:space="preserve">AŞAMA: </w:t>
      </w:r>
      <w:r w:rsidRPr="00D4225A">
        <w:rPr>
          <w:rFonts w:ascii="Arial" w:hAnsi="Arial" w:cs="Arial"/>
          <w:b/>
          <w:color w:val="FF0000"/>
          <w:sz w:val="28"/>
          <w:szCs w:val="28"/>
        </w:rPr>
        <w:t>TEST ET</w:t>
      </w:r>
    </w:p>
    <w:p w:rsidR="007E4E1E" w:rsidRPr="00D4225A" w:rsidRDefault="007E4E1E" w:rsidP="000C5BE0">
      <w:pPr>
        <w:jc w:val="both"/>
        <w:rPr>
          <w:rFonts w:ascii="Arial" w:hAnsi="Arial" w:cs="Arial"/>
          <w:sz w:val="28"/>
          <w:szCs w:val="28"/>
        </w:rPr>
      </w:pPr>
      <w:r w:rsidRPr="00D4225A">
        <w:rPr>
          <w:rFonts w:ascii="Arial" w:hAnsi="Arial" w:cs="Arial"/>
          <w:sz w:val="28"/>
          <w:szCs w:val="28"/>
        </w:rPr>
        <w:t>Yapılan sınamalardan elde edilen geribildirimler en önemli öğrenme kaynağıdır. O yüzden tasarladığınız çözümü kullanıcılara gösterdiğinizde neyi beğendiklerini, neyi eleştirdiklerini, neleri anlamayıp sorduklarını, ne gibi öneriler verdiklerini iyi yakalamak gereklidir.</w:t>
      </w:r>
    </w:p>
    <w:p w:rsidR="007E4E1E" w:rsidRPr="00D4225A" w:rsidRDefault="00AB3C4E" w:rsidP="00AB3C4E">
      <w:pPr>
        <w:pStyle w:val="ListeParagraf"/>
        <w:numPr>
          <w:ilvl w:val="0"/>
          <w:numId w:val="22"/>
        </w:numPr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sz w:val="28"/>
          <w:szCs w:val="28"/>
        </w:rPr>
        <w:t>Kullanıcı prototip ile nasıl etkileşim kurduğu izlenmeli( bir şekilde kanıtlar alınıp Hocaya sunulmalı)</w:t>
      </w:r>
      <w:r w:rsidR="0032068D" w:rsidRPr="00D4225A">
        <w:rPr>
          <w:rFonts w:ascii="Arial" w:eastAsia="AppleGothic" w:hAnsi="Arial" w:cs="Arial"/>
          <w:sz w:val="28"/>
          <w:szCs w:val="28"/>
        </w:rPr>
        <w:t xml:space="preserve"> </w:t>
      </w:r>
      <w:bookmarkStart w:id="0" w:name="_GoBack"/>
      <w:bookmarkEnd w:id="0"/>
    </w:p>
    <w:p w:rsidR="0032068D" w:rsidRPr="00D4225A" w:rsidRDefault="0032068D" w:rsidP="0032068D">
      <w:pPr>
        <w:pStyle w:val="ListeParagraf"/>
        <w:jc w:val="both"/>
        <w:rPr>
          <w:rFonts w:ascii="Arial" w:eastAsia="AppleGothic" w:hAnsi="Arial" w:cs="Arial"/>
          <w:sz w:val="28"/>
          <w:szCs w:val="28"/>
        </w:rPr>
      </w:pPr>
    </w:p>
    <w:p w:rsidR="00AB3C4E" w:rsidRPr="00D4225A" w:rsidRDefault="00AB3C4E" w:rsidP="00AB3C4E">
      <w:pPr>
        <w:pStyle w:val="ListeParagraf"/>
        <w:numPr>
          <w:ilvl w:val="0"/>
          <w:numId w:val="22"/>
        </w:numPr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sz w:val="28"/>
          <w:szCs w:val="28"/>
        </w:rPr>
        <w:t>Tasarlanan çözüm kullanıcıya gösterildiğinde</w:t>
      </w:r>
    </w:p>
    <w:p w:rsidR="00AB3C4E" w:rsidRPr="00D4225A" w:rsidRDefault="00AB3C4E" w:rsidP="00AB3C4E">
      <w:pPr>
        <w:pStyle w:val="ListeParagraf"/>
        <w:numPr>
          <w:ilvl w:val="0"/>
          <w:numId w:val="23"/>
        </w:numPr>
        <w:jc w:val="both"/>
        <w:rPr>
          <w:rFonts w:ascii="Arial" w:eastAsia="AppleGothic" w:hAnsi="Arial" w:cs="Arial"/>
          <w:sz w:val="28"/>
          <w:szCs w:val="28"/>
        </w:rPr>
      </w:pPr>
      <w:proofErr w:type="gramStart"/>
      <w:r w:rsidRPr="00D4225A">
        <w:rPr>
          <w:rFonts w:ascii="Arial" w:eastAsia="AppleGothic" w:hAnsi="Arial" w:cs="Arial"/>
          <w:sz w:val="28"/>
          <w:szCs w:val="28"/>
        </w:rPr>
        <w:t>neyi</w:t>
      </w:r>
      <w:proofErr w:type="gramEnd"/>
      <w:r w:rsidRPr="00D4225A">
        <w:rPr>
          <w:rFonts w:ascii="Arial" w:eastAsia="AppleGothic" w:hAnsi="Arial" w:cs="Arial"/>
          <w:sz w:val="28"/>
          <w:szCs w:val="28"/>
        </w:rPr>
        <w:t xml:space="preserve"> beğendiler, </w:t>
      </w:r>
    </w:p>
    <w:p w:rsidR="00AB3C4E" w:rsidRPr="00D4225A" w:rsidRDefault="00AB3C4E" w:rsidP="00AB3C4E">
      <w:pPr>
        <w:pStyle w:val="ListeParagraf"/>
        <w:numPr>
          <w:ilvl w:val="0"/>
          <w:numId w:val="23"/>
        </w:numPr>
        <w:jc w:val="both"/>
        <w:rPr>
          <w:rFonts w:ascii="Arial" w:eastAsia="AppleGothic" w:hAnsi="Arial" w:cs="Arial"/>
          <w:sz w:val="28"/>
          <w:szCs w:val="28"/>
        </w:rPr>
      </w:pPr>
      <w:proofErr w:type="gramStart"/>
      <w:r w:rsidRPr="00D4225A">
        <w:rPr>
          <w:rFonts w:ascii="Arial" w:eastAsia="AppleGothic" w:hAnsi="Arial" w:cs="Arial"/>
          <w:sz w:val="28"/>
          <w:szCs w:val="28"/>
        </w:rPr>
        <w:t>neyi</w:t>
      </w:r>
      <w:proofErr w:type="gramEnd"/>
      <w:r w:rsidRPr="00D4225A">
        <w:rPr>
          <w:rFonts w:ascii="Arial" w:eastAsia="AppleGothic" w:hAnsi="Arial" w:cs="Arial"/>
          <w:sz w:val="28"/>
          <w:szCs w:val="28"/>
        </w:rPr>
        <w:t xml:space="preserve"> eleştirdiler,</w:t>
      </w:r>
    </w:p>
    <w:p w:rsidR="00AB3C4E" w:rsidRPr="00D4225A" w:rsidRDefault="00AB3C4E" w:rsidP="00AB3C4E">
      <w:pPr>
        <w:pStyle w:val="ListeParagraf"/>
        <w:numPr>
          <w:ilvl w:val="0"/>
          <w:numId w:val="23"/>
        </w:numPr>
        <w:jc w:val="both"/>
        <w:rPr>
          <w:rFonts w:ascii="Arial" w:eastAsia="AppleGothic" w:hAnsi="Arial" w:cs="Arial"/>
          <w:sz w:val="28"/>
          <w:szCs w:val="28"/>
        </w:rPr>
      </w:pPr>
      <w:proofErr w:type="gramStart"/>
      <w:r w:rsidRPr="00D4225A">
        <w:rPr>
          <w:rFonts w:ascii="Arial" w:eastAsia="AppleGothic" w:hAnsi="Arial" w:cs="Arial"/>
          <w:sz w:val="28"/>
          <w:szCs w:val="28"/>
        </w:rPr>
        <w:t>neleri</w:t>
      </w:r>
      <w:proofErr w:type="gramEnd"/>
      <w:r w:rsidRPr="00D4225A">
        <w:rPr>
          <w:rFonts w:ascii="Arial" w:eastAsia="AppleGothic" w:hAnsi="Arial" w:cs="Arial"/>
          <w:sz w:val="28"/>
          <w:szCs w:val="28"/>
        </w:rPr>
        <w:t xml:space="preserve"> anlamayıp sorduklarını, </w:t>
      </w:r>
    </w:p>
    <w:p w:rsidR="00AB3C4E" w:rsidRPr="00D4225A" w:rsidRDefault="00AB3C4E" w:rsidP="00AB3C4E">
      <w:pPr>
        <w:pStyle w:val="ListeParagraf"/>
        <w:numPr>
          <w:ilvl w:val="0"/>
          <w:numId w:val="23"/>
        </w:numPr>
        <w:jc w:val="both"/>
        <w:rPr>
          <w:rFonts w:ascii="Arial" w:eastAsia="AppleGothic" w:hAnsi="Arial" w:cs="Arial"/>
          <w:sz w:val="28"/>
          <w:szCs w:val="28"/>
        </w:rPr>
      </w:pPr>
      <w:proofErr w:type="gramStart"/>
      <w:r w:rsidRPr="00D4225A">
        <w:rPr>
          <w:rFonts w:ascii="Arial" w:eastAsia="AppleGothic" w:hAnsi="Arial" w:cs="Arial"/>
          <w:sz w:val="28"/>
          <w:szCs w:val="28"/>
        </w:rPr>
        <w:t>ne</w:t>
      </w:r>
      <w:proofErr w:type="gramEnd"/>
      <w:r w:rsidRPr="00D4225A">
        <w:rPr>
          <w:rFonts w:ascii="Arial" w:eastAsia="AppleGothic" w:hAnsi="Arial" w:cs="Arial"/>
          <w:sz w:val="28"/>
          <w:szCs w:val="28"/>
        </w:rPr>
        <w:t xml:space="preserve"> gibi öneriler verdiklerini belirleyin ve yazın?</w:t>
      </w:r>
      <w:r w:rsidRPr="00D4225A">
        <w:rPr>
          <w:rFonts w:ascii="Arial" w:eastAsia="AppleGothic" w:hAnsi="Arial" w:cs="Arial"/>
          <w:color w:val="FF0000"/>
          <w:sz w:val="28"/>
          <w:szCs w:val="28"/>
        </w:rPr>
        <w:t>(Kullanıcıya sor ve kaydet)</w:t>
      </w:r>
    </w:p>
    <w:p w:rsidR="00D4225A" w:rsidRPr="00D4225A" w:rsidRDefault="00D4225A" w:rsidP="00D4225A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32068D" w:rsidRPr="00D4225A" w:rsidRDefault="0032068D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D4225A" w:rsidRDefault="00D4225A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D4225A" w:rsidRDefault="00D4225A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D4225A" w:rsidRDefault="00D4225A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D891" wp14:editId="65890492">
                <wp:simplePos x="0" y="0"/>
                <wp:positionH relativeFrom="column">
                  <wp:posOffset>2335091</wp:posOffset>
                </wp:positionH>
                <wp:positionV relativeFrom="paragraph">
                  <wp:posOffset>182245</wp:posOffset>
                </wp:positionV>
                <wp:extent cx="45719" cy="1946031"/>
                <wp:effectExtent l="38100" t="38100" r="69215" b="1651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9460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4F4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183.85pt;margin-top:14.35pt;width:3.6pt;height:1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E01335">
      <w:pPr>
        <w:pStyle w:val="ListeParagraf"/>
        <w:tabs>
          <w:tab w:val="center" w:pos="5076"/>
        </w:tabs>
        <w:ind w:left="1080"/>
        <w:jc w:val="both"/>
        <w:rPr>
          <w:rFonts w:ascii="Arial" w:eastAsia="AppleGothic" w:hAnsi="Arial" w:cs="Arial"/>
          <w:b/>
          <w:sz w:val="28"/>
          <w:szCs w:val="28"/>
        </w:rPr>
      </w:pPr>
      <w:r w:rsidRPr="00D4225A">
        <w:rPr>
          <w:rFonts w:ascii="Arial" w:eastAsia="AppleGothic" w:hAnsi="Arial" w:cs="Arial"/>
          <w:b/>
          <w:sz w:val="28"/>
          <w:szCs w:val="28"/>
        </w:rPr>
        <w:t>BEĞENİLER</w:t>
      </w:r>
      <w:r w:rsidRPr="00D4225A">
        <w:rPr>
          <w:rFonts w:ascii="Arial" w:eastAsia="AppleGothic" w:hAnsi="Arial" w:cs="Arial"/>
          <w:b/>
          <w:sz w:val="28"/>
          <w:szCs w:val="28"/>
        </w:rPr>
        <w:tab/>
        <w:t>ELEŞTİRİLER</w:t>
      </w: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464B0" wp14:editId="1D277581">
                <wp:simplePos x="0" y="0"/>
                <wp:positionH relativeFrom="column">
                  <wp:posOffset>764882</wp:posOffset>
                </wp:positionH>
                <wp:positionV relativeFrom="paragraph">
                  <wp:posOffset>34730</wp:posOffset>
                </wp:positionV>
                <wp:extent cx="3534508" cy="45719"/>
                <wp:effectExtent l="0" t="38100" r="27940" b="8826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4508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9D5C1" id="Düz Ok Bağlayıcısı 2" o:spid="_x0000_s1026" type="#_x0000_t32" style="position:absolute;margin-left:60.25pt;margin-top:2.75pt;width:278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" strokecolor="#5b9bd5" strokeweight=".5pt">
                <v:stroke endarrow="block" joinstyle="miter"/>
              </v:shape>
            </w:pict>
          </mc:Fallback>
        </mc:AlternateContent>
      </w:r>
    </w:p>
    <w:p w:rsidR="00E01335" w:rsidRPr="00D4225A" w:rsidRDefault="00E01335" w:rsidP="00E01335">
      <w:pPr>
        <w:pStyle w:val="ListeParagraf"/>
        <w:tabs>
          <w:tab w:val="center" w:pos="5076"/>
        </w:tabs>
        <w:ind w:left="1080"/>
        <w:jc w:val="both"/>
        <w:rPr>
          <w:rFonts w:ascii="Arial" w:eastAsia="AppleGothic" w:hAnsi="Arial" w:cs="Arial"/>
          <w:b/>
          <w:sz w:val="28"/>
          <w:szCs w:val="28"/>
        </w:rPr>
      </w:pPr>
      <w:r w:rsidRPr="00D4225A">
        <w:rPr>
          <w:rFonts w:ascii="Arial" w:eastAsia="AppleGothic" w:hAnsi="Arial" w:cs="Arial"/>
          <w:b/>
          <w:sz w:val="28"/>
          <w:szCs w:val="28"/>
        </w:rPr>
        <w:t>SORULAR</w:t>
      </w:r>
      <w:r w:rsidRPr="00D4225A">
        <w:rPr>
          <w:rFonts w:ascii="Arial" w:eastAsia="AppleGothic" w:hAnsi="Arial" w:cs="Arial"/>
          <w:b/>
          <w:sz w:val="28"/>
          <w:szCs w:val="28"/>
        </w:rPr>
        <w:tab/>
      </w:r>
      <w:r w:rsidR="0026403A" w:rsidRPr="00D4225A">
        <w:rPr>
          <w:rFonts w:ascii="Arial" w:eastAsia="AppleGothic" w:hAnsi="Arial" w:cs="Arial"/>
          <w:b/>
          <w:sz w:val="28"/>
          <w:szCs w:val="28"/>
        </w:rPr>
        <w:t xml:space="preserve">              </w:t>
      </w:r>
      <w:r w:rsidRPr="00D4225A">
        <w:rPr>
          <w:rFonts w:ascii="Arial" w:eastAsia="AppleGothic" w:hAnsi="Arial" w:cs="Arial"/>
          <w:b/>
          <w:sz w:val="28"/>
          <w:szCs w:val="28"/>
        </w:rPr>
        <w:t>FİKİRLER</w:t>
      </w:r>
      <w:r w:rsidR="0026403A" w:rsidRPr="00D4225A">
        <w:rPr>
          <w:rFonts w:ascii="Arial" w:eastAsia="AppleGothic" w:hAnsi="Arial" w:cs="Arial"/>
          <w:b/>
          <w:sz w:val="28"/>
          <w:szCs w:val="28"/>
        </w:rPr>
        <w:t>(ÖNERİLER)</w:t>
      </w: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E01335" w:rsidRPr="00D4225A" w:rsidRDefault="00E01335" w:rsidP="0032068D">
      <w:pPr>
        <w:pStyle w:val="ListeParagraf"/>
        <w:ind w:left="1080"/>
        <w:jc w:val="both"/>
        <w:rPr>
          <w:rFonts w:ascii="Arial" w:eastAsia="AppleGothic" w:hAnsi="Arial" w:cs="Arial"/>
          <w:sz w:val="28"/>
          <w:szCs w:val="28"/>
        </w:rPr>
      </w:pPr>
    </w:p>
    <w:p w:rsidR="00AB3C4E" w:rsidRPr="00D4225A" w:rsidRDefault="00AB3C4E" w:rsidP="00AB3C4E">
      <w:pPr>
        <w:pStyle w:val="ListeParagraf"/>
        <w:numPr>
          <w:ilvl w:val="0"/>
          <w:numId w:val="22"/>
        </w:numPr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sz w:val="28"/>
          <w:szCs w:val="28"/>
        </w:rPr>
        <w:t>Test ettikten sonra,</w:t>
      </w:r>
    </w:p>
    <w:p w:rsidR="00AB3C4E" w:rsidRPr="00D4225A" w:rsidRDefault="00AB3C4E" w:rsidP="00AB3C4E">
      <w:pPr>
        <w:pStyle w:val="ListeParagraf"/>
        <w:numPr>
          <w:ilvl w:val="0"/>
          <w:numId w:val="24"/>
        </w:numPr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sz w:val="28"/>
          <w:szCs w:val="28"/>
        </w:rPr>
        <w:t>Test ile beraber kullanıcı hakkında daha fazla bilgi edinildi mi? Neler?</w:t>
      </w:r>
    </w:p>
    <w:p w:rsidR="00AB3C4E" w:rsidRPr="00D4225A" w:rsidRDefault="00AB3C4E" w:rsidP="00AB3C4E">
      <w:pPr>
        <w:pStyle w:val="ListeParagraf"/>
        <w:numPr>
          <w:ilvl w:val="0"/>
          <w:numId w:val="24"/>
        </w:numPr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sz w:val="28"/>
          <w:szCs w:val="28"/>
        </w:rPr>
        <w:t>Prototip ve çözümleri düzeltme gereksinimi duydunuz mu? Neleri düzeltiniz?</w:t>
      </w:r>
    </w:p>
    <w:p w:rsidR="00AB3C4E" w:rsidRPr="00D4225A" w:rsidRDefault="00AB3C4E" w:rsidP="00AB3C4E">
      <w:pPr>
        <w:pStyle w:val="ListeParagraf"/>
        <w:numPr>
          <w:ilvl w:val="0"/>
          <w:numId w:val="24"/>
        </w:numPr>
        <w:jc w:val="both"/>
        <w:rPr>
          <w:rFonts w:ascii="Arial" w:eastAsia="AppleGothic" w:hAnsi="Arial" w:cs="Arial"/>
          <w:sz w:val="28"/>
          <w:szCs w:val="28"/>
        </w:rPr>
      </w:pPr>
      <w:r w:rsidRPr="00D4225A">
        <w:rPr>
          <w:rFonts w:ascii="Arial" w:eastAsia="AppleGothic" w:hAnsi="Arial" w:cs="Arial"/>
          <w:sz w:val="28"/>
          <w:szCs w:val="28"/>
        </w:rPr>
        <w:t>Bakış açınızı tekrar gözden geçirmeye gereksinim duydunuz mu? Açıklayınız. (Problemi tekrar tanımlamanız gerekti mi?)</w:t>
      </w:r>
    </w:p>
    <w:p w:rsidR="00AB3C4E" w:rsidRPr="00D4225A" w:rsidRDefault="00AB3C4E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p w:rsidR="009745D6" w:rsidRPr="00D4225A" w:rsidRDefault="009745D6" w:rsidP="00AB3C4E">
      <w:pPr>
        <w:pStyle w:val="ListeParagraf"/>
        <w:jc w:val="both"/>
        <w:rPr>
          <w:rFonts w:ascii="Arial" w:eastAsia="AppleGothic" w:hAnsi="Arial" w:cs="Arial"/>
          <w:b/>
          <w:sz w:val="28"/>
          <w:szCs w:val="28"/>
        </w:rPr>
      </w:pPr>
    </w:p>
    <w:sectPr w:rsidR="009745D6" w:rsidRPr="00D4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2E0"/>
    <w:multiLevelType w:val="hybridMultilevel"/>
    <w:tmpl w:val="E7263F90"/>
    <w:lvl w:ilvl="0" w:tplc="ED567F1C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71D0BBC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232A"/>
    <w:multiLevelType w:val="hybridMultilevel"/>
    <w:tmpl w:val="80A22F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AA1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4850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0595"/>
    <w:multiLevelType w:val="hybridMultilevel"/>
    <w:tmpl w:val="C3087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288E"/>
    <w:multiLevelType w:val="hybridMultilevel"/>
    <w:tmpl w:val="59EE870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75DCA"/>
    <w:multiLevelType w:val="hybridMultilevel"/>
    <w:tmpl w:val="3530E564"/>
    <w:lvl w:ilvl="0" w:tplc="A9DAB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F687C"/>
    <w:multiLevelType w:val="hybridMultilevel"/>
    <w:tmpl w:val="552CF7B4"/>
    <w:lvl w:ilvl="0" w:tplc="665EA3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A4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8A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CD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4F8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AB3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E8A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E7D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C14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3ED0"/>
    <w:multiLevelType w:val="hybridMultilevel"/>
    <w:tmpl w:val="2BA4A1A2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47411"/>
    <w:multiLevelType w:val="hybridMultilevel"/>
    <w:tmpl w:val="1910B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40E0E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2140"/>
    <w:multiLevelType w:val="hybridMultilevel"/>
    <w:tmpl w:val="05EC86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38C2"/>
    <w:multiLevelType w:val="hybridMultilevel"/>
    <w:tmpl w:val="51DCE140"/>
    <w:lvl w:ilvl="0" w:tplc="0422F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2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E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4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49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E5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AD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DD4C5E"/>
    <w:multiLevelType w:val="hybridMultilevel"/>
    <w:tmpl w:val="E7263F90"/>
    <w:lvl w:ilvl="0" w:tplc="ED567F1C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4B81690C"/>
    <w:multiLevelType w:val="hybridMultilevel"/>
    <w:tmpl w:val="8BEAF6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372A8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B6FE2"/>
    <w:multiLevelType w:val="hybridMultilevel"/>
    <w:tmpl w:val="29109C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02DD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423F7"/>
    <w:multiLevelType w:val="hybridMultilevel"/>
    <w:tmpl w:val="07B4E2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51C65"/>
    <w:multiLevelType w:val="hybridMultilevel"/>
    <w:tmpl w:val="3B36E1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63229"/>
    <w:multiLevelType w:val="hybridMultilevel"/>
    <w:tmpl w:val="FB98A5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80E90"/>
    <w:multiLevelType w:val="hybridMultilevel"/>
    <w:tmpl w:val="D38C5008"/>
    <w:lvl w:ilvl="0" w:tplc="986AA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4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9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A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2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6C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A1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4452F7"/>
    <w:multiLevelType w:val="hybridMultilevel"/>
    <w:tmpl w:val="1396B57A"/>
    <w:lvl w:ilvl="0" w:tplc="041F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C8A198F"/>
    <w:multiLevelType w:val="hybridMultilevel"/>
    <w:tmpl w:val="FFC033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E30C5"/>
    <w:multiLevelType w:val="hybridMultilevel"/>
    <w:tmpl w:val="DDE41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10"/>
  </w:num>
  <w:num w:numId="5">
    <w:abstractNumId w:val="23"/>
  </w:num>
  <w:num w:numId="6">
    <w:abstractNumId w:val="25"/>
  </w:num>
  <w:num w:numId="7">
    <w:abstractNumId w:val="0"/>
  </w:num>
  <w:num w:numId="8">
    <w:abstractNumId w:val="14"/>
  </w:num>
  <w:num w:numId="9">
    <w:abstractNumId w:val="9"/>
  </w:num>
  <w:num w:numId="10">
    <w:abstractNumId w:val="21"/>
  </w:num>
  <w:num w:numId="11">
    <w:abstractNumId w:val="15"/>
  </w:num>
  <w:num w:numId="12">
    <w:abstractNumId w:val="6"/>
  </w:num>
  <w:num w:numId="13">
    <w:abstractNumId w:val="1"/>
  </w:num>
  <w:num w:numId="14">
    <w:abstractNumId w:val="24"/>
  </w:num>
  <w:num w:numId="15">
    <w:abstractNumId w:val="3"/>
  </w:num>
  <w:num w:numId="16">
    <w:abstractNumId w:val="4"/>
  </w:num>
  <w:num w:numId="17">
    <w:abstractNumId w:val="20"/>
  </w:num>
  <w:num w:numId="18">
    <w:abstractNumId w:val="16"/>
  </w:num>
  <w:num w:numId="19">
    <w:abstractNumId w:val="18"/>
  </w:num>
  <w:num w:numId="20">
    <w:abstractNumId w:val="11"/>
  </w:num>
  <w:num w:numId="21">
    <w:abstractNumId w:val="19"/>
  </w:num>
  <w:num w:numId="22">
    <w:abstractNumId w:val="17"/>
  </w:num>
  <w:num w:numId="23">
    <w:abstractNumId w:val="7"/>
  </w:num>
  <w:num w:numId="24">
    <w:abstractNumId w:val="2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D"/>
    <w:rsid w:val="00014181"/>
    <w:rsid w:val="00064131"/>
    <w:rsid w:val="000735FD"/>
    <w:rsid w:val="000A55DD"/>
    <w:rsid w:val="000C5BE0"/>
    <w:rsid w:val="00126BCB"/>
    <w:rsid w:val="00176882"/>
    <w:rsid w:val="001827A8"/>
    <w:rsid w:val="001A5F9A"/>
    <w:rsid w:val="002058EA"/>
    <w:rsid w:val="0026403A"/>
    <w:rsid w:val="00277FCD"/>
    <w:rsid w:val="002F29E9"/>
    <w:rsid w:val="0032068D"/>
    <w:rsid w:val="003B2154"/>
    <w:rsid w:val="003F3807"/>
    <w:rsid w:val="00442930"/>
    <w:rsid w:val="005567CF"/>
    <w:rsid w:val="00561BCF"/>
    <w:rsid w:val="005E49E5"/>
    <w:rsid w:val="005F31C8"/>
    <w:rsid w:val="006428DB"/>
    <w:rsid w:val="00656457"/>
    <w:rsid w:val="006959AD"/>
    <w:rsid w:val="006D61F3"/>
    <w:rsid w:val="006F0BCF"/>
    <w:rsid w:val="00702BA2"/>
    <w:rsid w:val="00730EA6"/>
    <w:rsid w:val="007E4E1E"/>
    <w:rsid w:val="007F1006"/>
    <w:rsid w:val="00811D66"/>
    <w:rsid w:val="008741B2"/>
    <w:rsid w:val="00883C84"/>
    <w:rsid w:val="008D36B3"/>
    <w:rsid w:val="008E6A3E"/>
    <w:rsid w:val="009745D6"/>
    <w:rsid w:val="00980B0D"/>
    <w:rsid w:val="009B02CD"/>
    <w:rsid w:val="009E4D6B"/>
    <w:rsid w:val="00A27022"/>
    <w:rsid w:val="00A64E15"/>
    <w:rsid w:val="00AB3C4E"/>
    <w:rsid w:val="00AE06C2"/>
    <w:rsid w:val="00AE21CB"/>
    <w:rsid w:val="00AE4675"/>
    <w:rsid w:val="00B056A5"/>
    <w:rsid w:val="00B10263"/>
    <w:rsid w:val="00B24038"/>
    <w:rsid w:val="00B80305"/>
    <w:rsid w:val="00B87B43"/>
    <w:rsid w:val="00BE4B22"/>
    <w:rsid w:val="00BE532A"/>
    <w:rsid w:val="00C048A2"/>
    <w:rsid w:val="00C06A9B"/>
    <w:rsid w:val="00C47530"/>
    <w:rsid w:val="00C55CF2"/>
    <w:rsid w:val="00C56D6F"/>
    <w:rsid w:val="00C62FD2"/>
    <w:rsid w:val="00C94990"/>
    <w:rsid w:val="00C95FA3"/>
    <w:rsid w:val="00CF4014"/>
    <w:rsid w:val="00CF555A"/>
    <w:rsid w:val="00D4225A"/>
    <w:rsid w:val="00DB5E44"/>
    <w:rsid w:val="00DC3CCD"/>
    <w:rsid w:val="00E01335"/>
    <w:rsid w:val="00E35B8C"/>
    <w:rsid w:val="00E44FFC"/>
    <w:rsid w:val="00EA46B4"/>
    <w:rsid w:val="00EA7996"/>
    <w:rsid w:val="00EE64E2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CBF6"/>
  <w15:chartTrackingRefBased/>
  <w15:docId w15:val="{10092222-8675-446B-91CE-FC6D184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B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2020-11-25T08:32:00Z</dcterms:created>
  <dcterms:modified xsi:type="dcterms:W3CDTF">2021-07-28T06:58:00Z</dcterms:modified>
</cp:coreProperties>
</file>