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E64A2" w:rsidP="00832AEF">
            <w:pPr>
              <w:pStyle w:val="DersBilgileri"/>
              <w:rPr>
                <w:b/>
                <w:bCs/>
                <w:szCs w:val="16"/>
              </w:rPr>
            </w:pPr>
            <w:r>
              <w:rPr>
                <w:b/>
                <w:bCs/>
                <w:szCs w:val="16"/>
              </w:rPr>
              <w:t>ABT 104</w:t>
            </w:r>
            <w:r w:rsidR="00814BA5">
              <w:rPr>
                <w:b/>
                <w:bCs/>
                <w:szCs w:val="16"/>
              </w:rPr>
              <w:t xml:space="preserve"> Matematik I</w:t>
            </w:r>
            <w:r>
              <w:rPr>
                <w:b/>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14BA5" w:rsidP="00832AEF">
            <w:pPr>
              <w:pStyle w:val="DersBilgileri"/>
              <w:rPr>
                <w:szCs w:val="16"/>
              </w:rPr>
            </w:pPr>
            <w:r>
              <w:rPr>
                <w:szCs w:val="16"/>
              </w:rPr>
              <w:t>Doç.Dr. Özlem ÇAKIR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14BA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14BA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14BA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82290" w:rsidP="00832AEF">
            <w:pPr>
              <w:pStyle w:val="DersBilgileri"/>
              <w:rPr>
                <w:szCs w:val="16"/>
              </w:rPr>
            </w:pPr>
            <w:r w:rsidRPr="00582290">
              <w:rPr>
                <w:szCs w:val="16"/>
              </w:rPr>
              <w:t>Riemann toplamları ve belirli integralin tanımı, antitürev ve genel antitürev, integral hesabın temel teoremi, belirsiz integralin tanımı, integral alma teknikleri (değişken değiştirme, kısmi integrasyon, trigonometrik eşitliklerden yararlanma, trigonometrik ve hiperbolik değişken değiştirme, basit kesirlere ayırma) sayısal integrasyon (orta nokta yöntemi, yamuklar yöntemi ve Simpson yöntemi), genelleştirilmiş integraller, integralin bazı uygulamaları (eğriler arasında kalan alan, dönel yüzeylerin hacimleri ve yüzey alanları, eğri uzunlukları).Lineer cebir, matris ve uygulamaları.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82290" w:rsidP="00832AEF">
            <w:pPr>
              <w:pStyle w:val="DersBilgileri"/>
              <w:rPr>
                <w:szCs w:val="16"/>
              </w:rPr>
            </w:pPr>
            <w:r w:rsidRPr="00582290">
              <w:rPr>
                <w:szCs w:val="16"/>
              </w:rPr>
              <w:t>İntegral ve integral alma yöntemleri, Sayısal integralleme, İntegral uygulamaları, Kutupsal koordinatlar, Eğriler, Eğri parçasının uzunluğunun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14BA5"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14BA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14BA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F2436" w:rsidRDefault="00EF2436" w:rsidP="00EF2436">
            <w:pPr>
              <w:pStyle w:val="DersBilgileri"/>
              <w:rPr>
                <w:szCs w:val="16"/>
              </w:rPr>
            </w:pPr>
            <w:r>
              <w:rPr>
                <w:szCs w:val="16"/>
              </w:rPr>
              <w:t>Dernek, A. (2020). Genel Matematik (6. Baskı). Nobel Akademik Yayıncılık Eğitim Danışmanlık Tic. Ltd. Şti. Ankara. Türkiye.</w:t>
            </w:r>
          </w:p>
          <w:p w:rsidR="007C707E" w:rsidRDefault="007C707E" w:rsidP="007C707E">
            <w:pPr>
              <w:pStyle w:val="DersBilgileri"/>
              <w:rPr>
                <w:szCs w:val="16"/>
              </w:rPr>
            </w:pPr>
          </w:p>
          <w:p w:rsidR="007C707E" w:rsidRDefault="007C707E" w:rsidP="007C707E">
            <w:pPr>
              <w:pStyle w:val="DersBilgileri"/>
              <w:rPr>
                <w:szCs w:val="16"/>
              </w:rPr>
            </w:pPr>
            <w:bookmarkStart w:id="0" w:name="_GoBack"/>
            <w:bookmarkEnd w:id="0"/>
            <w:r w:rsidRPr="007A15CC">
              <w:rPr>
                <w:szCs w:val="16"/>
              </w:rPr>
              <w:t>Büyükköse, Ş. &amp; Çakır, Ö (2019). Ayrık Matematik. Nobel Akademik Yayıncılık Eğitim Danışmanlık Tic. Ltd. Şti. Ankara. Türkiye. ISBN: 978-605-7846-41-9.</w:t>
            </w:r>
          </w:p>
          <w:p w:rsidR="00EF2436" w:rsidRDefault="00EF2436" w:rsidP="00832AEF">
            <w:pPr>
              <w:pStyle w:val="Kaynakca"/>
              <w:rPr>
                <w:szCs w:val="16"/>
                <w:lang w:val="tr-TR"/>
              </w:rPr>
            </w:pPr>
          </w:p>
          <w:p w:rsidR="00814BA5" w:rsidRDefault="00814BA5" w:rsidP="00832AEF">
            <w:pPr>
              <w:pStyle w:val="Kaynakca"/>
              <w:rPr>
                <w:szCs w:val="16"/>
                <w:lang w:val="tr-TR"/>
              </w:rPr>
            </w:pPr>
            <w:r w:rsidRPr="00814BA5">
              <w:rPr>
                <w:szCs w:val="16"/>
                <w:lang w:val="tr-TR"/>
              </w:rPr>
              <w:t>Balcı, Mustafa (2003). Genel Matematik, Balcı Yayıncılık Ltd. Şti. Ankara.</w:t>
            </w:r>
            <w:r w:rsidRPr="00814BA5">
              <w:rPr>
                <w:szCs w:val="16"/>
                <w:lang w:val="tr-TR"/>
              </w:rPr>
              <w:tab/>
            </w:r>
          </w:p>
          <w:p w:rsidR="00BC32DD" w:rsidRDefault="00814BA5" w:rsidP="00832AEF">
            <w:pPr>
              <w:pStyle w:val="Kaynakca"/>
              <w:rPr>
                <w:szCs w:val="16"/>
                <w:lang w:val="tr-TR"/>
              </w:rPr>
            </w:pPr>
            <w:r w:rsidRPr="00814BA5">
              <w:rPr>
                <w:szCs w:val="16"/>
                <w:lang w:val="tr-TR"/>
              </w:rPr>
              <w:t>Salihoğlu,Hacı Hilmi. (2003). Basit ve Genel Matematik, Ertem Basın Yayın Dağıtım Ltd. Şti. Ankara.</w:t>
            </w:r>
          </w:p>
          <w:p w:rsidR="00ED06A2" w:rsidRPr="001A2552" w:rsidRDefault="00ED06A2" w:rsidP="00ED06A2">
            <w:pPr>
              <w:pStyle w:val="DersBilgileri"/>
              <w:rPr>
                <w:szCs w:val="16"/>
              </w:rPr>
            </w:pPr>
            <w:r w:rsidRPr="007A15CC">
              <w:rPr>
                <w:szCs w:val="16"/>
              </w:rPr>
              <w:t>Büyükköse, Ş. &amp; Çakır, Ö (2019). Ayrık Matematik. Nobel Akademik Yayıncılık Eğitim Danışmanlık Tic. Ltd. Şti. Ankara. Türkiye. ISBN: 978-605-7846-41-9.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14BA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14BA5" w:rsidP="00832AEF">
            <w:pPr>
              <w:pStyle w:val="DersBilgileri"/>
              <w:rPr>
                <w:szCs w:val="16"/>
              </w:rPr>
            </w:pPr>
            <w:r>
              <w:rPr>
                <w:szCs w:val="16"/>
              </w:rPr>
              <w:t>Internette Ders Anlatımları</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C707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82290"/>
    <w:rsid w:val="00722016"/>
    <w:rsid w:val="007C707E"/>
    <w:rsid w:val="00814BA5"/>
    <w:rsid w:val="00832BE3"/>
    <w:rsid w:val="00BC32DD"/>
    <w:rsid w:val="00BD17AF"/>
    <w:rsid w:val="00ED06A2"/>
    <w:rsid w:val="00EF2436"/>
    <w:rsid w:val="00FE6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C80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11729">
      <w:bodyDiv w:val="1"/>
      <w:marLeft w:val="0"/>
      <w:marRight w:val="0"/>
      <w:marTop w:val="0"/>
      <w:marBottom w:val="0"/>
      <w:divBdr>
        <w:top w:val="none" w:sz="0" w:space="0" w:color="auto"/>
        <w:left w:val="none" w:sz="0" w:space="0" w:color="auto"/>
        <w:bottom w:val="none" w:sz="0" w:space="0" w:color="auto"/>
        <w:right w:val="none" w:sz="0" w:space="0" w:color="auto"/>
      </w:divBdr>
      <w:divsChild>
        <w:div w:id="1124075813">
          <w:marLeft w:val="0"/>
          <w:marRight w:val="0"/>
          <w:marTop w:val="150"/>
          <w:marBottom w:val="0"/>
          <w:divBdr>
            <w:top w:val="single" w:sz="6" w:space="0" w:color="CDCDCD"/>
            <w:left w:val="single" w:sz="6" w:space="0" w:color="CDCDCD"/>
            <w:bottom w:val="single" w:sz="6" w:space="0" w:color="CDCDCD"/>
            <w:right w:val="single" w:sz="6" w:space="0" w:color="CDCDCD"/>
          </w:divBdr>
          <w:divsChild>
            <w:div w:id="16857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340">
      <w:bodyDiv w:val="1"/>
      <w:marLeft w:val="0"/>
      <w:marRight w:val="0"/>
      <w:marTop w:val="0"/>
      <w:marBottom w:val="0"/>
      <w:divBdr>
        <w:top w:val="none" w:sz="0" w:space="0" w:color="auto"/>
        <w:left w:val="none" w:sz="0" w:space="0" w:color="auto"/>
        <w:bottom w:val="none" w:sz="0" w:space="0" w:color="auto"/>
        <w:right w:val="none" w:sz="0" w:space="0" w:color="auto"/>
      </w:divBdr>
      <w:divsChild>
        <w:div w:id="1307129211">
          <w:marLeft w:val="0"/>
          <w:marRight w:val="0"/>
          <w:marTop w:val="150"/>
          <w:marBottom w:val="0"/>
          <w:divBdr>
            <w:top w:val="single" w:sz="6" w:space="0" w:color="CDCDCD"/>
            <w:left w:val="single" w:sz="6" w:space="0" w:color="CDCDCD"/>
            <w:bottom w:val="single" w:sz="6" w:space="0" w:color="CDCDCD"/>
            <w:right w:val="single" w:sz="6" w:space="0" w:color="CDCDCD"/>
          </w:divBdr>
          <w:divsChild>
            <w:div w:id="18759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6479">
      <w:bodyDiv w:val="1"/>
      <w:marLeft w:val="0"/>
      <w:marRight w:val="0"/>
      <w:marTop w:val="0"/>
      <w:marBottom w:val="0"/>
      <w:divBdr>
        <w:top w:val="none" w:sz="0" w:space="0" w:color="auto"/>
        <w:left w:val="none" w:sz="0" w:space="0" w:color="auto"/>
        <w:bottom w:val="none" w:sz="0" w:space="0" w:color="auto"/>
        <w:right w:val="none" w:sz="0" w:space="0" w:color="auto"/>
      </w:divBdr>
      <w:divsChild>
        <w:div w:id="345638188">
          <w:marLeft w:val="0"/>
          <w:marRight w:val="0"/>
          <w:marTop w:val="150"/>
          <w:marBottom w:val="0"/>
          <w:divBdr>
            <w:top w:val="single" w:sz="6" w:space="0" w:color="CDCDCD"/>
            <w:left w:val="single" w:sz="6" w:space="0" w:color="CDCDCD"/>
            <w:bottom w:val="single" w:sz="6" w:space="0" w:color="CDCDCD"/>
            <w:right w:val="single" w:sz="6" w:space="0" w:color="CDCDCD"/>
          </w:divBdr>
          <w:divsChild>
            <w:div w:id="13682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667">
      <w:bodyDiv w:val="1"/>
      <w:marLeft w:val="0"/>
      <w:marRight w:val="0"/>
      <w:marTop w:val="0"/>
      <w:marBottom w:val="0"/>
      <w:divBdr>
        <w:top w:val="none" w:sz="0" w:space="0" w:color="auto"/>
        <w:left w:val="none" w:sz="0" w:space="0" w:color="auto"/>
        <w:bottom w:val="none" w:sz="0" w:space="0" w:color="auto"/>
        <w:right w:val="none" w:sz="0" w:space="0" w:color="auto"/>
      </w:divBdr>
      <w:divsChild>
        <w:div w:id="296029962">
          <w:marLeft w:val="0"/>
          <w:marRight w:val="0"/>
          <w:marTop w:val="150"/>
          <w:marBottom w:val="0"/>
          <w:divBdr>
            <w:top w:val="single" w:sz="6" w:space="0" w:color="CDCDCD"/>
            <w:left w:val="single" w:sz="6" w:space="0" w:color="CDCDCD"/>
            <w:bottom w:val="single" w:sz="6" w:space="0" w:color="CDCDCD"/>
            <w:right w:val="single" w:sz="6" w:space="0" w:color="CDCDCD"/>
          </w:divBdr>
          <w:divsChild>
            <w:div w:id="1389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4857">
      <w:bodyDiv w:val="1"/>
      <w:marLeft w:val="0"/>
      <w:marRight w:val="0"/>
      <w:marTop w:val="0"/>
      <w:marBottom w:val="0"/>
      <w:divBdr>
        <w:top w:val="none" w:sz="0" w:space="0" w:color="auto"/>
        <w:left w:val="none" w:sz="0" w:space="0" w:color="auto"/>
        <w:bottom w:val="none" w:sz="0" w:space="0" w:color="auto"/>
        <w:right w:val="none" w:sz="0" w:space="0" w:color="auto"/>
      </w:divBdr>
    </w:div>
    <w:div w:id="201656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ÖZLEM_ÇAKIR</dc:creator>
  <cp:keywords/>
  <dc:description/>
  <cp:lastModifiedBy>OZLEM_CAKIR</cp:lastModifiedBy>
  <cp:revision>8</cp:revision>
  <dcterms:created xsi:type="dcterms:W3CDTF">2018-02-19T10:10:00Z</dcterms:created>
  <dcterms:modified xsi:type="dcterms:W3CDTF">2021-08-16T08:55:00Z</dcterms:modified>
</cp:coreProperties>
</file>