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577707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46</w:t>
            </w:r>
            <w:r w:rsidR="009A58CC">
              <w:rPr>
                <w:bCs/>
                <w:szCs w:val="16"/>
              </w:rPr>
              <w:t>7</w:t>
            </w:r>
            <w:r w:rsidR="00110D02" w:rsidRPr="00110D02">
              <w:rPr>
                <w:bCs/>
                <w:szCs w:val="16"/>
              </w:rPr>
              <w:t xml:space="preserve"> </w:t>
            </w:r>
            <w:r w:rsidR="000E18D2">
              <w:rPr>
                <w:bCs/>
                <w:szCs w:val="16"/>
              </w:rPr>
              <w:t>Polimer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577707">
              <w:rPr>
                <w:szCs w:val="16"/>
              </w:rPr>
              <w:t>;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2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81156" w:rsidP="00A4657D">
            <w:pPr>
              <w:pStyle w:val="DersBilgileri"/>
              <w:rPr>
                <w:szCs w:val="16"/>
              </w:rPr>
            </w:pPr>
            <w:r w:rsidRPr="00A81156">
              <w:rPr>
                <w:szCs w:val="16"/>
              </w:rPr>
              <w:t xml:space="preserve">Polimerlerin sınıflandırılması, polimer yapısı ve moleküler ağırlığı; polimer sentezi ve reaksiyon kinetiği; moleküler ağırlığın ölçülmesi ve </w:t>
            </w:r>
            <w:proofErr w:type="spellStart"/>
            <w:r w:rsidRPr="00A81156">
              <w:rPr>
                <w:szCs w:val="16"/>
              </w:rPr>
              <w:t>karakterizasyonu</w:t>
            </w:r>
            <w:proofErr w:type="spellEnd"/>
            <w:r w:rsidRPr="00A81156">
              <w:rPr>
                <w:szCs w:val="16"/>
              </w:rPr>
              <w:t xml:space="preserve">; polimerlerin katı-hal özellikleri; polimer </w:t>
            </w:r>
            <w:proofErr w:type="spellStart"/>
            <w:r w:rsidRPr="00A81156">
              <w:rPr>
                <w:szCs w:val="16"/>
              </w:rPr>
              <w:t>bozunması</w:t>
            </w:r>
            <w:proofErr w:type="spellEnd"/>
            <w:r w:rsidRPr="00A81156">
              <w:rPr>
                <w:szCs w:val="16"/>
              </w:rPr>
              <w:t xml:space="preserve"> ve çevre; polimer katkıları, karışımlar ve </w:t>
            </w:r>
            <w:proofErr w:type="spellStart"/>
            <w:r w:rsidRPr="00A81156">
              <w:rPr>
                <w:szCs w:val="16"/>
              </w:rPr>
              <w:t>kompozitler</w:t>
            </w:r>
            <w:proofErr w:type="spellEnd"/>
            <w:r w:rsidRPr="00A81156">
              <w:rPr>
                <w:szCs w:val="16"/>
              </w:rPr>
              <w:t>; mühendislik ve özel polimerler; polimer işleme yöntemleri; ileri teknolojiler için polimerler.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1156" w:rsidP="00832AEF">
            <w:pPr>
              <w:pStyle w:val="DersBilgileri"/>
              <w:rPr>
                <w:szCs w:val="16"/>
              </w:rPr>
            </w:pPr>
            <w:r w:rsidRPr="00A81156">
              <w:rPr>
                <w:szCs w:val="16"/>
              </w:rPr>
              <w:t>Bu ders polimer teknolojisinin temel prensiplerini sunmaktadır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1156" w:rsidRDefault="00A81156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r w:rsidRPr="00A81156">
              <w:rPr>
                <w:szCs w:val="16"/>
                <w:lang w:val="tr-TR"/>
              </w:rPr>
              <w:t xml:space="preserve">J. R. </w:t>
            </w:r>
            <w:proofErr w:type="spellStart"/>
            <w:r w:rsidRPr="00A81156">
              <w:rPr>
                <w:szCs w:val="16"/>
                <w:lang w:val="tr-TR"/>
              </w:rPr>
              <w:t>Fried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Polymer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Science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Technology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Prentice-Hall</w:t>
            </w:r>
            <w:proofErr w:type="spellEnd"/>
            <w:r w:rsidRPr="00A81156">
              <w:rPr>
                <w:szCs w:val="16"/>
                <w:lang w:val="tr-TR"/>
              </w:rPr>
              <w:t>, New York, 1995.</w:t>
            </w:r>
          </w:p>
          <w:p w:rsidR="00A4657D" w:rsidRPr="001A2552" w:rsidRDefault="00A81156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A81156">
              <w:rPr>
                <w:szCs w:val="16"/>
                <w:lang w:val="tr-TR"/>
              </w:rPr>
              <w:t xml:space="preserve">W.D. </w:t>
            </w:r>
            <w:proofErr w:type="spellStart"/>
            <w:r w:rsidRPr="00A81156">
              <w:rPr>
                <w:szCs w:val="16"/>
                <w:lang w:val="tr-TR"/>
              </w:rPr>
              <w:t>Callister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Jr</w:t>
            </w:r>
            <w:proofErr w:type="spellEnd"/>
            <w:proofErr w:type="gramStart"/>
            <w:r w:rsidRPr="00A81156">
              <w:rPr>
                <w:szCs w:val="16"/>
                <w:lang w:val="tr-TR"/>
              </w:rPr>
              <w:t>.,</w:t>
            </w:r>
            <w:proofErr w:type="gramEnd"/>
            <w:r w:rsidRPr="00A81156">
              <w:rPr>
                <w:szCs w:val="16"/>
                <w:lang w:val="tr-TR"/>
              </w:rPr>
              <w:t xml:space="preserve">  D. G. </w:t>
            </w:r>
            <w:proofErr w:type="spellStart"/>
            <w:r w:rsidRPr="00A81156">
              <w:rPr>
                <w:szCs w:val="16"/>
                <w:lang w:val="tr-TR"/>
              </w:rPr>
              <w:t>Rethwisch</w:t>
            </w:r>
            <w:proofErr w:type="spellEnd"/>
            <w:r w:rsidRPr="00A81156">
              <w:rPr>
                <w:szCs w:val="16"/>
                <w:lang w:val="tr-TR"/>
              </w:rPr>
              <w:t>, "</w:t>
            </w:r>
            <w:proofErr w:type="spellStart"/>
            <w:r w:rsidRPr="00A81156">
              <w:rPr>
                <w:szCs w:val="16"/>
                <w:lang w:val="tr-TR"/>
              </w:rPr>
              <w:t>Materials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Science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Engineering</w:t>
            </w:r>
            <w:proofErr w:type="spellEnd"/>
            <w:r w:rsidRPr="00A81156">
              <w:rPr>
                <w:szCs w:val="16"/>
                <w:lang w:val="tr-TR"/>
              </w:rPr>
              <w:t xml:space="preserve">: An </w:t>
            </w:r>
            <w:proofErr w:type="spellStart"/>
            <w:r w:rsidRPr="00A81156">
              <w:rPr>
                <w:szCs w:val="16"/>
                <w:lang w:val="tr-TR"/>
              </w:rPr>
              <w:t>Introduction</w:t>
            </w:r>
            <w:proofErr w:type="spellEnd"/>
            <w:r w:rsidRPr="00A81156">
              <w:rPr>
                <w:szCs w:val="16"/>
                <w:lang w:val="tr-TR"/>
              </w:rPr>
              <w:t xml:space="preserve">", 9th Edition, John </w:t>
            </w:r>
            <w:proofErr w:type="spellStart"/>
            <w:r w:rsidRPr="00A81156">
              <w:rPr>
                <w:szCs w:val="16"/>
                <w:lang w:val="tr-TR"/>
              </w:rPr>
              <w:t>Wiley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Sons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Inc</w:t>
            </w:r>
            <w:proofErr w:type="spellEnd"/>
            <w:r w:rsidRPr="00A81156">
              <w:rPr>
                <w:szCs w:val="16"/>
                <w:lang w:val="tr-TR"/>
              </w:rPr>
              <w:t>., 2007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777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7770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B52F6"/>
    <w:rsid w:val="000E18D2"/>
    <w:rsid w:val="00110D02"/>
    <w:rsid w:val="001C7EF9"/>
    <w:rsid w:val="00577707"/>
    <w:rsid w:val="00832BE3"/>
    <w:rsid w:val="009723F9"/>
    <w:rsid w:val="009A58CC"/>
    <w:rsid w:val="00A159ED"/>
    <w:rsid w:val="00A4657D"/>
    <w:rsid w:val="00A81156"/>
    <w:rsid w:val="00BC32DD"/>
    <w:rsid w:val="00BD6925"/>
    <w:rsid w:val="00C652E1"/>
    <w:rsid w:val="00E10307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pc205</dc:creator>
  <cp:lastModifiedBy>ew1</cp:lastModifiedBy>
  <cp:revision>2</cp:revision>
  <dcterms:created xsi:type="dcterms:W3CDTF">2021-09-26T09:41:00Z</dcterms:created>
  <dcterms:modified xsi:type="dcterms:W3CDTF">2021-09-26T09:41:00Z</dcterms:modified>
</cp:coreProperties>
</file>