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8B26F9" w:rsidRDefault="00424110" w:rsidP="000E729B">
      <w:pPr>
        <w:jc w:val="center"/>
        <w:rPr>
          <w:rFonts w:ascii="Arial" w:hAnsi="Arial" w:cs="Arial"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 xml:space="preserve">Ankara </w:t>
      </w:r>
      <w:r w:rsidR="00F12016" w:rsidRPr="008B26F9">
        <w:rPr>
          <w:rFonts w:ascii="Arial" w:hAnsi="Arial" w:cs="Arial"/>
          <w:b/>
          <w:sz w:val="18"/>
          <w:szCs w:val="18"/>
        </w:rPr>
        <w:t>Üniversitesi</w:t>
      </w:r>
      <w:r w:rsidRPr="008B26F9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F12016" w:rsidRPr="008B26F9" w:rsidRDefault="00F12016" w:rsidP="000E729B">
      <w:pPr>
        <w:jc w:val="center"/>
        <w:rPr>
          <w:rFonts w:ascii="Arial" w:hAnsi="Arial" w:cs="Arial"/>
          <w:b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>Açık Ders Malzemeleri</w:t>
      </w: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b w:val="0"/>
          <w:sz w:val="18"/>
          <w:szCs w:val="18"/>
        </w:rPr>
      </w:pPr>
      <w:r w:rsidRPr="008B26F9">
        <w:rPr>
          <w:rFonts w:ascii="Arial" w:hAnsi="Arial" w:cs="Arial"/>
          <w:sz w:val="18"/>
          <w:szCs w:val="18"/>
        </w:rPr>
        <w:t xml:space="preserve">Ders </w:t>
      </w:r>
      <w:r w:rsidR="00877220" w:rsidRPr="008B26F9">
        <w:rPr>
          <w:rFonts w:ascii="Arial" w:hAnsi="Arial" w:cs="Arial"/>
          <w:sz w:val="18"/>
          <w:szCs w:val="18"/>
        </w:rPr>
        <w:t>İ</w:t>
      </w:r>
      <w:r w:rsidRPr="008B26F9">
        <w:rPr>
          <w:rFonts w:ascii="Arial" w:hAnsi="Arial" w:cs="Arial"/>
          <w:sz w:val="18"/>
          <w:szCs w:val="18"/>
        </w:rPr>
        <w:t>zlence Formu</w:t>
      </w:r>
    </w:p>
    <w:p w:rsidR="00F12016" w:rsidRPr="008B26F9" w:rsidRDefault="00F12016" w:rsidP="000E7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7003"/>
      </w:tblGrid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spacing w:before="0" w:after="0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Kodu ve İsmi</w:t>
            </w:r>
          </w:p>
        </w:tc>
        <w:tc>
          <w:tcPr>
            <w:tcW w:w="7003" w:type="dxa"/>
          </w:tcPr>
          <w:p w:rsidR="00F12016" w:rsidRPr="008B26F9" w:rsidRDefault="0061410D" w:rsidP="00034296">
            <w:pPr>
              <w:pStyle w:val="DersBilgileri"/>
              <w:spacing w:before="0" w:after="0"/>
              <w:ind w:left="0" w:righ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Vet</w:t>
            </w:r>
            <w:r w:rsidR="007C640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034296">
              <w:rPr>
                <w:rFonts w:ascii="Arial" w:hAnsi="Arial" w:cs="Arial"/>
                <w:bCs/>
                <w:sz w:val="18"/>
                <w:szCs w:val="18"/>
              </w:rPr>
              <w:t>455</w:t>
            </w:r>
            <w:r w:rsidR="00E4114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34296">
              <w:rPr>
                <w:rFonts w:ascii="Arial" w:hAnsi="Arial" w:cs="Arial"/>
                <w:bCs/>
                <w:sz w:val="18"/>
                <w:szCs w:val="18"/>
              </w:rPr>
              <w:t>Nükleer, Biyolojik ve Kimyasal Silahlar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Sorumlusu</w:t>
            </w:r>
          </w:p>
        </w:tc>
        <w:tc>
          <w:tcPr>
            <w:tcW w:w="7003" w:type="dxa"/>
          </w:tcPr>
          <w:p w:rsidR="00F12016" w:rsidRPr="008B26F9" w:rsidRDefault="005A267A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Levent ALTINTAŞ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Düzeyi</w:t>
            </w:r>
          </w:p>
        </w:tc>
        <w:tc>
          <w:tcPr>
            <w:tcW w:w="7003" w:type="dxa"/>
          </w:tcPr>
          <w:p w:rsidR="00F12016" w:rsidRPr="008B26F9" w:rsidRDefault="00AC2FEE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Lisans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Kredisi</w:t>
            </w:r>
          </w:p>
        </w:tc>
        <w:tc>
          <w:tcPr>
            <w:tcW w:w="7003" w:type="dxa"/>
          </w:tcPr>
          <w:p w:rsidR="00F12016" w:rsidRPr="008B26F9" w:rsidRDefault="005A267A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C2FEE" w:rsidRPr="008B26F9">
              <w:rPr>
                <w:rFonts w:ascii="Arial" w:hAnsi="Arial" w:cs="Arial"/>
                <w:sz w:val="18"/>
                <w:szCs w:val="18"/>
              </w:rPr>
              <w:t xml:space="preserve"> 0 </w:t>
            </w:r>
            <w:r w:rsidR="007C6403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Türü</w:t>
            </w:r>
          </w:p>
        </w:tc>
        <w:tc>
          <w:tcPr>
            <w:tcW w:w="7003" w:type="dxa"/>
          </w:tcPr>
          <w:p w:rsidR="00F12016" w:rsidRPr="008B26F9" w:rsidRDefault="00034296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Seçmeli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İçeriği</w:t>
            </w:r>
          </w:p>
        </w:tc>
        <w:tc>
          <w:tcPr>
            <w:tcW w:w="7003" w:type="dxa"/>
          </w:tcPr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Kitle İmha Silahları: Giriş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Kimyasal Silahlar ve Tarihçesi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Özellikler, Kull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F3957">
              <w:rPr>
                <w:rFonts w:ascii="Arial" w:hAnsi="Arial" w:cs="Arial"/>
                <w:sz w:val="18"/>
                <w:szCs w:val="18"/>
              </w:rPr>
              <w:t>nılma Metotları, Vücuda Giriş Yolları, Korunma, Etki Şekilleri, Sınıflandırma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Sinir Zehirleri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Hasar Yapıcı-Yakıcı Maddeler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Solunum Yollarını İrkilten Maddeler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Kan Zehirleri, Kapasite Bozucu Maddeler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 xml:space="preserve">Göz Yaşartıcılar, Kusturucular, Kimyasal Silahlara Karşı Koruyucu Uygulamalar 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Biyolojik Silahlar ve Tarihçe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 xml:space="preserve">Özellikler, Tercih Sebepleri, Etkinlikleri, Sınıflandırma, Korunma  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 xml:space="preserve">Bakteriler (Şarbon, 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Brusella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, Kolera) 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Bakteriler (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Tularemi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, Veba, Ruam, Q-humması) 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 xml:space="preserve">Virüsler (Çiçek, Kanamalı Ateş Virüsleri) </w:t>
            </w:r>
          </w:p>
          <w:p w:rsidR="00034296" w:rsidRPr="001F3957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Toksinler (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Botulismus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 toksinleri, </w:t>
            </w:r>
            <w:proofErr w:type="spellStart"/>
            <w:proofErr w:type="gramStart"/>
            <w:r w:rsidRPr="001F3957">
              <w:rPr>
                <w:rFonts w:ascii="Arial" w:hAnsi="Arial" w:cs="Arial"/>
                <w:sz w:val="18"/>
                <w:szCs w:val="18"/>
              </w:rPr>
              <w:t>Cl.perfringens</w:t>
            </w:r>
            <w:proofErr w:type="spellEnd"/>
            <w:proofErr w:type="gramEnd"/>
            <w:r w:rsidRPr="001F3957">
              <w:rPr>
                <w:rFonts w:ascii="Arial" w:hAnsi="Arial" w:cs="Arial"/>
                <w:sz w:val="18"/>
                <w:szCs w:val="18"/>
              </w:rPr>
              <w:t xml:space="preserve"> toksinleri, 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Staph.aureus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 toksinleri, 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Trikotesenler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Saksitoksinler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F3957">
              <w:rPr>
                <w:rFonts w:ascii="Arial" w:hAnsi="Arial" w:cs="Arial"/>
                <w:sz w:val="18"/>
                <w:szCs w:val="18"/>
              </w:rPr>
              <w:t>Risin</w:t>
            </w:r>
            <w:proofErr w:type="spellEnd"/>
            <w:r w:rsidRPr="001F395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12016" w:rsidRPr="00B7745C" w:rsidRDefault="00034296" w:rsidP="00034296">
            <w:pPr>
              <w:rPr>
                <w:rFonts w:ascii="Arial" w:hAnsi="Arial" w:cs="Arial"/>
                <w:sz w:val="18"/>
                <w:szCs w:val="18"/>
              </w:rPr>
            </w:pPr>
            <w:r w:rsidRPr="001F3957">
              <w:rPr>
                <w:rFonts w:ascii="Arial" w:hAnsi="Arial" w:cs="Arial"/>
                <w:sz w:val="18"/>
                <w:szCs w:val="18"/>
              </w:rPr>
              <w:t>Nükleer Silahlar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Amacı</w:t>
            </w:r>
          </w:p>
        </w:tc>
        <w:tc>
          <w:tcPr>
            <w:tcW w:w="7003" w:type="dxa"/>
          </w:tcPr>
          <w:p w:rsidR="00F12016" w:rsidRPr="00034296" w:rsidRDefault="00034296" w:rsidP="005A267A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4296">
              <w:rPr>
                <w:rFonts w:ascii="Arial" w:hAnsi="Arial" w:cs="Arial"/>
                <w:sz w:val="18"/>
                <w:szCs w:val="18"/>
              </w:rPr>
              <w:t>Kitle imha silahları hakkında bilgi vermek, bilinçlendirmek.</w:t>
            </w:r>
            <w:r w:rsidR="00B7745C" w:rsidRPr="0003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Süresi</w:t>
            </w:r>
          </w:p>
        </w:tc>
        <w:tc>
          <w:tcPr>
            <w:tcW w:w="7003" w:type="dxa"/>
          </w:tcPr>
          <w:p w:rsidR="00F12016" w:rsidRPr="00034296" w:rsidRDefault="00F31546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4296">
              <w:rPr>
                <w:rFonts w:ascii="Arial" w:hAnsi="Arial" w:cs="Arial"/>
                <w:sz w:val="18"/>
                <w:szCs w:val="18"/>
              </w:rPr>
              <w:t>1 yarıyıl (</w:t>
            </w:r>
            <w:r w:rsidR="005A267A" w:rsidRPr="00034296">
              <w:rPr>
                <w:rFonts w:ascii="Arial" w:hAnsi="Arial" w:cs="Arial"/>
                <w:sz w:val="18"/>
                <w:szCs w:val="18"/>
              </w:rPr>
              <w:t>1</w:t>
            </w:r>
            <w:r w:rsidRPr="00034296">
              <w:rPr>
                <w:rFonts w:ascii="Arial" w:hAnsi="Arial" w:cs="Arial"/>
                <w:sz w:val="18"/>
                <w:szCs w:val="18"/>
              </w:rPr>
              <w:t xml:space="preserve"> saat</w:t>
            </w:r>
            <w:r w:rsidR="00B7745C" w:rsidRPr="00034296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034296">
              <w:rPr>
                <w:rFonts w:ascii="Arial" w:hAnsi="Arial" w:cs="Arial"/>
                <w:sz w:val="18"/>
                <w:szCs w:val="18"/>
              </w:rPr>
              <w:t>; 14 hafta)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Eğitim Dili</w:t>
            </w:r>
          </w:p>
        </w:tc>
        <w:tc>
          <w:tcPr>
            <w:tcW w:w="7003" w:type="dxa"/>
          </w:tcPr>
          <w:p w:rsidR="00F12016" w:rsidRPr="00034296" w:rsidRDefault="00F31546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4296">
              <w:rPr>
                <w:rFonts w:ascii="Arial" w:hAnsi="Arial" w:cs="Arial"/>
                <w:sz w:val="18"/>
                <w:szCs w:val="18"/>
              </w:rPr>
              <w:t xml:space="preserve">Türkçe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 Koşul</w:t>
            </w:r>
          </w:p>
        </w:tc>
        <w:tc>
          <w:tcPr>
            <w:tcW w:w="7003" w:type="dxa"/>
          </w:tcPr>
          <w:p w:rsidR="00F12016" w:rsidRPr="00034296" w:rsidRDefault="00F31546" w:rsidP="00034296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4296">
              <w:rPr>
                <w:rFonts w:ascii="Arial" w:hAnsi="Arial" w:cs="Arial"/>
                <w:sz w:val="18"/>
                <w:szCs w:val="18"/>
              </w:rPr>
              <w:t xml:space="preserve">Yok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Önerilen Kaynaklar</w:t>
            </w:r>
          </w:p>
        </w:tc>
        <w:tc>
          <w:tcPr>
            <w:tcW w:w="7003" w:type="dxa"/>
          </w:tcPr>
          <w:p w:rsidR="00034296" w:rsidRPr="00034296" w:rsidRDefault="00034296" w:rsidP="00034296">
            <w:pPr>
              <w:rPr>
                <w:sz w:val="18"/>
                <w:szCs w:val="18"/>
              </w:rPr>
            </w:pPr>
            <w:r w:rsidRPr="00034296">
              <w:rPr>
                <w:rFonts w:ascii="Arial" w:hAnsi="Arial" w:cs="Arial"/>
                <w:b/>
                <w:sz w:val="18"/>
                <w:szCs w:val="18"/>
              </w:rPr>
              <w:t>Kaya, S</w:t>
            </w:r>
            <w:r w:rsidRPr="00034296">
              <w:rPr>
                <w:rFonts w:ascii="Arial" w:hAnsi="Arial" w:cs="Arial"/>
                <w:sz w:val="18"/>
                <w:szCs w:val="18"/>
              </w:rPr>
              <w:t xml:space="preserve">. 2014. Kitle İmha Silahları. 627-657. Alınmıştır. </w:t>
            </w:r>
            <w:proofErr w:type="spellStart"/>
            <w:r w:rsidRPr="00034296">
              <w:rPr>
                <w:rFonts w:ascii="Arial" w:hAnsi="Arial" w:cs="Arial"/>
                <w:sz w:val="18"/>
                <w:szCs w:val="18"/>
              </w:rPr>
              <w:t>S.Kaya</w:t>
            </w:r>
            <w:proofErr w:type="spellEnd"/>
            <w:r w:rsidRPr="00034296">
              <w:rPr>
                <w:rFonts w:ascii="Arial" w:hAnsi="Arial" w:cs="Arial"/>
                <w:sz w:val="18"/>
                <w:szCs w:val="18"/>
              </w:rPr>
              <w:t xml:space="preserve"> (Editör). Veteriner Toksikoloji. Baskı 3. </w:t>
            </w:r>
            <w:proofErr w:type="spellStart"/>
            <w:r w:rsidRPr="00034296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034296">
              <w:rPr>
                <w:rFonts w:ascii="Arial" w:hAnsi="Arial" w:cs="Arial"/>
                <w:sz w:val="18"/>
                <w:szCs w:val="18"/>
              </w:rPr>
              <w:t xml:space="preserve">. Ankara. </w:t>
            </w:r>
          </w:p>
          <w:p w:rsidR="00034296" w:rsidRPr="00034296" w:rsidRDefault="00034296" w:rsidP="0003429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34296">
              <w:rPr>
                <w:rFonts w:ascii="Arial" w:hAnsi="Arial" w:cs="Arial"/>
                <w:b/>
                <w:bCs/>
                <w:sz w:val="18"/>
                <w:szCs w:val="18"/>
              </w:rPr>
              <w:t>Karayılanoğlu,T</w:t>
            </w:r>
            <w:proofErr w:type="spellEnd"/>
            <w:proofErr w:type="gramEnd"/>
            <w:r w:rsidRPr="00034296">
              <w:rPr>
                <w:rFonts w:ascii="Arial" w:hAnsi="Arial" w:cs="Arial"/>
                <w:sz w:val="18"/>
                <w:szCs w:val="18"/>
              </w:rPr>
              <w:t xml:space="preserve">. 1996. Kimyasal, Biyolojik ve Nükleer Silahların Tıbbi Etkileri. </w:t>
            </w:r>
            <w:proofErr w:type="spellStart"/>
            <w:r w:rsidRPr="00034296">
              <w:rPr>
                <w:rFonts w:ascii="Arial" w:hAnsi="Arial" w:cs="Arial"/>
                <w:sz w:val="18"/>
                <w:szCs w:val="18"/>
              </w:rPr>
              <w:t>T.T.Genelkurmay</w:t>
            </w:r>
            <w:proofErr w:type="spellEnd"/>
            <w:r w:rsidRPr="00034296">
              <w:rPr>
                <w:rFonts w:ascii="Arial" w:hAnsi="Arial" w:cs="Arial"/>
                <w:sz w:val="18"/>
                <w:szCs w:val="18"/>
              </w:rPr>
              <w:t xml:space="preserve"> Başkanlığı Gülhane Askeri Tıp Akademisi Komutanlığı. GATA Basımevi. Ankara. </w:t>
            </w:r>
          </w:p>
          <w:p w:rsidR="006B3D8C" w:rsidRPr="00034296" w:rsidRDefault="00034296" w:rsidP="0061410D">
            <w:pPr>
              <w:rPr>
                <w:rFonts w:ascii="Arial" w:hAnsi="Arial" w:cs="Arial"/>
                <w:sz w:val="18"/>
                <w:szCs w:val="18"/>
              </w:rPr>
            </w:pPr>
            <w:r w:rsidRPr="00034296">
              <w:rPr>
                <w:rFonts w:ascii="Arial" w:hAnsi="Arial" w:cs="Arial"/>
                <w:color w:val="000000"/>
                <w:sz w:val="18"/>
                <w:szCs w:val="18"/>
              </w:rPr>
              <w:t>Öğretim Üyesi Ders Notları</w:t>
            </w:r>
            <w:r w:rsidR="00B7745C" w:rsidRPr="000342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Laboratuvar</w:t>
            </w:r>
          </w:p>
        </w:tc>
        <w:tc>
          <w:tcPr>
            <w:tcW w:w="7003" w:type="dxa"/>
            <w:vAlign w:val="center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Diğer-1</w:t>
            </w:r>
          </w:p>
        </w:tc>
        <w:tc>
          <w:tcPr>
            <w:tcW w:w="7003" w:type="dxa"/>
            <w:vAlign w:val="center"/>
          </w:tcPr>
          <w:p w:rsidR="00F12016" w:rsidRPr="008B26F9" w:rsidRDefault="00F1201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sectPr w:rsidR="00F12016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34296"/>
    <w:rsid w:val="000972AF"/>
    <w:rsid w:val="000E729B"/>
    <w:rsid w:val="001679EB"/>
    <w:rsid w:val="002D3A13"/>
    <w:rsid w:val="002F2B65"/>
    <w:rsid w:val="003651A6"/>
    <w:rsid w:val="00397065"/>
    <w:rsid w:val="003F25E5"/>
    <w:rsid w:val="00423838"/>
    <w:rsid w:val="00424110"/>
    <w:rsid w:val="00436DA6"/>
    <w:rsid w:val="00455213"/>
    <w:rsid w:val="00492B90"/>
    <w:rsid w:val="004E1B96"/>
    <w:rsid w:val="004F0E2A"/>
    <w:rsid w:val="00584D51"/>
    <w:rsid w:val="00596D40"/>
    <w:rsid w:val="005A267A"/>
    <w:rsid w:val="005C0226"/>
    <w:rsid w:val="005F226D"/>
    <w:rsid w:val="0060081F"/>
    <w:rsid w:val="0061410D"/>
    <w:rsid w:val="00654691"/>
    <w:rsid w:val="006B3D8C"/>
    <w:rsid w:val="007C6403"/>
    <w:rsid w:val="007E1CCE"/>
    <w:rsid w:val="007E64A8"/>
    <w:rsid w:val="0080797B"/>
    <w:rsid w:val="008478BF"/>
    <w:rsid w:val="00862181"/>
    <w:rsid w:val="00877220"/>
    <w:rsid w:val="00882803"/>
    <w:rsid w:val="008B26F9"/>
    <w:rsid w:val="008C02AD"/>
    <w:rsid w:val="009201A9"/>
    <w:rsid w:val="00A41B01"/>
    <w:rsid w:val="00AC2FEE"/>
    <w:rsid w:val="00AC3A13"/>
    <w:rsid w:val="00B7745C"/>
    <w:rsid w:val="00C24222"/>
    <w:rsid w:val="00C81F91"/>
    <w:rsid w:val="00C82D3D"/>
    <w:rsid w:val="00CD42B8"/>
    <w:rsid w:val="00D25A69"/>
    <w:rsid w:val="00D3309C"/>
    <w:rsid w:val="00DD029B"/>
    <w:rsid w:val="00DE6D02"/>
    <w:rsid w:val="00E21BB7"/>
    <w:rsid w:val="00E41149"/>
    <w:rsid w:val="00E438F8"/>
    <w:rsid w:val="00F12016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A5E5"/>
  <w15:chartTrackingRefBased/>
  <w15:docId w15:val="{716E7C02-6E6C-431E-956C-53ED642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5A267A"/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5A267A"/>
    <w:rPr>
      <w:rFonts w:ascii="Arial" w:hAnsi="Arial"/>
    </w:rPr>
  </w:style>
  <w:style w:type="paragraph" w:customStyle="1" w:styleId="1-Konu">
    <w:name w:val="1-Konu"/>
    <w:basedOn w:val="Normal"/>
    <w:uiPriority w:val="99"/>
    <w:qFormat/>
    <w:rsid w:val="005A267A"/>
    <w:pPr>
      <w:keepNext/>
      <w:autoSpaceDE w:val="0"/>
      <w:autoSpaceDN w:val="0"/>
      <w:adjustRightInd w:val="0"/>
      <w:spacing w:before="170" w:line="288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3-Met-3">
    <w:name w:val="3-Met-3"/>
    <w:basedOn w:val="Normal"/>
    <w:uiPriority w:val="99"/>
    <w:qFormat/>
    <w:rsid w:val="005A267A"/>
    <w:pPr>
      <w:autoSpaceDE w:val="0"/>
      <w:autoSpaceDN w:val="0"/>
      <w:adjustRightInd w:val="0"/>
      <w:spacing w:before="23" w:after="23" w:line="230" w:lineRule="atLeast"/>
      <w:ind w:left="284" w:hanging="284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Ayhan Filazi</cp:lastModifiedBy>
  <cp:revision>3</cp:revision>
  <dcterms:created xsi:type="dcterms:W3CDTF">2021-09-30T19:44:00Z</dcterms:created>
  <dcterms:modified xsi:type="dcterms:W3CDTF">2021-10-01T19:23:00Z</dcterms:modified>
</cp:coreProperties>
</file>