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40D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AB762BB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853659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26E356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90312B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733AB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F305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7371529" w14:textId="34FCD39D" w:rsidR="00BC32DD" w:rsidRPr="001A2552" w:rsidRDefault="000641A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Hit </w:t>
            </w:r>
            <w:r w:rsidR="003E6725">
              <w:rPr>
                <w:b/>
                <w:bCs/>
                <w:szCs w:val="16"/>
              </w:rPr>
              <w:t xml:space="preserve">121 </w:t>
            </w:r>
            <w:proofErr w:type="spellStart"/>
            <w:r w:rsidR="003E6725">
              <w:rPr>
                <w:b/>
                <w:bCs/>
                <w:szCs w:val="16"/>
              </w:rPr>
              <w:t>Hititolojiye</w:t>
            </w:r>
            <w:proofErr w:type="spellEnd"/>
            <w:r w:rsidR="003E6725">
              <w:rPr>
                <w:b/>
                <w:bCs/>
                <w:szCs w:val="16"/>
              </w:rPr>
              <w:t xml:space="preserve"> Giriş</w:t>
            </w:r>
          </w:p>
        </w:tc>
      </w:tr>
      <w:tr w:rsidR="00BC32DD" w:rsidRPr="001A2552" w14:paraId="7625A9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414C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830E09D" w14:textId="5378D5EC" w:rsidR="00BC32DD" w:rsidRPr="001A2552" w:rsidRDefault="00E46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Özlem SİR GAVAZ</w:t>
            </w:r>
          </w:p>
        </w:tc>
      </w:tr>
      <w:tr w:rsidR="00BC32DD" w:rsidRPr="001A2552" w14:paraId="1A8670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E72B4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873B8D4" w14:textId="77777777" w:rsidR="00BC32DD" w:rsidRPr="001A2552" w:rsidRDefault="00B711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70445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A1AB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F450CAD" w14:textId="0C303696" w:rsidR="00BC32DD" w:rsidRPr="001A2552" w:rsidRDefault="003E67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4403310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E94FA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6A28634" w14:textId="77777777"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</w:p>
        </w:tc>
      </w:tr>
      <w:tr w:rsidR="00BC32DD" w:rsidRPr="001A2552" w14:paraId="6ADBF6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7C1B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9436DE6" w14:textId="21FA80E5" w:rsidR="00BC32DD" w:rsidRPr="001A2552" w:rsidRDefault="008C7A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Hitit dili ile </w:t>
            </w:r>
            <w:r w:rsidR="00574910">
              <w:rPr>
                <w:szCs w:val="16"/>
              </w:rPr>
              <w:t xml:space="preserve">Hitit </w:t>
            </w:r>
            <w:r>
              <w:rPr>
                <w:szCs w:val="16"/>
              </w:rPr>
              <w:t xml:space="preserve">çivi yazısı </w:t>
            </w:r>
            <w:r w:rsidRPr="008C7A30">
              <w:rPr>
                <w:szCs w:val="16"/>
              </w:rPr>
              <w:t>ve Hititoloji hakkında genel bilgiler, detaylı bir şekilde anlatılmaktadır</w:t>
            </w:r>
            <w:r w:rsidR="00574910">
              <w:rPr>
                <w:szCs w:val="16"/>
              </w:rPr>
              <w:t>.</w:t>
            </w:r>
          </w:p>
        </w:tc>
      </w:tr>
      <w:tr w:rsidR="00BC32DD" w:rsidRPr="001A2552" w14:paraId="280E26E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79825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789444E" w14:textId="6189E6BF" w:rsidR="00BC32DD" w:rsidRPr="001A2552" w:rsidRDefault="008F1B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Dil ve yazı ilişkisi, Hitit dili ve yazı sitemi, Hititoloji biliminin ortaya çıkması, </w:t>
            </w:r>
            <w:r w:rsidR="0080472C">
              <w:rPr>
                <w:szCs w:val="16"/>
              </w:rPr>
              <w:t xml:space="preserve">gelişimi, yöntemleri ve işleyişi hakkında temel bilgiler vermeyi amaçlamaktadır. </w:t>
            </w:r>
          </w:p>
        </w:tc>
      </w:tr>
      <w:tr w:rsidR="00BC32DD" w:rsidRPr="001A2552" w14:paraId="18692B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F61E3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9F2F336" w14:textId="7A3F04EF" w:rsidR="00BC32DD" w:rsidRPr="001A2552" w:rsidRDefault="00E46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4AE73A9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B388A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38F48C4" w14:textId="77777777"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4A700C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C0170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B3FAB9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56C22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D6616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BFF5591" w14:textId="7CA77D4F" w:rsidR="00CD3741" w:rsidRPr="00A61346" w:rsidRDefault="00A61346" w:rsidP="00A61346">
            <w:pPr>
              <w:pStyle w:val="Kaynakca"/>
              <w:numPr>
                <w:ilvl w:val="0"/>
                <w:numId w:val="1"/>
              </w:numPr>
              <w:rPr>
                <w:szCs w:val="16"/>
                <w:lang w:val="de-DE"/>
              </w:rPr>
            </w:pPr>
            <w:r>
              <w:rPr>
                <w:szCs w:val="16"/>
                <w:lang w:val="de-DE"/>
              </w:rPr>
              <w:t xml:space="preserve">Alparslan M. </w:t>
            </w:r>
            <w:proofErr w:type="spellStart"/>
            <w:r>
              <w:rPr>
                <w:szCs w:val="16"/>
                <w:lang w:val="de-DE"/>
              </w:rPr>
              <w:t>Hititolojiye</w:t>
            </w:r>
            <w:proofErr w:type="spellEnd"/>
            <w:r>
              <w:rPr>
                <w:szCs w:val="16"/>
                <w:lang w:val="de-DE"/>
              </w:rPr>
              <w:t xml:space="preserve"> </w:t>
            </w:r>
            <w:proofErr w:type="spellStart"/>
            <w:r>
              <w:rPr>
                <w:szCs w:val="16"/>
                <w:lang w:val="de-DE"/>
              </w:rPr>
              <w:t>Giriş</w:t>
            </w:r>
            <w:proofErr w:type="spellEnd"/>
            <w:r>
              <w:rPr>
                <w:szCs w:val="16"/>
                <w:lang w:val="de-DE"/>
              </w:rPr>
              <w:t xml:space="preserve">, İstanbul, 2009. </w:t>
            </w:r>
          </w:p>
          <w:p w14:paraId="3C959584" w14:textId="6038541A" w:rsidR="00981723" w:rsidRPr="00981723" w:rsidRDefault="00981723" w:rsidP="00981723">
            <w:pPr>
              <w:pStyle w:val="Kaynakca"/>
              <w:numPr>
                <w:ilvl w:val="0"/>
                <w:numId w:val="1"/>
              </w:numPr>
              <w:rPr>
                <w:szCs w:val="16"/>
                <w:lang w:val="de-DE"/>
              </w:rPr>
            </w:pPr>
            <w:r>
              <w:rPr>
                <w:szCs w:val="16"/>
                <w:lang w:val="de-DE"/>
              </w:rPr>
              <w:t xml:space="preserve">Ünal, </w:t>
            </w:r>
            <w:proofErr w:type="spellStart"/>
            <w:r w:rsidRPr="00C85E6B">
              <w:rPr>
                <w:szCs w:val="16"/>
                <w:lang w:val="de-DE"/>
              </w:rPr>
              <w:t>Hititçe-Türkçe</w:t>
            </w:r>
            <w:proofErr w:type="spellEnd"/>
            <w:r w:rsidRPr="00C85E6B">
              <w:rPr>
                <w:szCs w:val="16"/>
                <w:lang w:val="de-DE"/>
              </w:rPr>
              <w:t xml:space="preserve">, </w:t>
            </w:r>
            <w:proofErr w:type="spellStart"/>
            <w:r w:rsidRPr="00C85E6B">
              <w:rPr>
                <w:szCs w:val="16"/>
                <w:lang w:val="de-DE"/>
              </w:rPr>
              <w:t>Türkçe-Hititçe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Büyük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Sözlük</w:t>
            </w:r>
            <w:proofErr w:type="spellEnd"/>
            <w:r w:rsidRPr="00C85E6B">
              <w:rPr>
                <w:szCs w:val="16"/>
                <w:lang w:val="de-DE"/>
              </w:rPr>
              <w:t xml:space="preserve">, </w:t>
            </w:r>
            <w:proofErr w:type="spellStart"/>
            <w:r w:rsidRPr="00C85E6B">
              <w:rPr>
                <w:szCs w:val="16"/>
                <w:lang w:val="de-DE"/>
              </w:rPr>
              <w:t>Hattice</w:t>
            </w:r>
            <w:proofErr w:type="spellEnd"/>
            <w:r w:rsidRPr="00C85E6B">
              <w:rPr>
                <w:szCs w:val="16"/>
                <w:lang w:val="de-DE"/>
              </w:rPr>
              <w:t xml:space="preserve">, </w:t>
            </w:r>
            <w:proofErr w:type="spellStart"/>
            <w:r w:rsidRPr="00C85E6B">
              <w:rPr>
                <w:szCs w:val="16"/>
                <w:lang w:val="de-DE"/>
              </w:rPr>
              <w:t>Hurrice</w:t>
            </w:r>
            <w:proofErr w:type="spellEnd"/>
            <w:r w:rsidRPr="00C85E6B">
              <w:rPr>
                <w:szCs w:val="16"/>
                <w:lang w:val="de-DE"/>
              </w:rPr>
              <w:t xml:space="preserve">, </w:t>
            </w:r>
            <w:proofErr w:type="spellStart"/>
            <w:r w:rsidRPr="00C85E6B">
              <w:rPr>
                <w:szCs w:val="16"/>
                <w:lang w:val="de-DE"/>
              </w:rPr>
              <w:t>Hiyeroglif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Luvicesi</w:t>
            </w:r>
            <w:proofErr w:type="spellEnd"/>
            <w:r w:rsidRPr="00C85E6B">
              <w:rPr>
                <w:szCs w:val="16"/>
                <w:lang w:val="de-DE"/>
              </w:rPr>
              <w:t xml:space="preserve">, </w:t>
            </w:r>
            <w:proofErr w:type="spellStart"/>
            <w:r w:rsidRPr="00C85E6B">
              <w:rPr>
                <w:szCs w:val="16"/>
                <w:lang w:val="de-DE"/>
              </w:rPr>
              <w:t>Çivi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Yazısı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Luvicesi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ve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Palaca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Sözcük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Listeleriyle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Birlikte</w:t>
            </w:r>
            <w:proofErr w:type="spellEnd"/>
            <w:r w:rsidRPr="00C85E6B">
              <w:rPr>
                <w:szCs w:val="16"/>
                <w:lang w:val="de-DE"/>
              </w:rPr>
              <w:t xml:space="preserve">, Bilgin </w:t>
            </w:r>
            <w:proofErr w:type="spellStart"/>
            <w:r w:rsidRPr="00C85E6B">
              <w:rPr>
                <w:szCs w:val="16"/>
                <w:lang w:val="de-DE"/>
              </w:rPr>
              <w:t>Kültür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Sanat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Yayınları</w:t>
            </w:r>
            <w:proofErr w:type="spellEnd"/>
            <w:r w:rsidRPr="00C85E6B">
              <w:rPr>
                <w:szCs w:val="16"/>
                <w:lang w:val="de-DE"/>
              </w:rPr>
              <w:t>, Ankara</w:t>
            </w:r>
            <w:r>
              <w:rPr>
                <w:szCs w:val="16"/>
                <w:lang w:val="de-DE"/>
              </w:rPr>
              <w:t xml:space="preserve"> (2016). </w:t>
            </w:r>
          </w:p>
          <w:p w14:paraId="0BBCB286" w14:textId="13E112A9" w:rsidR="008B7D48" w:rsidRPr="008B7D48" w:rsidRDefault="008B7D48" w:rsidP="008B7D48">
            <w:pPr>
              <w:pStyle w:val="Kaynakca"/>
              <w:rPr>
                <w:szCs w:val="16"/>
                <w:lang w:val="tr-TR"/>
              </w:rPr>
            </w:pPr>
            <w:r w:rsidRPr="008B7D48">
              <w:rPr>
                <w:szCs w:val="16"/>
                <w:lang w:val="tr-TR"/>
              </w:rPr>
              <w:t xml:space="preserve">C. </w:t>
            </w:r>
            <w:proofErr w:type="spellStart"/>
            <w:r w:rsidRPr="008B7D48">
              <w:rPr>
                <w:szCs w:val="16"/>
                <w:lang w:val="tr-TR"/>
              </w:rPr>
              <w:t>Rüster</w:t>
            </w:r>
            <w:proofErr w:type="spellEnd"/>
            <w:r w:rsidRPr="008B7D48">
              <w:rPr>
                <w:szCs w:val="16"/>
                <w:lang w:val="tr-TR"/>
              </w:rPr>
              <w:t xml:space="preserve">-E. </w:t>
            </w:r>
            <w:proofErr w:type="spellStart"/>
            <w:r w:rsidRPr="008B7D48">
              <w:rPr>
                <w:szCs w:val="16"/>
                <w:lang w:val="tr-TR"/>
              </w:rPr>
              <w:t>Neu</w:t>
            </w:r>
            <w:proofErr w:type="spellEnd"/>
            <w:r w:rsidRPr="008B7D48">
              <w:rPr>
                <w:szCs w:val="16"/>
                <w:lang w:val="tr-TR"/>
              </w:rPr>
              <w:t xml:space="preserve">, </w:t>
            </w:r>
            <w:proofErr w:type="spellStart"/>
            <w:r w:rsidRPr="008B7D48">
              <w:rPr>
                <w:szCs w:val="16"/>
                <w:lang w:val="tr-TR"/>
              </w:rPr>
              <w:t>Hethitisches</w:t>
            </w:r>
            <w:proofErr w:type="spellEnd"/>
            <w:r w:rsidRPr="008B7D48">
              <w:rPr>
                <w:szCs w:val="16"/>
                <w:lang w:val="tr-TR"/>
              </w:rPr>
              <w:t xml:space="preserve"> </w:t>
            </w:r>
            <w:proofErr w:type="spellStart"/>
            <w:r w:rsidRPr="008B7D48">
              <w:rPr>
                <w:szCs w:val="16"/>
                <w:lang w:val="tr-TR"/>
              </w:rPr>
              <w:t>Zeichenlexikon</w:t>
            </w:r>
            <w:proofErr w:type="spellEnd"/>
            <w:r w:rsidRPr="008B7D48">
              <w:rPr>
                <w:szCs w:val="16"/>
                <w:lang w:val="tr-TR"/>
              </w:rPr>
              <w:t xml:space="preserve">, </w:t>
            </w:r>
            <w:proofErr w:type="spellStart"/>
            <w:r w:rsidRPr="008B7D48">
              <w:rPr>
                <w:szCs w:val="16"/>
                <w:lang w:val="tr-TR"/>
              </w:rPr>
              <w:t>StBoT</w:t>
            </w:r>
            <w:proofErr w:type="spellEnd"/>
            <w:r w:rsidRPr="008B7D48">
              <w:rPr>
                <w:szCs w:val="16"/>
                <w:lang w:val="tr-TR"/>
              </w:rPr>
              <w:t xml:space="preserve"> Bh. 2, </w:t>
            </w:r>
            <w:proofErr w:type="spellStart"/>
            <w:r w:rsidRPr="008B7D48">
              <w:rPr>
                <w:szCs w:val="16"/>
                <w:lang w:val="tr-TR"/>
              </w:rPr>
              <w:t>Wiesbaden</w:t>
            </w:r>
            <w:proofErr w:type="spellEnd"/>
            <w:r w:rsidRPr="008B7D48">
              <w:rPr>
                <w:szCs w:val="16"/>
                <w:lang w:val="tr-TR"/>
              </w:rPr>
              <w:t xml:space="preserve"> (1989)</w:t>
            </w:r>
          </w:p>
          <w:p w14:paraId="6F3B5806" w14:textId="77777777" w:rsidR="00BC32DD" w:rsidRDefault="008B7D48" w:rsidP="008B7D48">
            <w:pPr>
              <w:pStyle w:val="Kaynakca"/>
              <w:rPr>
                <w:szCs w:val="16"/>
                <w:lang w:val="tr-TR"/>
              </w:rPr>
            </w:pPr>
            <w:r w:rsidRPr="008B7D48">
              <w:rPr>
                <w:szCs w:val="16"/>
                <w:lang w:val="tr-TR"/>
              </w:rPr>
              <w:t xml:space="preserve">J. </w:t>
            </w:r>
            <w:proofErr w:type="spellStart"/>
            <w:proofErr w:type="gramStart"/>
            <w:r w:rsidRPr="008B7D48">
              <w:rPr>
                <w:szCs w:val="16"/>
                <w:lang w:val="tr-TR"/>
              </w:rPr>
              <w:t>Friedrich</w:t>
            </w:r>
            <w:proofErr w:type="spellEnd"/>
            <w:r w:rsidRPr="008B7D48">
              <w:rPr>
                <w:szCs w:val="16"/>
                <w:lang w:val="tr-TR"/>
              </w:rPr>
              <w:t xml:space="preserve"> -</w:t>
            </w:r>
            <w:proofErr w:type="gramEnd"/>
            <w:r w:rsidRPr="008B7D48">
              <w:rPr>
                <w:szCs w:val="16"/>
                <w:lang w:val="tr-TR"/>
              </w:rPr>
              <w:t xml:space="preserve"> A. </w:t>
            </w:r>
            <w:proofErr w:type="spellStart"/>
            <w:r w:rsidRPr="008B7D48">
              <w:rPr>
                <w:szCs w:val="16"/>
                <w:lang w:val="tr-TR"/>
              </w:rPr>
              <w:t>Kammenhuber</w:t>
            </w:r>
            <w:proofErr w:type="spellEnd"/>
            <w:r w:rsidRPr="008B7D48">
              <w:rPr>
                <w:szCs w:val="16"/>
                <w:lang w:val="tr-TR"/>
              </w:rPr>
              <w:t xml:space="preserve">, </w:t>
            </w:r>
            <w:proofErr w:type="spellStart"/>
            <w:r w:rsidRPr="008B7D48">
              <w:rPr>
                <w:szCs w:val="16"/>
                <w:lang w:val="tr-TR"/>
              </w:rPr>
              <w:t>Hethitisches</w:t>
            </w:r>
            <w:proofErr w:type="spellEnd"/>
            <w:r w:rsidRPr="008B7D48">
              <w:rPr>
                <w:szCs w:val="16"/>
                <w:lang w:val="tr-TR"/>
              </w:rPr>
              <w:t xml:space="preserve"> Wörterbuch2, </w:t>
            </w:r>
            <w:proofErr w:type="spellStart"/>
            <w:r w:rsidRPr="008B7D48">
              <w:rPr>
                <w:szCs w:val="16"/>
                <w:lang w:val="tr-TR"/>
              </w:rPr>
              <w:t>Heidelberg</w:t>
            </w:r>
            <w:proofErr w:type="spellEnd"/>
            <w:r w:rsidRPr="008B7D48">
              <w:rPr>
                <w:szCs w:val="16"/>
                <w:lang w:val="tr-TR"/>
              </w:rPr>
              <w:t>, (1975) vd.</w:t>
            </w:r>
          </w:p>
          <w:p w14:paraId="5731F45A" w14:textId="77777777" w:rsidR="00EC7A42" w:rsidRDefault="00EC7A42" w:rsidP="008B7D4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A6306">
              <w:rPr>
                <w:szCs w:val="16"/>
                <w:lang w:val="tr-TR"/>
              </w:rPr>
              <w:t>KBo</w:t>
            </w:r>
            <w:proofErr w:type="spellEnd"/>
            <w:r w:rsidRPr="004A6306">
              <w:rPr>
                <w:szCs w:val="16"/>
                <w:lang w:val="tr-TR"/>
              </w:rPr>
              <w:t xml:space="preserve"> = </w:t>
            </w:r>
            <w:proofErr w:type="spellStart"/>
            <w:r w:rsidRPr="004A6306">
              <w:rPr>
                <w:szCs w:val="16"/>
                <w:lang w:val="tr-TR"/>
              </w:rPr>
              <w:t>Keilschrifttexte</w:t>
            </w:r>
            <w:proofErr w:type="spellEnd"/>
            <w:r w:rsidRPr="004A6306">
              <w:rPr>
                <w:szCs w:val="16"/>
                <w:lang w:val="tr-TR"/>
              </w:rPr>
              <w:t xml:space="preserve"> </w:t>
            </w:r>
            <w:proofErr w:type="spellStart"/>
            <w:r w:rsidRPr="004A6306">
              <w:rPr>
                <w:szCs w:val="16"/>
                <w:lang w:val="tr-TR"/>
              </w:rPr>
              <w:t>aus</w:t>
            </w:r>
            <w:proofErr w:type="spellEnd"/>
            <w:r w:rsidRPr="004A6306">
              <w:rPr>
                <w:szCs w:val="16"/>
                <w:lang w:val="tr-TR"/>
              </w:rPr>
              <w:t xml:space="preserve"> </w:t>
            </w:r>
            <w:proofErr w:type="spellStart"/>
            <w:r w:rsidRPr="004A6306">
              <w:rPr>
                <w:szCs w:val="16"/>
                <w:lang w:val="tr-TR"/>
              </w:rPr>
              <w:t>Boghazköi</w:t>
            </w:r>
            <w:proofErr w:type="spellEnd"/>
            <w:r w:rsidRPr="004A6306">
              <w:rPr>
                <w:szCs w:val="16"/>
                <w:lang w:val="tr-TR"/>
              </w:rPr>
              <w:t xml:space="preserve">, </w:t>
            </w:r>
            <w:proofErr w:type="gramStart"/>
            <w:r w:rsidRPr="004A6306">
              <w:rPr>
                <w:szCs w:val="16"/>
                <w:lang w:val="tr-TR"/>
              </w:rPr>
              <w:t>Leipzig -</w:t>
            </w:r>
            <w:proofErr w:type="gramEnd"/>
            <w:r w:rsidRPr="004A6306">
              <w:rPr>
                <w:szCs w:val="16"/>
                <w:lang w:val="tr-TR"/>
              </w:rPr>
              <w:t xml:space="preserve"> Berlin.</w:t>
            </w:r>
          </w:p>
          <w:p w14:paraId="0787BF3C" w14:textId="77777777" w:rsidR="00387389" w:rsidRDefault="00387389" w:rsidP="008B7D48">
            <w:pPr>
              <w:pStyle w:val="Kaynakca"/>
              <w:rPr>
                <w:szCs w:val="16"/>
                <w:lang w:val="de-DE"/>
              </w:rPr>
            </w:pPr>
            <w:r>
              <w:rPr>
                <w:szCs w:val="16"/>
                <w:lang w:val="tr-TR"/>
              </w:rPr>
              <w:t>KUB =</w:t>
            </w:r>
            <w:r w:rsidR="00981723" w:rsidRPr="00C85E6B">
              <w:rPr>
                <w:szCs w:val="16"/>
                <w:lang w:val="de-DE"/>
              </w:rPr>
              <w:t xml:space="preserve"> Keilschrifturkunden aus </w:t>
            </w:r>
            <w:proofErr w:type="spellStart"/>
            <w:r w:rsidR="00981723" w:rsidRPr="00C85E6B">
              <w:rPr>
                <w:szCs w:val="16"/>
                <w:lang w:val="de-DE"/>
              </w:rPr>
              <w:t>Boghazköi</w:t>
            </w:r>
            <w:proofErr w:type="spellEnd"/>
            <w:r w:rsidR="00981723" w:rsidRPr="00C85E6B">
              <w:rPr>
                <w:szCs w:val="16"/>
                <w:lang w:val="de-DE"/>
              </w:rPr>
              <w:t xml:space="preserve">, Berlin 1921 </w:t>
            </w:r>
            <w:proofErr w:type="spellStart"/>
            <w:r w:rsidR="00981723" w:rsidRPr="00C85E6B">
              <w:rPr>
                <w:szCs w:val="16"/>
                <w:lang w:val="de-DE"/>
              </w:rPr>
              <w:t>vd</w:t>
            </w:r>
            <w:proofErr w:type="spellEnd"/>
            <w:r w:rsidR="00981723" w:rsidRPr="00C85E6B">
              <w:rPr>
                <w:szCs w:val="16"/>
                <w:lang w:val="de-DE"/>
              </w:rPr>
              <w:t>.</w:t>
            </w:r>
          </w:p>
          <w:p w14:paraId="4C62CD55" w14:textId="4C170A09" w:rsidR="00333006" w:rsidRPr="001A2552" w:rsidRDefault="00333006" w:rsidP="008B7D4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14:paraId="3B3D2DE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80D68A" w14:textId="183458C7" w:rsidR="00BC32DD" w:rsidRPr="001A2552" w:rsidRDefault="00BC32DD" w:rsidP="00A61346">
            <w:pPr>
              <w:pStyle w:val="DersBasliklar"/>
              <w:ind w:left="0"/>
              <w:rPr>
                <w:szCs w:val="16"/>
              </w:rPr>
            </w:pPr>
          </w:p>
        </w:tc>
        <w:tc>
          <w:tcPr>
            <w:tcW w:w="6068" w:type="dxa"/>
            <w:vAlign w:val="center"/>
          </w:tcPr>
          <w:p w14:paraId="09B33677" w14:textId="77777777"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14:paraId="646978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16B30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2DE477E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40FEE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447EE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7C4CD98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12470DE0" w14:textId="77777777" w:rsidR="00BC32DD" w:rsidRPr="001A2552" w:rsidRDefault="00BC32DD" w:rsidP="00BC32DD">
      <w:pPr>
        <w:rPr>
          <w:sz w:val="16"/>
          <w:szCs w:val="16"/>
        </w:rPr>
      </w:pPr>
    </w:p>
    <w:p w14:paraId="4AEC00D9" w14:textId="77777777" w:rsidR="00BC32DD" w:rsidRPr="001A2552" w:rsidRDefault="00BC32DD" w:rsidP="00BC32DD">
      <w:pPr>
        <w:rPr>
          <w:sz w:val="16"/>
          <w:szCs w:val="16"/>
        </w:rPr>
      </w:pPr>
    </w:p>
    <w:p w14:paraId="5AE960B1" w14:textId="77777777" w:rsidR="00BC32DD" w:rsidRPr="001A2552" w:rsidRDefault="00BC32DD" w:rsidP="00BC32DD">
      <w:pPr>
        <w:rPr>
          <w:sz w:val="16"/>
          <w:szCs w:val="16"/>
        </w:rPr>
      </w:pPr>
    </w:p>
    <w:p w14:paraId="462F5AAA" w14:textId="77777777" w:rsidR="00BC32DD" w:rsidRDefault="00BC32DD" w:rsidP="00BC32DD"/>
    <w:p w14:paraId="21B608F9" w14:textId="77777777" w:rsidR="00EB0AE2" w:rsidRDefault="00EE0BE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586"/>
    <w:multiLevelType w:val="hybridMultilevel"/>
    <w:tmpl w:val="4650C776"/>
    <w:lvl w:ilvl="0" w:tplc="90742D68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641AA"/>
    <w:rsid w:val="000A48ED"/>
    <w:rsid w:val="00166DFA"/>
    <w:rsid w:val="001A673E"/>
    <w:rsid w:val="00333006"/>
    <w:rsid w:val="00387389"/>
    <w:rsid w:val="003E6725"/>
    <w:rsid w:val="00574910"/>
    <w:rsid w:val="006A03F8"/>
    <w:rsid w:val="0080472C"/>
    <w:rsid w:val="00832BE3"/>
    <w:rsid w:val="008B7D48"/>
    <w:rsid w:val="008C7A30"/>
    <w:rsid w:val="008F1BB2"/>
    <w:rsid w:val="00966822"/>
    <w:rsid w:val="00981723"/>
    <w:rsid w:val="00A61346"/>
    <w:rsid w:val="00B711FE"/>
    <w:rsid w:val="00BC32DD"/>
    <w:rsid w:val="00CD3741"/>
    <w:rsid w:val="00E46C7A"/>
    <w:rsid w:val="00EC7A42"/>
    <w:rsid w:val="00EE0BE4"/>
    <w:rsid w:val="00F0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841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Özlem Sir</cp:lastModifiedBy>
  <cp:revision>2</cp:revision>
  <dcterms:created xsi:type="dcterms:W3CDTF">2021-10-10T11:40:00Z</dcterms:created>
  <dcterms:modified xsi:type="dcterms:W3CDTF">2021-10-10T11:40:00Z</dcterms:modified>
</cp:coreProperties>
</file>