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648CD" w:rsidRDefault="00E55C4E" w:rsidP="00E55C4E">
            <w:pPr>
              <w:pStyle w:val="treeitem"/>
              <w:shd w:val="clear" w:color="auto" w:fill="FFFFFF"/>
              <w:spacing w:before="45" w:beforeAutospacing="0" w:after="45" w:afterAutospacing="0" w:line="30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5" w:tooltip="SEUE 1004 Nature Guidelines to Human life: Biomimicry" w:history="1">
              <w:r w:rsidRPr="003648CD">
                <w:rPr>
                  <w:rStyle w:val="Kpr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 xml:space="preserve">SEUE 1004 Nature </w:t>
              </w:r>
              <w:proofErr w:type="spellStart"/>
              <w:r w:rsidRPr="003648CD">
                <w:rPr>
                  <w:rStyle w:val="Kpr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Guidelines</w:t>
              </w:r>
              <w:proofErr w:type="spellEnd"/>
              <w:r w:rsidRPr="003648CD">
                <w:rPr>
                  <w:rStyle w:val="Kpr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3648CD">
                <w:rPr>
                  <w:rStyle w:val="Kpr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to</w:t>
              </w:r>
              <w:proofErr w:type="spellEnd"/>
              <w:r w:rsidRPr="003648CD">
                <w:rPr>
                  <w:rStyle w:val="Kpr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 xml:space="preserve"> Human life: </w:t>
              </w:r>
              <w:proofErr w:type="spellStart"/>
              <w:r w:rsidRPr="003648CD">
                <w:rPr>
                  <w:rStyle w:val="Kpr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Biomimicry</w:t>
              </w:r>
              <w:proofErr w:type="spellEnd"/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648CD" w:rsidRDefault="003648CD" w:rsidP="00FC042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AU"/>
              </w:rPr>
              <w:t>Öğretim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AU"/>
              </w:rPr>
              <w:t>Görevlisi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E55C4E" w:rsidRPr="003648CD">
              <w:rPr>
                <w:rFonts w:ascii="Calibri" w:hAnsi="Calibri" w:cs="Calibri"/>
                <w:sz w:val="22"/>
                <w:szCs w:val="22"/>
                <w:lang w:val="en-AU"/>
              </w:rPr>
              <w:t>Dr.</w:t>
            </w:r>
            <w:proofErr w:type="spellEnd"/>
            <w:r w:rsidR="00E55C4E" w:rsidRPr="003648C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E55C4E" w:rsidRPr="003648CD">
              <w:rPr>
                <w:rFonts w:ascii="Calibri" w:hAnsi="Calibri" w:cs="Calibri"/>
                <w:sz w:val="22"/>
                <w:szCs w:val="22"/>
                <w:lang w:val="en-AU"/>
              </w:rPr>
              <w:t>Arzu</w:t>
            </w:r>
            <w:proofErr w:type="spellEnd"/>
            <w:r w:rsidR="00E55C4E" w:rsidRPr="003648C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GÜRSOY ERGEN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648CD" w:rsidRDefault="00E109C7" w:rsidP="00832AEF">
            <w:pPr>
              <w:pStyle w:val="DersBilgileri"/>
              <w:rPr>
                <w:rFonts w:ascii="Calibri" w:hAnsi="Calibri" w:cs="Calibri"/>
                <w:sz w:val="22"/>
                <w:szCs w:val="22"/>
              </w:rPr>
            </w:pPr>
            <w:r w:rsidRPr="003648CD">
              <w:rPr>
                <w:rFonts w:ascii="Calibri" w:hAnsi="Calibri" w:cs="Calibri"/>
                <w:sz w:val="22"/>
                <w:szCs w:val="22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648CD" w:rsidRDefault="00E55C4E" w:rsidP="00832AEF">
            <w:pPr>
              <w:pStyle w:val="DersBilgileri"/>
              <w:rPr>
                <w:rFonts w:ascii="Calibri" w:hAnsi="Calibri" w:cs="Calibri"/>
                <w:sz w:val="22"/>
                <w:szCs w:val="22"/>
              </w:rPr>
            </w:pPr>
            <w:r w:rsidRPr="003648C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648CD" w:rsidRDefault="00E55C4E" w:rsidP="00832AEF">
            <w:pPr>
              <w:pStyle w:val="DersBilgileri"/>
              <w:rPr>
                <w:rFonts w:ascii="Calibri" w:hAnsi="Calibri" w:cs="Calibri"/>
                <w:sz w:val="22"/>
                <w:szCs w:val="22"/>
              </w:rPr>
            </w:pPr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Üniversite Alan Dışı Seçmeli Dersler (Uzaktan)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0000" w:rsidRPr="003648CD" w:rsidRDefault="003648CD" w:rsidP="00E55C4E">
            <w:pPr>
              <w:pStyle w:val="DersBilgileri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</w:pP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  <w:lang w:val="en-US"/>
              </w:rPr>
              <w:t>Introduction to Biomimicry</w:t>
            </w:r>
          </w:p>
          <w:p w:rsidR="00000000" w:rsidRPr="003648CD" w:rsidRDefault="003648CD" w:rsidP="00E55C4E">
            <w:pPr>
              <w:pStyle w:val="DersBilgileri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</w:pP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  <w:lang w:val="en-US"/>
              </w:rPr>
              <w:t>Key Elements: EMULATE (RE)CONNECT ETHOS</w:t>
            </w:r>
          </w:p>
          <w:p w:rsidR="00000000" w:rsidRPr="003648CD" w:rsidRDefault="003648CD" w:rsidP="00E55C4E">
            <w:pPr>
              <w:pStyle w:val="DersBilgileri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</w:pP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  <w:lang w:val="en-US"/>
              </w:rPr>
              <w:t xml:space="preserve">Systems Thinking </w:t>
            </w:r>
          </w:p>
          <w:p w:rsidR="00000000" w:rsidRPr="003648CD" w:rsidRDefault="003648CD" w:rsidP="00E55C4E">
            <w:pPr>
              <w:pStyle w:val="DersBilgileri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</w:pP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  <w:lang w:val="en-US"/>
              </w:rPr>
              <w:t>Biomimicry for Creative Thinking</w:t>
            </w:r>
          </w:p>
          <w:p w:rsidR="00000000" w:rsidRPr="003648CD" w:rsidRDefault="003648CD" w:rsidP="00E55C4E">
            <w:pPr>
              <w:pStyle w:val="DersBilgileri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</w:pP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  <w:lang w:val="en-US"/>
              </w:rPr>
              <w:t>Life's  Principles</w:t>
            </w:r>
          </w:p>
          <w:p w:rsidR="00000000" w:rsidRPr="003648CD" w:rsidRDefault="003648CD" w:rsidP="00E55C4E">
            <w:pPr>
              <w:pStyle w:val="DersBilgileri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</w:pP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  <w:lang w:val="en-US"/>
              </w:rPr>
              <w:t>Inspiration from birds</w:t>
            </w:r>
          </w:p>
          <w:p w:rsidR="00000000" w:rsidRPr="003648CD" w:rsidRDefault="003648CD" w:rsidP="00E55C4E">
            <w:pPr>
              <w:pStyle w:val="DersBilgileri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</w:pP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  <w:lang w:val="en-US"/>
              </w:rPr>
              <w:t>Inspiration from trees</w:t>
            </w:r>
          </w:p>
          <w:p w:rsidR="00000000" w:rsidRPr="003648CD" w:rsidRDefault="003648CD" w:rsidP="00E55C4E">
            <w:pPr>
              <w:pStyle w:val="DersBilgileri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</w:pP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  <w:lang w:val="en-US"/>
              </w:rPr>
              <w:t>Inspiration from beetles &amp; other animals</w:t>
            </w:r>
          </w:p>
          <w:p w:rsidR="00000000" w:rsidRPr="003648CD" w:rsidRDefault="003648CD" w:rsidP="00E55C4E">
            <w:pPr>
              <w:pStyle w:val="DersBilgileri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</w:pP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  <w:lang w:val="en-US"/>
              </w:rPr>
              <w:t>Influence of b</w:t>
            </w: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>i</w:t>
            </w: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  <w:lang w:val="en-US"/>
              </w:rPr>
              <w:t>om</w:t>
            </w: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>i</w:t>
            </w: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  <w:lang w:val="en-US"/>
              </w:rPr>
              <w:t>m</w:t>
            </w: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>i</w:t>
            </w: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  <w:lang w:val="en-US"/>
              </w:rPr>
              <w:t>cry on economy</w:t>
            </w:r>
          </w:p>
          <w:p w:rsidR="00000000" w:rsidRPr="003648CD" w:rsidRDefault="003648CD" w:rsidP="00E55C4E">
            <w:pPr>
              <w:pStyle w:val="DersBilgileri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</w:pP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  <w:lang w:val="en-US"/>
              </w:rPr>
              <w:t>Connection between Architecture and Nature</w:t>
            </w:r>
          </w:p>
          <w:p w:rsidR="00000000" w:rsidRPr="003648CD" w:rsidRDefault="003648CD" w:rsidP="00E55C4E">
            <w:pPr>
              <w:pStyle w:val="DersBilgileri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</w:pP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 xml:space="preserve">Biomimicry Design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>Challenges</w:t>
            </w:r>
            <w:proofErr w:type="spellEnd"/>
          </w:p>
          <w:p w:rsidR="00BC32DD" w:rsidRPr="003648CD" w:rsidRDefault="003648CD" w:rsidP="00E55C4E">
            <w:pPr>
              <w:pStyle w:val="DersBilgileri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</w:pP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 xml:space="preserve">Case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>Studies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648CD" w:rsidRDefault="00E55C4E" w:rsidP="00E55C4E">
            <w:pPr>
              <w:numPr>
                <w:ilvl w:val="0"/>
                <w:numId w:val="2"/>
              </w:numPr>
              <w:shd w:val="clear" w:color="auto" w:fill="FEFEFE"/>
              <w:ind w:left="0"/>
              <w:jc w:val="lef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>L</w:t>
            </w:r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 xml:space="preserve">earning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>the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 xml:space="preserve">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>core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 xml:space="preserve">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>philosophy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 xml:space="preserve">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>and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 xml:space="preserve">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>key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 xml:space="preserve">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>elements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 xml:space="preserve"> of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>biomimicry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EFEFE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648CD" w:rsidRDefault="00E55C4E" w:rsidP="00832AEF">
            <w:pPr>
              <w:pStyle w:val="DersBilgileri"/>
              <w:rPr>
                <w:rFonts w:ascii="Calibri" w:hAnsi="Calibri" w:cs="Calibri"/>
                <w:sz w:val="22"/>
                <w:szCs w:val="22"/>
              </w:rPr>
            </w:pPr>
            <w:r w:rsidRPr="003648CD"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="00AC17B3" w:rsidRPr="003648CD">
              <w:rPr>
                <w:rFonts w:ascii="Calibri" w:hAnsi="Calibri" w:cs="Calibri"/>
                <w:sz w:val="22"/>
                <w:szCs w:val="22"/>
              </w:rPr>
              <w:t>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648CD" w:rsidRDefault="00FC0422" w:rsidP="00832AEF">
            <w:pPr>
              <w:pStyle w:val="DersBilgileri"/>
              <w:rPr>
                <w:rFonts w:ascii="Calibri" w:hAnsi="Calibri" w:cs="Calibri"/>
                <w:sz w:val="22"/>
                <w:szCs w:val="22"/>
              </w:rPr>
            </w:pPr>
            <w:r w:rsidRPr="003648CD">
              <w:rPr>
                <w:rFonts w:ascii="Calibri" w:hAnsi="Calibri" w:cs="Calibri"/>
                <w:sz w:val="22"/>
                <w:szCs w:val="22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648CD" w:rsidRDefault="0088731B" w:rsidP="00832AEF">
            <w:pPr>
              <w:pStyle w:val="DersBilgileri"/>
              <w:rPr>
                <w:rFonts w:ascii="Calibri" w:hAnsi="Calibri" w:cs="Calibri"/>
                <w:sz w:val="22"/>
                <w:szCs w:val="22"/>
              </w:rPr>
            </w:pPr>
            <w:r w:rsidRPr="003648C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85F9D" w:rsidRPr="003648CD" w:rsidRDefault="003648CD" w:rsidP="00FC0422">
            <w:pP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</w:pP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Baumeister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D,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Tocke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R,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Dwyer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J,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Ritter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S,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Benyus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J. 2013.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The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Biomimicry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Resource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Handbook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: A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Seed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Bank of Best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Practices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.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Biomimicry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3.8: </w:t>
            </w:r>
            <w:proofErr w:type="spellStart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Missoula</w:t>
            </w:r>
            <w:proofErr w:type="spellEnd"/>
            <w:r w:rsidRPr="003648CD"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.</w:t>
            </w:r>
          </w:p>
          <w:p w:rsidR="003648CD" w:rsidRPr="003648CD" w:rsidRDefault="003648CD" w:rsidP="003648CD">
            <w:pPr>
              <w:shd w:val="clear" w:color="auto" w:fill="FFFFFF"/>
              <w:spacing w:line="240" w:lineRule="atLeast"/>
              <w:jc w:val="left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proofErr w:type="spellStart"/>
              <w:r w:rsidRPr="003648CD">
                <w:rPr>
                  <w:rStyle w:val="Kpr"/>
                  <w:rFonts w:ascii="Calibri" w:hAnsi="Calibri" w:cs="Calibri"/>
                  <w:color w:val="auto"/>
                  <w:sz w:val="22"/>
                  <w:szCs w:val="22"/>
                  <w:shd w:val="clear" w:color="auto" w:fill="FFFFFF"/>
                </w:rPr>
                <w:t>Janine</w:t>
              </w:r>
              <w:proofErr w:type="spellEnd"/>
              <w:r w:rsidRPr="003648CD">
                <w:rPr>
                  <w:rStyle w:val="Kpr"/>
                  <w:rFonts w:ascii="Calibri" w:hAnsi="Calibri" w:cs="Calibri"/>
                  <w:color w:val="auto"/>
                  <w:sz w:val="22"/>
                  <w:szCs w:val="22"/>
                  <w:shd w:val="clear" w:color="auto" w:fill="FFFFFF"/>
                </w:rPr>
                <w:t xml:space="preserve"> M. </w:t>
              </w:r>
              <w:proofErr w:type="spellStart"/>
              <w:r w:rsidRPr="003648CD">
                <w:rPr>
                  <w:rStyle w:val="Kpr"/>
                  <w:rFonts w:ascii="Calibri" w:hAnsi="Calibri" w:cs="Calibri"/>
                  <w:color w:val="auto"/>
                  <w:sz w:val="22"/>
                  <w:szCs w:val="22"/>
                  <w:shd w:val="clear" w:color="auto" w:fill="FFFFFF"/>
                </w:rPr>
                <w:t>Benyus</w:t>
              </w:r>
              <w:proofErr w:type="spellEnd"/>
            </w:hyperlink>
            <w:r w:rsidRPr="003648CD">
              <w:rPr>
                <w:rFonts w:ascii="Calibri" w:hAnsi="Calibri" w:cs="Calibri"/>
                <w:sz w:val="22"/>
                <w:szCs w:val="22"/>
              </w:rPr>
              <w:t xml:space="preserve"> (2002). </w:t>
            </w:r>
            <w:proofErr w:type="spellStart"/>
            <w:r w:rsidRPr="003648CD">
              <w:rPr>
                <w:rFonts w:ascii="Calibri" w:hAnsi="Calibri" w:cs="Calibri"/>
                <w:bCs/>
                <w:kern w:val="36"/>
                <w:sz w:val="22"/>
                <w:szCs w:val="22"/>
              </w:rPr>
              <w:t>Biomimicry</w:t>
            </w:r>
            <w:proofErr w:type="spellEnd"/>
            <w:r w:rsidRPr="003648CD">
              <w:rPr>
                <w:rFonts w:ascii="Calibri" w:hAnsi="Calibri" w:cs="Calibri"/>
                <w:bCs/>
                <w:kern w:val="36"/>
                <w:sz w:val="22"/>
                <w:szCs w:val="22"/>
              </w:rPr>
              <w:t xml:space="preserve">: </w:t>
            </w:r>
            <w:proofErr w:type="spellStart"/>
            <w:r w:rsidRPr="003648CD">
              <w:rPr>
                <w:rFonts w:ascii="Calibri" w:hAnsi="Calibri" w:cs="Calibri"/>
                <w:bCs/>
                <w:kern w:val="36"/>
                <w:sz w:val="22"/>
                <w:szCs w:val="22"/>
              </w:rPr>
              <w:t>Innovation</w:t>
            </w:r>
            <w:proofErr w:type="spellEnd"/>
            <w:r w:rsidRPr="003648CD">
              <w:rPr>
                <w:rFonts w:ascii="Calibri" w:hAnsi="Calibri" w:cs="Calibri"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3648CD">
              <w:rPr>
                <w:rFonts w:ascii="Calibri" w:hAnsi="Calibri" w:cs="Calibri"/>
                <w:bCs/>
                <w:kern w:val="36"/>
                <w:sz w:val="22"/>
                <w:szCs w:val="22"/>
              </w:rPr>
              <w:t>Inspired</w:t>
            </w:r>
            <w:proofErr w:type="spellEnd"/>
            <w:r w:rsidRPr="003648CD">
              <w:rPr>
                <w:rFonts w:ascii="Calibri" w:hAnsi="Calibri" w:cs="Calibri"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3648CD">
              <w:rPr>
                <w:rFonts w:ascii="Calibri" w:hAnsi="Calibri" w:cs="Calibri"/>
                <w:bCs/>
                <w:kern w:val="36"/>
                <w:sz w:val="22"/>
                <w:szCs w:val="22"/>
              </w:rPr>
              <w:t>by</w:t>
            </w:r>
            <w:proofErr w:type="spellEnd"/>
            <w:r w:rsidRPr="003648CD">
              <w:rPr>
                <w:rFonts w:ascii="Calibri" w:hAnsi="Calibri" w:cs="Calibri"/>
                <w:bCs/>
                <w:kern w:val="36"/>
                <w:sz w:val="22"/>
                <w:szCs w:val="22"/>
              </w:rPr>
              <w:t xml:space="preserve"> Nature. </w:t>
            </w:r>
            <w:proofErr w:type="spellStart"/>
            <w:r w:rsidRPr="003648CD">
              <w:rPr>
                <w:rFonts w:ascii="Calibri" w:hAnsi="Calibri" w:cs="Calibri"/>
                <w:bCs/>
                <w:sz w:val="22"/>
                <w:szCs w:val="22"/>
              </w:rPr>
              <w:t>Harper</w:t>
            </w:r>
            <w:proofErr w:type="spellEnd"/>
            <w:r w:rsidRPr="003648C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648CD">
              <w:rPr>
                <w:rFonts w:ascii="Calibri" w:hAnsi="Calibri" w:cs="Calibri"/>
                <w:bCs/>
                <w:sz w:val="22"/>
                <w:szCs w:val="22"/>
              </w:rPr>
              <w:t>Perennial</w:t>
            </w:r>
            <w:proofErr w:type="spellEnd"/>
            <w:r w:rsidRPr="003648CD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3648CD">
              <w:rPr>
                <w:rFonts w:ascii="Calibri" w:hAnsi="Calibri" w:cs="Calibri"/>
                <w:bCs/>
                <w:kern w:val="36"/>
                <w:sz w:val="22"/>
                <w:szCs w:val="22"/>
              </w:rPr>
              <w:t xml:space="preserve">308 </w:t>
            </w:r>
            <w:proofErr w:type="spellStart"/>
            <w:r w:rsidRPr="003648CD">
              <w:rPr>
                <w:rFonts w:ascii="Calibri" w:hAnsi="Calibri" w:cs="Calibri"/>
                <w:bCs/>
                <w:kern w:val="36"/>
                <w:sz w:val="22"/>
                <w:szCs w:val="22"/>
              </w:rPr>
              <w:t>pages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3648CD" w:rsidP="007568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073"/>
    <w:multiLevelType w:val="multilevel"/>
    <w:tmpl w:val="5CF0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A2A8A"/>
    <w:multiLevelType w:val="multilevel"/>
    <w:tmpl w:val="51B6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F19F4"/>
    <w:multiLevelType w:val="hybridMultilevel"/>
    <w:tmpl w:val="CC349106"/>
    <w:lvl w:ilvl="0" w:tplc="0DFAAF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EAE6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7CC4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D491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3697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E00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C0F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448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02C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58F50B0"/>
    <w:multiLevelType w:val="multilevel"/>
    <w:tmpl w:val="6954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7399B"/>
    <w:rsid w:val="00234AEA"/>
    <w:rsid w:val="00276D06"/>
    <w:rsid w:val="002E62C4"/>
    <w:rsid w:val="003648CD"/>
    <w:rsid w:val="00494D44"/>
    <w:rsid w:val="004A7DAB"/>
    <w:rsid w:val="007568DF"/>
    <w:rsid w:val="00785F9D"/>
    <w:rsid w:val="00832BE3"/>
    <w:rsid w:val="008459DD"/>
    <w:rsid w:val="0088731B"/>
    <w:rsid w:val="00AC17B3"/>
    <w:rsid w:val="00B166A6"/>
    <w:rsid w:val="00BC32DD"/>
    <w:rsid w:val="00C81B1F"/>
    <w:rsid w:val="00E03DA8"/>
    <w:rsid w:val="00E109C7"/>
    <w:rsid w:val="00E51FEF"/>
    <w:rsid w:val="00E55C4E"/>
    <w:rsid w:val="00F504D7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006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648CD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FC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FC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eitem">
    <w:name w:val="tree_item"/>
    <w:basedOn w:val="Normal"/>
    <w:rsid w:val="00E55C4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semiHidden/>
    <w:unhideWhenUsed/>
    <w:rsid w:val="00E55C4E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648C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53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3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3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0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ble.com/author/Janine-M-Benyus/B000APB40A?ref=a_pd_Biomim_c1_author_1&amp;pf_rd_p=df6bf89c-ab0c-4323-993a-2a046c7399f9&amp;pf_rd_r=HN64WGGGPWBZEWS5EWER" TargetMode="External"/><Relationship Id="rId5" Type="http://schemas.openxmlformats.org/officeDocument/2006/relationships/hyperlink" Target="https://acikders.ankara.edu.tr/course/view.php?id=10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</dc:creator>
  <cp:keywords/>
  <dc:description/>
  <cp:lastModifiedBy>ARZU</cp:lastModifiedBy>
  <cp:revision>3</cp:revision>
  <dcterms:created xsi:type="dcterms:W3CDTF">2021-10-12T05:55:00Z</dcterms:created>
  <dcterms:modified xsi:type="dcterms:W3CDTF">2021-10-12T06:27:00Z</dcterms:modified>
</cp:coreProperties>
</file>