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75DDC" w14:textId="22F780D6" w:rsidR="00FD31F6" w:rsidRDefault="003D0983" w:rsidP="003D0983">
      <w:pPr>
        <w:spacing w:before="0" w:beforeAutospacing="0" w:after="0" w:afterAutospacing="0"/>
        <w:ind w:firstLine="0"/>
        <w:jc w:val="center"/>
        <w:rPr>
          <w:b/>
          <w:sz w:val="24"/>
          <w:szCs w:val="24"/>
        </w:rPr>
      </w:pPr>
      <w:r w:rsidRPr="003D0983">
        <w:rPr>
          <w:b/>
          <w:sz w:val="24"/>
          <w:szCs w:val="24"/>
        </w:rPr>
        <w:t>DİŞLERİN EMBRİYOLOJİK GELİŞİMİ</w:t>
      </w:r>
    </w:p>
    <w:p w14:paraId="0C16649E" w14:textId="77777777" w:rsidR="003D0983" w:rsidRPr="008B06F9" w:rsidRDefault="003D0983" w:rsidP="006F10BA">
      <w:pPr>
        <w:spacing w:before="0" w:beforeAutospacing="0" w:after="0" w:afterAutospacing="0"/>
        <w:ind w:firstLine="0"/>
        <w:rPr>
          <w:b/>
          <w:sz w:val="24"/>
          <w:szCs w:val="24"/>
        </w:rPr>
      </w:pPr>
    </w:p>
    <w:p w14:paraId="6668C05F" w14:textId="50E99CDC" w:rsidR="00FD31F6" w:rsidRPr="008B06F9" w:rsidRDefault="00FD31F6" w:rsidP="006F10BA">
      <w:pPr>
        <w:spacing w:before="0" w:beforeAutospacing="0" w:after="0" w:afterAutospacing="0"/>
        <w:ind w:firstLine="0"/>
        <w:rPr>
          <w:sz w:val="24"/>
          <w:szCs w:val="24"/>
        </w:rPr>
      </w:pPr>
      <w:r w:rsidRPr="008B06F9">
        <w:rPr>
          <w:b/>
          <w:sz w:val="24"/>
          <w:szCs w:val="24"/>
        </w:rPr>
        <w:t>Büyüme</w:t>
      </w:r>
      <w:r w:rsidRPr="008B06F9">
        <w:rPr>
          <w:sz w:val="24"/>
          <w:szCs w:val="24"/>
        </w:rPr>
        <w:t>; hücre bölünmesi ve hücre kütlesinin artışı sonucu vücut hacmindeki ve kütlesindeki artışı ifade eder (Örnek;</w:t>
      </w:r>
      <w:r w:rsidR="00472D37">
        <w:rPr>
          <w:sz w:val="24"/>
          <w:szCs w:val="24"/>
        </w:rPr>
        <w:t xml:space="preserve"> </w:t>
      </w:r>
      <w:proofErr w:type="spellStart"/>
      <w:r w:rsidR="00472D37">
        <w:rPr>
          <w:sz w:val="24"/>
          <w:szCs w:val="24"/>
        </w:rPr>
        <w:t>A</w:t>
      </w:r>
      <w:r w:rsidRPr="008B06F9">
        <w:rPr>
          <w:sz w:val="24"/>
          <w:szCs w:val="24"/>
        </w:rPr>
        <w:t>meloblastlar</w:t>
      </w:r>
      <w:proofErr w:type="spellEnd"/>
      <w:r w:rsidRPr="008B06F9">
        <w:rPr>
          <w:sz w:val="24"/>
          <w:szCs w:val="24"/>
        </w:rPr>
        <w:t xml:space="preserve"> tarafından minenin depolanmasıyla dişin büyümesi). </w:t>
      </w:r>
    </w:p>
    <w:p w14:paraId="5BA8FB97" w14:textId="77777777" w:rsidR="00FD31F6" w:rsidRPr="008B06F9" w:rsidRDefault="00FD31F6" w:rsidP="006F10BA">
      <w:pPr>
        <w:spacing w:before="0" w:beforeAutospacing="0" w:after="0" w:afterAutospacing="0"/>
        <w:ind w:firstLine="0"/>
        <w:rPr>
          <w:sz w:val="24"/>
          <w:szCs w:val="24"/>
        </w:rPr>
      </w:pPr>
    </w:p>
    <w:p w14:paraId="7CC8AC17" w14:textId="77777777" w:rsidR="00FD31F6" w:rsidRPr="008B06F9" w:rsidRDefault="00FD31F6" w:rsidP="006F10BA">
      <w:pPr>
        <w:spacing w:before="0" w:beforeAutospacing="0" w:after="0" w:afterAutospacing="0"/>
        <w:ind w:firstLine="0"/>
        <w:rPr>
          <w:sz w:val="24"/>
          <w:szCs w:val="24"/>
        </w:rPr>
      </w:pPr>
      <w:r w:rsidRPr="008B06F9">
        <w:rPr>
          <w:b/>
          <w:sz w:val="24"/>
          <w:szCs w:val="24"/>
        </w:rPr>
        <w:t>Gelişme</w:t>
      </w:r>
      <w:r w:rsidRPr="008B06F9">
        <w:rPr>
          <w:sz w:val="24"/>
          <w:szCs w:val="24"/>
        </w:rPr>
        <w:t xml:space="preserve"> ise; dokuların ve hücrelerin yapısındaki değişiklikler sonucunda biyolojik işlevlerinin belli bir olgunluğa erişmesidir. Zigottan başlayıp yeni bir bireyin meydana gelmesiyle sonuçlanan olayların hepsine birden gelişme denir. (Örnek; </w:t>
      </w:r>
      <w:proofErr w:type="spellStart"/>
      <w:r w:rsidRPr="008B06F9">
        <w:rPr>
          <w:sz w:val="24"/>
          <w:szCs w:val="24"/>
        </w:rPr>
        <w:t>ektodermal</w:t>
      </w:r>
      <w:proofErr w:type="spellEnd"/>
      <w:r w:rsidRPr="008B06F9">
        <w:rPr>
          <w:sz w:val="24"/>
          <w:szCs w:val="24"/>
        </w:rPr>
        <w:t xml:space="preserve"> dokudan </w:t>
      </w:r>
      <w:proofErr w:type="spellStart"/>
      <w:r w:rsidRPr="008B06F9">
        <w:rPr>
          <w:sz w:val="24"/>
          <w:szCs w:val="24"/>
        </w:rPr>
        <w:t>ameloblastların</w:t>
      </w:r>
      <w:proofErr w:type="spellEnd"/>
      <w:r w:rsidRPr="008B06F9">
        <w:rPr>
          <w:sz w:val="24"/>
          <w:szCs w:val="24"/>
        </w:rPr>
        <w:t xml:space="preserve"> ve </w:t>
      </w:r>
      <w:proofErr w:type="spellStart"/>
      <w:r w:rsidRPr="008B06F9">
        <w:rPr>
          <w:sz w:val="24"/>
          <w:szCs w:val="24"/>
        </w:rPr>
        <w:t>mezodermal</w:t>
      </w:r>
      <w:proofErr w:type="spellEnd"/>
      <w:r w:rsidRPr="008B06F9">
        <w:rPr>
          <w:sz w:val="24"/>
          <w:szCs w:val="24"/>
        </w:rPr>
        <w:t xml:space="preserve"> dokudan </w:t>
      </w:r>
      <w:proofErr w:type="spellStart"/>
      <w:r w:rsidRPr="008B06F9">
        <w:rPr>
          <w:sz w:val="24"/>
          <w:szCs w:val="24"/>
        </w:rPr>
        <w:t>odontoblastların</w:t>
      </w:r>
      <w:proofErr w:type="spellEnd"/>
      <w:r w:rsidRPr="008B06F9">
        <w:rPr>
          <w:sz w:val="24"/>
          <w:szCs w:val="24"/>
        </w:rPr>
        <w:t xml:space="preserve"> </w:t>
      </w:r>
      <w:proofErr w:type="spellStart"/>
      <w:r w:rsidR="00C12114" w:rsidRPr="008B06F9">
        <w:rPr>
          <w:sz w:val="24"/>
          <w:szCs w:val="24"/>
        </w:rPr>
        <w:t>diferansiye</w:t>
      </w:r>
      <w:proofErr w:type="spellEnd"/>
      <w:r w:rsidR="00C12114" w:rsidRPr="008B06F9">
        <w:rPr>
          <w:sz w:val="24"/>
          <w:szCs w:val="24"/>
        </w:rPr>
        <w:t xml:space="preserve"> olarak</w:t>
      </w:r>
      <w:r w:rsidRPr="008B06F9">
        <w:rPr>
          <w:sz w:val="24"/>
          <w:szCs w:val="24"/>
        </w:rPr>
        <w:t xml:space="preserve"> dişin gelişmesi).</w:t>
      </w:r>
    </w:p>
    <w:p w14:paraId="397EDF33" w14:textId="77777777" w:rsidR="00A94220" w:rsidRPr="008B06F9" w:rsidRDefault="00A94220" w:rsidP="006F10BA">
      <w:pPr>
        <w:spacing w:before="0" w:beforeAutospacing="0" w:after="0" w:afterAutospacing="0"/>
        <w:ind w:firstLine="0"/>
        <w:rPr>
          <w:sz w:val="24"/>
          <w:szCs w:val="24"/>
        </w:rPr>
      </w:pPr>
    </w:p>
    <w:p w14:paraId="53457048" w14:textId="77777777" w:rsidR="00A94220" w:rsidRPr="008B06F9" w:rsidRDefault="00A94220" w:rsidP="006F10BA">
      <w:pPr>
        <w:spacing w:before="0" w:beforeAutospacing="0" w:after="0" w:afterAutospacing="0"/>
        <w:ind w:firstLine="0"/>
        <w:rPr>
          <w:sz w:val="24"/>
          <w:szCs w:val="24"/>
        </w:rPr>
      </w:pPr>
      <w:r w:rsidRPr="008B06F9">
        <w:rPr>
          <w:sz w:val="24"/>
          <w:szCs w:val="24"/>
        </w:rPr>
        <w:t xml:space="preserve">Dişlerin </w:t>
      </w:r>
      <w:r w:rsidR="009D7AE8" w:rsidRPr="008B06F9">
        <w:rPr>
          <w:sz w:val="24"/>
          <w:szCs w:val="24"/>
        </w:rPr>
        <w:t>oluşumu</w:t>
      </w:r>
      <w:r w:rsidRPr="008B06F9">
        <w:rPr>
          <w:sz w:val="24"/>
          <w:szCs w:val="24"/>
        </w:rPr>
        <w:t xml:space="preserve">; </w:t>
      </w:r>
      <w:proofErr w:type="spellStart"/>
      <w:r w:rsidRPr="008B06F9">
        <w:rPr>
          <w:sz w:val="24"/>
          <w:szCs w:val="24"/>
        </w:rPr>
        <w:t>intrauterin</w:t>
      </w:r>
      <w:proofErr w:type="spellEnd"/>
      <w:r w:rsidRPr="008B06F9">
        <w:rPr>
          <w:sz w:val="24"/>
          <w:szCs w:val="24"/>
        </w:rPr>
        <w:t xml:space="preserve"> yani rahim içi yaşamda başlayıp, doğumdan sonra devam eden olaylar dizisidir. </w:t>
      </w:r>
    </w:p>
    <w:p w14:paraId="29F1624F" w14:textId="77777777" w:rsidR="00111463" w:rsidRPr="008B06F9" w:rsidRDefault="00C77E26" w:rsidP="006F10BA">
      <w:pPr>
        <w:spacing w:before="0" w:beforeAutospacing="0" w:after="0" w:afterAutospacing="0"/>
        <w:ind w:firstLine="0"/>
        <w:rPr>
          <w:sz w:val="24"/>
          <w:szCs w:val="24"/>
        </w:rPr>
      </w:pPr>
      <w:r w:rsidRPr="00C77E26">
        <w:rPr>
          <w:noProof/>
          <w:sz w:val="24"/>
          <w:szCs w:val="24"/>
          <w:lang w:eastAsia="tr-TR"/>
        </w:rPr>
        <w:drawing>
          <wp:inline distT="0" distB="0" distL="0" distR="0" wp14:anchorId="19F66115" wp14:editId="1BF71E0D">
            <wp:extent cx="5760720" cy="1972945"/>
            <wp:effectExtent l="19050" t="0" r="0" b="0"/>
            <wp:docPr id="16" name="14 Resim"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 cstate="print"/>
                    <a:stretch>
                      <a:fillRect/>
                    </a:stretch>
                  </pic:blipFill>
                  <pic:spPr>
                    <a:xfrm>
                      <a:off x="0" y="0"/>
                      <a:ext cx="5760720" cy="1972945"/>
                    </a:xfrm>
                    <a:prstGeom prst="rect">
                      <a:avLst/>
                    </a:prstGeom>
                  </pic:spPr>
                </pic:pic>
              </a:graphicData>
            </a:graphic>
          </wp:inline>
        </w:drawing>
      </w:r>
    </w:p>
    <w:p w14:paraId="2C55369C" w14:textId="77777777" w:rsidR="00551402" w:rsidRPr="008B06F9" w:rsidRDefault="00551402" w:rsidP="00C77E26">
      <w:pPr>
        <w:spacing w:before="0" w:beforeAutospacing="0" w:after="0" w:afterAutospacing="0"/>
        <w:ind w:firstLine="0"/>
        <w:jc w:val="center"/>
        <w:rPr>
          <w:sz w:val="24"/>
          <w:szCs w:val="24"/>
        </w:rPr>
      </w:pPr>
    </w:p>
    <w:p w14:paraId="5C1CC434" w14:textId="77777777" w:rsidR="00111463" w:rsidRPr="008B06F9" w:rsidRDefault="00111463" w:rsidP="006F10BA">
      <w:pPr>
        <w:spacing w:before="0" w:beforeAutospacing="0" w:after="0" w:afterAutospacing="0"/>
        <w:ind w:firstLine="0"/>
        <w:rPr>
          <w:sz w:val="24"/>
          <w:szCs w:val="24"/>
        </w:rPr>
      </w:pPr>
    </w:p>
    <w:p w14:paraId="569FEE4F" w14:textId="77777777" w:rsidR="00257612" w:rsidRPr="008B06F9" w:rsidRDefault="00516A68" w:rsidP="006F10BA">
      <w:pPr>
        <w:spacing w:before="0" w:beforeAutospacing="0" w:after="0" w:afterAutospacing="0"/>
        <w:ind w:firstLine="0"/>
        <w:rPr>
          <w:sz w:val="24"/>
          <w:szCs w:val="24"/>
        </w:rPr>
      </w:pPr>
      <w:r w:rsidRPr="008B06F9">
        <w:rPr>
          <w:sz w:val="24"/>
          <w:szCs w:val="24"/>
        </w:rPr>
        <w:t xml:space="preserve">Dişler hem ektoderm, hem de mezodermden köken almaktadır. Yaşamın yaklaşık olarak 6. haftasında, </w:t>
      </w:r>
      <w:proofErr w:type="spellStart"/>
      <w:r w:rsidRPr="008B06F9">
        <w:rPr>
          <w:sz w:val="24"/>
          <w:szCs w:val="24"/>
        </w:rPr>
        <w:t>fetusun</w:t>
      </w:r>
      <w:proofErr w:type="spellEnd"/>
      <w:r w:rsidRPr="008B06F9">
        <w:rPr>
          <w:sz w:val="24"/>
          <w:szCs w:val="24"/>
        </w:rPr>
        <w:t xml:space="preserve"> oral </w:t>
      </w:r>
      <w:proofErr w:type="spellStart"/>
      <w:r w:rsidRPr="008B06F9">
        <w:rPr>
          <w:sz w:val="24"/>
          <w:szCs w:val="24"/>
        </w:rPr>
        <w:t>epitelinin</w:t>
      </w:r>
      <w:proofErr w:type="spellEnd"/>
      <w:r w:rsidRPr="008B06F9">
        <w:rPr>
          <w:sz w:val="24"/>
          <w:szCs w:val="24"/>
        </w:rPr>
        <w:t xml:space="preserve"> bazal tabakasında hareketliliğin arttığı alanlar ortaya çıkar ve ileride </w:t>
      </w:r>
      <w:proofErr w:type="spellStart"/>
      <w:r w:rsidRPr="008B06F9">
        <w:rPr>
          <w:sz w:val="24"/>
          <w:szCs w:val="24"/>
        </w:rPr>
        <w:t>dental</w:t>
      </w:r>
      <w:proofErr w:type="spellEnd"/>
      <w:r w:rsidRPr="008B06F9">
        <w:rPr>
          <w:sz w:val="24"/>
          <w:szCs w:val="24"/>
        </w:rPr>
        <w:t xml:space="preserve"> arkların gelişeceği bölgelerde büyüme meydana gelir. Bu artış ve genişleme, ileride diş germinin oluşacağı </w:t>
      </w:r>
      <w:proofErr w:type="spellStart"/>
      <w:r w:rsidRPr="008B06F9">
        <w:rPr>
          <w:sz w:val="24"/>
          <w:szCs w:val="24"/>
        </w:rPr>
        <w:t>dental</w:t>
      </w:r>
      <w:proofErr w:type="spellEnd"/>
      <w:r w:rsidRPr="008B06F9">
        <w:rPr>
          <w:sz w:val="24"/>
          <w:szCs w:val="24"/>
        </w:rPr>
        <w:t xml:space="preserve"> </w:t>
      </w:r>
      <w:proofErr w:type="spellStart"/>
      <w:r w:rsidRPr="008B06F9">
        <w:rPr>
          <w:sz w:val="24"/>
          <w:szCs w:val="24"/>
        </w:rPr>
        <w:t>laminanın</w:t>
      </w:r>
      <w:proofErr w:type="spellEnd"/>
      <w:r w:rsidRPr="008B06F9">
        <w:rPr>
          <w:sz w:val="24"/>
          <w:szCs w:val="24"/>
        </w:rPr>
        <w:t xml:space="preserve"> oluşumunu sağlar. Diş tomurcuğu gelişmeye devam ettikçe, takke aşaması denilen noktaya ulaşır. Bu andan itibaren yapısına mezoderm katılmaya başlar. Bu nedenle ilk olarak ektodermden oluşan organ kısa süre sonra mezodermi de içerir. Ektoderm ileride oluşacak mineden; mezoderm ise </w:t>
      </w:r>
      <w:proofErr w:type="spellStart"/>
      <w:r w:rsidRPr="008B06F9">
        <w:rPr>
          <w:sz w:val="24"/>
          <w:szCs w:val="24"/>
        </w:rPr>
        <w:t>pulpa</w:t>
      </w:r>
      <w:proofErr w:type="spellEnd"/>
      <w:r w:rsidRPr="008B06F9">
        <w:rPr>
          <w:sz w:val="24"/>
          <w:szCs w:val="24"/>
        </w:rPr>
        <w:t xml:space="preserve"> ve </w:t>
      </w:r>
      <w:proofErr w:type="spellStart"/>
      <w:r w:rsidRPr="008B06F9">
        <w:rPr>
          <w:sz w:val="24"/>
          <w:szCs w:val="24"/>
        </w:rPr>
        <w:t>dentinden</w:t>
      </w:r>
      <w:proofErr w:type="spellEnd"/>
      <w:r w:rsidRPr="008B06F9">
        <w:rPr>
          <w:sz w:val="24"/>
          <w:szCs w:val="24"/>
        </w:rPr>
        <w:t xml:space="preserve"> sorumlu</w:t>
      </w:r>
      <w:r w:rsidR="00257612" w:rsidRPr="008B06F9">
        <w:rPr>
          <w:sz w:val="24"/>
          <w:szCs w:val="24"/>
        </w:rPr>
        <w:t xml:space="preserve"> </w:t>
      </w:r>
      <w:r w:rsidRPr="008B06F9">
        <w:rPr>
          <w:sz w:val="24"/>
          <w:szCs w:val="24"/>
        </w:rPr>
        <w:t xml:space="preserve">olacaktır. </w:t>
      </w:r>
    </w:p>
    <w:p w14:paraId="50862A5C" w14:textId="77777777" w:rsidR="00931EC3" w:rsidRPr="008B06F9" w:rsidRDefault="00931EC3" w:rsidP="006F10BA">
      <w:pPr>
        <w:spacing w:before="0" w:beforeAutospacing="0" w:after="0" w:afterAutospacing="0"/>
        <w:ind w:firstLine="0"/>
        <w:rPr>
          <w:sz w:val="24"/>
          <w:szCs w:val="24"/>
        </w:rPr>
      </w:pPr>
      <w:proofErr w:type="spellStart"/>
      <w:r w:rsidRPr="008B06F9">
        <w:rPr>
          <w:sz w:val="24"/>
          <w:szCs w:val="24"/>
        </w:rPr>
        <w:lastRenderedPageBreak/>
        <w:t>İntraut</w:t>
      </w:r>
      <w:r w:rsidR="004A403B">
        <w:rPr>
          <w:sz w:val="24"/>
          <w:szCs w:val="24"/>
        </w:rPr>
        <w:t>erin</w:t>
      </w:r>
      <w:proofErr w:type="spellEnd"/>
      <w:r w:rsidR="004A403B">
        <w:rPr>
          <w:sz w:val="24"/>
          <w:szCs w:val="24"/>
        </w:rPr>
        <w:t xml:space="preserve"> hayatın 3. haftasında </w:t>
      </w:r>
      <w:proofErr w:type="spellStart"/>
      <w:r w:rsidR="004A403B">
        <w:rPr>
          <w:sz w:val="24"/>
          <w:szCs w:val="24"/>
        </w:rPr>
        <w:t>stomodeu</w:t>
      </w:r>
      <w:r w:rsidRPr="008B06F9">
        <w:rPr>
          <w:sz w:val="24"/>
          <w:szCs w:val="24"/>
        </w:rPr>
        <w:t>m</w:t>
      </w:r>
      <w:proofErr w:type="spellEnd"/>
      <w:r w:rsidRPr="008B06F9">
        <w:rPr>
          <w:sz w:val="24"/>
          <w:szCs w:val="24"/>
        </w:rPr>
        <w:t xml:space="preserve"> (ilkel ağız) meydana gelir. Dişlerin oluşumunun başlangıcı ise </w:t>
      </w:r>
      <w:proofErr w:type="spellStart"/>
      <w:r w:rsidRPr="008B06F9">
        <w:rPr>
          <w:bCs/>
          <w:sz w:val="24"/>
          <w:szCs w:val="24"/>
        </w:rPr>
        <w:t>embriyonel</w:t>
      </w:r>
      <w:proofErr w:type="spellEnd"/>
      <w:r w:rsidRPr="008B06F9">
        <w:rPr>
          <w:bCs/>
          <w:sz w:val="24"/>
          <w:szCs w:val="24"/>
        </w:rPr>
        <w:t xml:space="preserve"> hayatın 6. haftasına </w:t>
      </w:r>
      <w:r w:rsidRPr="008B06F9">
        <w:rPr>
          <w:sz w:val="24"/>
          <w:szCs w:val="24"/>
        </w:rPr>
        <w:t>rastlar.</w:t>
      </w:r>
    </w:p>
    <w:p w14:paraId="4613E736" w14:textId="77777777" w:rsidR="00931EC3" w:rsidRPr="008B06F9" w:rsidRDefault="00931EC3" w:rsidP="006F10BA">
      <w:pPr>
        <w:spacing w:before="0" w:beforeAutospacing="0" w:after="0" w:afterAutospacing="0"/>
        <w:ind w:firstLine="0"/>
        <w:rPr>
          <w:sz w:val="24"/>
          <w:szCs w:val="24"/>
        </w:rPr>
      </w:pPr>
    </w:p>
    <w:p w14:paraId="0499C9A7" w14:textId="77777777" w:rsidR="00E00087" w:rsidRPr="008B06F9" w:rsidRDefault="00E00087" w:rsidP="006F10BA">
      <w:pPr>
        <w:spacing w:before="0" w:beforeAutospacing="0" w:after="0" w:afterAutospacing="0"/>
        <w:ind w:firstLine="0"/>
        <w:rPr>
          <w:sz w:val="24"/>
          <w:szCs w:val="24"/>
        </w:rPr>
      </w:pPr>
      <w:r w:rsidRPr="008B06F9">
        <w:rPr>
          <w:sz w:val="24"/>
          <w:szCs w:val="24"/>
        </w:rPr>
        <w:t>Diş gelişimi 4 dönemde gerçekleşir:</w:t>
      </w:r>
    </w:p>
    <w:p w14:paraId="1AD9C6A4" w14:textId="77777777" w:rsidR="00E00087" w:rsidRPr="008B06F9" w:rsidRDefault="00630AB7" w:rsidP="00630AB7">
      <w:pPr>
        <w:spacing w:before="0" w:beforeAutospacing="0" w:after="0" w:afterAutospacing="0"/>
        <w:ind w:left="-360" w:firstLine="0"/>
        <w:rPr>
          <w:sz w:val="24"/>
          <w:szCs w:val="24"/>
        </w:rPr>
      </w:pPr>
      <w:r>
        <w:rPr>
          <w:sz w:val="24"/>
          <w:szCs w:val="24"/>
        </w:rPr>
        <w:t xml:space="preserve">1. </w:t>
      </w:r>
      <w:proofErr w:type="spellStart"/>
      <w:r w:rsidR="00E00087" w:rsidRPr="008B06F9">
        <w:rPr>
          <w:sz w:val="24"/>
          <w:szCs w:val="24"/>
        </w:rPr>
        <w:t>Proliferasyon</w:t>
      </w:r>
      <w:proofErr w:type="spellEnd"/>
      <w:r w:rsidR="00E00087" w:rsidRPr="008B06F9">
        <w:rPr>
          <w:sz w:val="24"/>
          <w:szCs w:val="24"/>
        </w:rPr>
        <w:t xml:space="preserve"> dönemi</w:t>
      </w:r>
    </w:p>
    <w:p w14:paraId="2FA6332F" w14:textId="77777777" w:rsidR="00E00087" w:rsidRPr="008B06F9" w:rsidRDefault="00630AB7" w:rsidP="00630AB7">
      <w:pPr>
        <w:spacing w:before="0" w:beforeAutospacing="0" w:after="0" w:afterAutospacing="0"/>
        <w:ind w:left="-360" w:firstLine="0"/>
        <w:rPr>
          <w:sz w:val="24"/>
          <w:szCs w:val="24"/>
        </w:rPr>
      </w:pPr>
      <w:r>
        <w:rPr>
          <w:sz w:val="24"/>
          <w:szCs w:val="24"/>
        </w:rPr>
        <w:t xml:space="preserve">2. </w:t>
      </w:r>
      <w:proofErr w:type="spellStart"/>
      <w:r w:rsidR="00E00087" w:rsidRPr="008B06F9">
        <w:rPr>
          <w:sz w:val="24"/>
          <w:szCs w:val="24"/>
        </w:rPr>
        <w:t>Histodiferansiasyon</w:t>
      </w:r>
      <w:proofErr w:type="spellEnd"/>
      <w:r w:rsidR="00E00087" w:rsidRPr="008B06F9">
        <w:rPr>
          <w:sz w:val="24"/>
          <w:szCs w:val="24"/>
        </w:rPr>
        <w:t xml:space="preserve"> dönemi</w:t>
      </w:r>
    </w:p>
    <w:p w14:paraId="16064EFE" w14:textId="77777777" w:rsidR="00A94220" w:rsidRPr="00630AB7" w:rsidRDefault="00630AB7" w:rsidP="00630AB7">
      <w:pPr>
        <w:spacing w:before="0" w:beforeAutospacing="0" w:after="0" w:afterAutospacing="0"/>
        <w:ind w:left="-360" w:firstLine="0"/>
        <w:rPr>
          <w:sz w:val="24"/>
          <w:szCs w:val="24"/>
        </w:rPr>
      </w:pPr>
      <w:r>
        <w:rPr>
          <w:sz w:val="24"/>
          <w:szCs w:val="24"/>
        </w:rPr>
        <w:t xml:space="preserve">3. </w:t>
      </w:r>
      <w:proofErr w:type="spellStart"/>
      <w:r w:rsidR="00E00087" w:rsidRPr="00630AB7">
        <w:rPr>
          <w:sz w:val="24"/>
          <w:szCs w:val="24"/>
        </w:rPr>
        <w:t>Histogenez</w:t>
      </w:r>
      <w:proofErr w:type="spellEnd"/>
      <w:r w:rsidR="00E00087" w:rsidRPr="00630AB7">
        <w:rPr>
          <w:sz w:val="24"/>
          <w:szCs w:val="24"/>
        </w:rPr>
        <w:t xml:space="preserve"> dönemi</w:t>
      </w:r>
      <w:r w:rsidR="00A94220" w:rsidRPr="00630AB7">
        <w:rPr>
          <w:sz w:val="24"/>
          <w:szCs w:val="24"/>
        </w:rPr>
        <w:t xml:space="preserve"> </w:t>
      </w:r>
    </w:p>
    <w:p w14:paraId="0B11339A" w14:textId="77777777" w:rsidR="00A94220" w:rsidRPr="00630AB7" w:rsidRDefault="00630AB7" w:rsidP="00630AB7">
      <w:pPr>
        <w:spacing w:before="0" w:beforeAutospacing="0" w:after="0" w:afterAutospacing="0"/>
        <w:ind w:left="-360" w:firstLine="0"/>
        <w:rPr>
          <w:sz w:val="24"/>
          <w:szCs w:val="24"/>
        </w:rPr>
      </w:pPr>
      <w:r>
        <w:rPr>
          <w:sz w:val="24"/>
          <w:szCs w:val="24"/>
        </w:rPr>
        <w:tab/>
        <w:t xml:space="preserve">a. </w:t>
      </w:r>
      <w:proofErr w:type="spellStart"/>
      <w:r w:rsidR="00551402" w:rsidRPr="00630AB7">
        <w:rPr>
          <w:sz w:val="24"/>
          <w:szCs w:val="24"/>
        </w:rPr>
        <w:t>A</w:t>
      </w:r>
      <w:r w:rsidR="00594F2D" w:rsidRPr="00630AB7">
        <w:rPr>
          <w:sz w:val="24"/>
          <w:szCs w:val="24"/>
        </w:rPr>
        <w:t>pozisyon</w:t>
      </w:r>
      <w:proofErr w:type="spellEnd"/>
    </w:p>
    <w:p w14:paraId="2DF55FCE" w14:textId="77777777" w:rsidR="00A94220" w:rsidRPr="00630AB7" w:rsidRDefault="00630AB7" w:rsidP="00630AB7">
      <w:pPr>
        <w:spacing w:before="0" w:beforeAutospacing="0" w:after="0" w:afterAutospacing="0"/>
        <w:ind w:left="-360" w:firstLine="0"/>
        <w:rPr>
          <w:sz w:val="24"/>
          <w:szCs w:val="24"/>
        </w:rPr>
      </w:pPr>
      <w:r>
        <w:rPr>
          <w:sz w:val="24"/>
          <w:szCs w:val="24"/>
        </w:rPr>
        <w:tab/>
        <w:t xml:space="preserve">b. </w:t>
      </w:r>
      <w:proofErr w:type="spellStart"/>
      <w:r w:rsidR="00A94220" w:rsidRPr="00630AB7">
        <w:rPr>
          <w:sz w:val="24"/>
          <w:szCs w:val="24"/>
        </w:rPr>
        <w:t>Mineralizasyon</w:t>
      </w:r>
      <w:proofErr w:type="spellEnd"/>
    </w:p>
    <w:p w14:paraId="396938E7" w14:textId="77777777" w:rsidR="00E00087" w:rsidRPr="008B06F9" w:rsidRDefault="00630AB7" w:rsidP="00630AB7">
      <w:pPr>
        <w:spacing w:before="0" w:beforeAutospacing="0" w:after="0" w:afterAutospacing="0"/>
        <w:ind w:left="-360" w:firstLine="0"/>
        <w:rPr>
          <w:sz w:val="24"/>
          <w:szCs w:val="24"/>
        </w:rPr>
      </w:pPr>
      <w:r>
        <w:rPr>
          <w:sz w:val="24"/>
          <w:szCs w:val="24"/>
        </w:rPr>
        <w:t xml:space="preserve">4. </w:t>
      </w:r>
      <w:proofErr w:type="spellStart"/>
      <w:r w:rsidR="00E00087" w:rsidRPr="008B06F9">
        <w:rPr>
          <w:sz w:val="24"/>
          <w:szCs w:val="24"/>
        </w:rPr>
        <w:t>Erupsiyon</w:t>
      </w:r>
      <w:proofErr w:type="spellEnd"/>
      <w:r w:rsidR="00E00087" w:rsidRPr="008B06F9">
        <w:rPr>
          <w:sz w:val="24"/>
          <w:szCs w:val="24"/>
        </w:rPr>
        <w:t xml:space="preserve"> dönemi </w:t>
      </w:r>
    </w:p>
    <w:p w14:paraId="14B8D24F" w14:textId="77777777" w:rsidR="00A94220" w:rsidRPr="008B06F9" w:rsidRDefault="00A94220" w:rsidP="006F10BA">
      <w:pPr>
        <w:spacing w:before="0" w:beforeAutospacing="0" w:after="0" w:afterAutospacing="0"/>
        <w:rPr>
          <w:sz w:val="24"/>
          <w:szCs w:val="24"/>
        </w:rPr>
      </w:pPr>
    </w:p>
    <w:p w14:paraId="1168D2C1" w14:textId="77777777" w:rsidR="001011FE" w:rsidRPr="008B06F9" w:rsidRDefault="00474EF1" w:rsidP="006F10BA">
      <w:pPr>
        <w:pStyle w:val="ListeParagraf"/>
        <w:numPr>
          <w:ilvl w:val="0"/>
          <w:numId w:val="5"/>
        </w:numPr>
        <w:spacing w:before="0" w:beforeAutospacing="0" w:after="0" w:afterAutospacing="0"/>
        <w:ind w:left="0"/>
        <w:rPr>
          <w:b/>
          <w:sz w:val="24"/>
          <w:szCs w:val="24"/>
        </w:rPr>
      </w:pPr>
      <w:r w:rsidRPr="008B06F9">
        <w:rPr>
          <w:b/>
          <w:sz w:val="24"/>
          <w:szCs w:val="24"/>
        </w:rPr>
        <w:t>PROLİFERASYON DÖNEMİ</w:t>
      </w:r>
    </w:p>
    <w:p w14:paraId="7D69F679" w14:textId="77777777" w:rsidR="006A6444" w:rsidRDefault="004A403B" w:rsidP="006F10BA">
      <w:pPr>
        <w:spacing w:before="0" w:beforeAutospacing="0" w:after="0" w:afterAutospacing="0"/>
        <w:ind w:firstLine="0"/>
        <w:rPr>
          <w:sz w:val="24"/>
          <w:szCs w:val="24"/>
        </w:rPr>
      </w:pPr>
      <w:proofErr w:type="spellStart"/>
      <w:r>
        <w:rPr>
          <w:sz w:val="24"/>
          <w:szCs w:val="24"/>
        </w:rPr>
        <w:t>Stomodeum</w:t>
      </w:r>
      <w:proofErr w:type="spellEnd"/>
      <w:r w:rsidR="00F15739" w:rsidRPr="008B06F9">
        <w:rPr>
          <w:sz w:val="24"/>
          <w:szCs w:val="24"/>
        </w:rPr>
        <w:t xml:space="preserve"> </w:t>
      </w:r>
      <w:r w:rsidR="001011FE" w:rsidRPr="008B06F9">
        <w:rPr>
          <w:sz w:val="24"/>
          <w:szCs w:val="24"/>
        </w:rPr>
        <w:t>ektoder</w:t>
      </w:r>
      <w:r w:rsidR="00551402" w:rsidRPr="008B06F9">
        <w:rPr>
          <w:sz w:val="24"/>
          <w:szCs w:val="24"/>
        </w:rPr>
        <w:t xml:space="preserve">m kaynaklı </w:t>
      </w:r>
      <w:proofErr w:type="spellStart"/>
      <w:r w:rsidR="00551402" w:rsidRPr="008B06F9">
        <w:rPr>
          <w:sz w:val="24"/>
          <w:szCs w:val="24"/>
        </w:rPr>
        <w:t>epitel</w:t>
      </w:r>
      <w:proofErr w:type="spellEnd"/>
      <w:r w:rsidR="001011FE" w:rsidRPr="008B06F9">
        <w:rPr>
          <w:sz w:val="24"/>
          <w:szCs w:val="24"/>
        </w:rPr>
        <w:t xml:space="preserve"> ile örtülüdür. </w:t>
      </w:r>
      <w:r w:rsidR="00F15739" w:rsidRPr="008B06F9">
        <w:rPr>
          <w:sz w:val="24"/>
          <w:szCs w:val="24"/>
        </w:rPr>
        <w:t xml:space="preserve">Bazal hücreler prizmatiktir ve bazal </w:t>
      </w:r>
      <w:proofErr w:type="spellStart"/>
      <w:r w:rsidR="00F15739" w:rsidRPr="008B06F9">
        <w:rPr>
          <w:sz w:val="24"/>
          <w:szCs w:val="24"/>
        </w:rPr>
        <w:t>lamina</w:t>
      </w:r>
      <w:proofErr w:type="spellEnd"/>
      <w:r w:rsidR="00F15739" w:rsidRPr="008B06F9">
        <w:rPr>
          <w:sz w:val="24"/>
          <w:szCs w:val="24"/>
        </w:rPr>
        <w:t xml:space="preserve"> üzerine oturur, üst tabakadaki hücreler ise kübiktir.</w:t>
      </w:r>
      <w:r w:rsidR="00931EC3" w:rsidRPr="008B06F9">
        <w:rPr>
          <w:sz w:val="24"/>
          <w:szCs w:val="24"/>
        </w:rPr>
        <w:t xml:space="preserve"> </w:t>
      </w:r>
    </w:p>
    <w:p w14:paraId="65218148" w14:textId="77777777" w:rsidR="006A6444" w:rsidRDefault="006A6444" w:rsidP="006F10BA">
      <w:pPr>
        <w:spacing w:before="0" w:beforeAutospacing="0" w:after="0" w:afterAutospacing="0"/>
        <w:ind w:firstLine="0"/>
        <w:rPr>
          <w:sz w:val="24"/>
          <w:szCs w:val="24"/>
        </w:rPr>
      </w:pPr>
    </w:p>
    <w:p w14:paraId="516994C7" w14:textId="77777777" w:rsidR="006A6444" w:rsidRDefault="006A6444" w:rsidP="006A6444">
      <w:pPr>
        <w:spacing w:before="0" w:beforeAutospacing="0" w:after="0" w:afterAutospacing="0"/>
        <w:ind w:firstLine="0"/>
        <w:jc w:val="center"/>
        <w:rPr>
          <w:sz w:val="24"/>
          <w:szCs w:val="24"/>
        </w:rPr>
      </w:pPr>
      <w:r w:rsidRPr="006A6444">
        <w:rPr>
          <w:noProof/>
          <w:sz w:val="24"/>
          <w:szCs w:val="24"/>
          <w:lang w:eastAsia="tr-TR"/>
        </w:rPr>
        <w:drawing>
          <wp:inline distT="0" distB="0" distL="0" distR="0" wp14:anchorId="72488DC5" wp14:editId="6473AF7B">
            <wp:extent cx="3465320" cy="2137559"/>
            <wp:effectExtent l="19050" t="0" r="1780" b="0"/>
            <wp:docPr id="2" name="0 Resim" descr="oral epi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l epitel.png"/>
                    <pic:cNvPicPr/>
                  </pic:nvPicPr>
                  <pic:blipFill>
                    <a:blip r:embed="rId8" cstate="print"/>
                    <a:stretch>
                      <a:fillRect/>
                    </a:stretch>
                  </pic:blipFill>
                  <pic:spPr>
                    <a:xfrm>
                      <a:off x="0" y="0"/>
                      <a:ext cx="3465007" cy="2137366"/>
                    </a:xfrm>
                    <a:prstGeom prst="rect">
                      <a:avLst/>
                    </a:prstGeom>
                  </pic:spPr>
                </pic:pic>
              </a:graphicData>
            </a:graphic>
          </wp:inline>
        </w:drawing>
      </w:r>
    </w:p>
    <w:p w14:paraId="5A7D662A" w14:textId="77777777" w:rsidR="006A6444" w:rsidRDefault="006A6444" w:rsidP="006F10BA">
      <w:pPr>
        <w:spacing w:before="0" w:beforeAutospacing="0" w:after="0" w:afterAutospacing="0"/>
        <w:ind w:firstLine="0"/>
        <w:rPr>
          <w:sz w:val="24"/>
          <w:szCs w:val="24"/>
        </w:rPr>
      </w:pPr>
    </w:p>
    <w:p w14:paraId="17C54B3A" w14:textId="77777777" w:rsidR="00931EC3" w:rsidRPr="008B06F9" w:rsidRDefault="00F15739" w:rsidP="006F10BA">
      <w:pPr>
        <w:spacing w:before="0" w:beforeAutospacing="0" w:after="0" w:afterAutospacing="0"/>
        <w:ind w:firstLine="0"/>
        <w:rPr>
          <w:sz w:val="24"/>
          <w:szCs w:val="24"/>
        </w:rPr>
      </w:pPr>
      <w:proofErr w:type="spellStart"/>
      <w:r w:rsidRPr="008B06F9">
        <w:rPr>
          <w:sz w:val="24"/>
          <w:szCs w:val="24"/>
        </w:rPr>
        <w:t>İntrauterin</w:t>
      </w:r>
      <w:proofErr w:type="spellEnd"/>
      <w:r w:rsidRPr="008B06F9">
        <w:rPr>
          <w:sz w:val="24"/>
          <w:szCs w:val="24"/>
        </w:rPr>
        <w:t xml:space="preserve"> hayatın 6. haftasında ağız boşluğunu döşeyen ektodermin mezoderm içerisine </w:t>
      </w:r>
      <w:proofErr w:type="spellStart"/>
      <w:r w:rsidRPr="008B06F9">
        <w:rPr>
          <w:sz w:val="24"/>
          <w:szCs w:val="24"/>
        </w:rPr>
        <w:t>prolifere</w:t>
      </w:r>
      <w:proofErr w:type="spellEnd"/>
      <w:r w:rsidRPr="008B06F9">
        <w:rPr>
          <w:sz w:val="24"/>
          <w:szCs w:val="24"/>
        </w:rPr>
        <w:t xml:space="preserve"> olmasıyla </w:t>
      </w:r>
      <w:proofErr w:type="spellStart"/>
      <w:r w:rsidRPr="008B06F9">
        <w:rPr>
          <w:sz w:val="24"/>
          <w:szCs w:val="24"/>
        </w:rPr>
        <w:t>proliferasyon</w:t>
      </w:r>
      <w:proofErr w:type="spellEnd"/>
      <w:r w:rsidRPr="008B06F9">
        <w:rPr>
          <w:sz w:val="24"/>
          <w:szCs w:val="24"/>
        </w:rPr>
        <w:t xml:space="preserve"> dönemi başlar.</w:t>
      </w:r>
      <w:r w:rsidR="006A6444">
        <w:rPr>
          <w:sz w:val="24"/>
          <w:szCs w:val="24"/>
        </w:rPr>
        <w:t xml:space="preserve"> </w:t>
      </w:r>
      <w:r w:rsidR="00931EC3" w:rsidRPr="008B06F9">
        <w:rPr>
          <w:sz w:val="24"/>
          <w:szCs w:val="24"/>
        </w:rPr>
        <w:t xml:space="preserve">Alt ve üst çenede </w:t>
      </w:r>
      <w:proofErr w:type="spellStart"/>
      <w:r w:rsidR="00931EC3" w:rsidRPr="008B06F9">
        <w:rPr>
          <w:sz w:val="24"/>
          <w:szCs w:val="24"/>
        </w:rPr>
        <w:t>mezenkim</w:t>
      </w:r>
      <w:proofErr w:type="spellEnd"/>
      <w:r w:rsidR="00931EC3" w:rsidRPr="008B06F9">
        <w:rPr>
          <w:sz w:val="24"/>
          <w:szCs w:val="24"/>
        </w:rPr>
        <w:t xml:space="preserve"> tabakası içine doğru </w:t>
      </w:r>
      <w:proofErr w:type="spellStart"/>
      <w:r w:rsidR="00931EC3" w:rsidRPr="008B06F9">
        <w:rPr>
          <w:sz w:val="24"/>
          <w:szCs w:val="24"/>
        </w:rPr>
        <w:t>epitelle</w:t>
      </w:r>
      <w:proofErr w:type="spellEnd"/>
      <w:r w:rsidR="00931EC3" w:rsidRPr="008B06F9">
        <w:rPr>
          <w:sz w:val="24"/>
          <w:szCs w:val="24"/>
        </w:rPr>
        <w:t xml:space="preserve"> örtülü “U şek</w:t>
      </w:r>
      <w:r w:rsidR="006C59A1" w:rsidRPr="008B06F9">
        <w:rPr>
          <w:sz w:val="24"/>
          <w:szCs w:val="24"/>
        </w:rPr>
        <w:t>linde dalıcı duvar” oluşur. 7. h</w:t>
      </w:r>
      <w:r w:rsidR="00931EC3" w:rsidRPr="008B06F9">
        <w:rPr>
          <w:sz w:val="24"/>
          <w:szCs w:val="24"/>
        </w:rPr>
        <w:t xml:space="preserve">aftaya doğru dalıcı duvar 2 dala ayrılır. </w:t>
      </w:r>
      <w:proofErr w:type="spellStart"/>
      <w:r w:rsidR="00931EC3" w:rsidRPr="008B06F9">
        <w:rPr>
          <w:sz w:val="24"/>
          <w:szCs w:val="24"/>
        </w:rPr>
        <w:t>Vestibuldeki</w:t>
      </w:r>
      <w:proofErr w:type="spellEnd"/>
      <w:r w:rsidR="00931EC3" w:rsidRPr="008B06F9">
        <w:rPr>
          <w:sz w:val="24"/>
          <w:szCs w:val="24"/>
        </w:rPr>
        <w:t xml:space="preserve"> dalına, </w:t>
      </w:r>
      <w:proofErr w:type="spellStart"/>
      <w:r w:rsidR="00931EC3" w:rsidRPr="008B06F9">
        <w:rPr>
          <w:b/>
          <w:sz w:val="24"/>
          <w:szCs w:val="24"/>
        </w:rPr>
        <w:t>vestibuler</w:t>
      </w:r>
      <w:proofErr w:type="spellEnd"/>
      <w:r w:rsidR="00931EC3" w:rsidRPr="008B06F9">
        <w:rPr>
          <w:b/>
          <w:sz w:val="24"/>
          <w:szCs w:val="24"/>
        </w:rPr>
        <w:t xml:space="preserve"> </w:t>
      </w:r>
      <w:proofErr w:type="spellStart"/>
      <w:r w:rsidR="00931EC3" w:rsidRPr="008B06F9">
        <w:rPr>
          <w:b/>
          <w:sz w:val="24"/>
          <w:szCs w:val="24"/>
        </w:rPr>
        <w:t>lamina</w:t>
      </w:r>
      <w:proofErr w:type="spellEnd"/>
      <w:r w:rsidR="00931EC3" w:rsidRPr="008B06F9">
        <w:rPr>
          <w:sz w:val="24"/>
          <w:szCs w:val="24"/>
        </w:rPr>
        <w:t xml:space="preserve"> denir; buradan </w:t>
      </w:r>
      <w:r w:rsidR="006C59A1" w:rsidRPr="008B06F9">
        <w:rPr>
          <w:sz w:val="24"/>
          <w:szCs w:val="24"/>
        </w:rPr>
        <w:t xml:space="preserve">çenelerin alveol kısmı ile dudak ve yanak arasındaki oral </w:t>
      </w:r>
      <w:proofErr w:type="spellStart"/>
      <w:r w:rsidR="006C59A1" w:rsidRPr="008B06F9">
        <w:rPr>
          <w:sz w:val="24"/>
          <w:szCs w:val="24"/>
        </w:rPr>
        <w:t>vestibul</w:t>
      </w:r>
      <w:proofErr w:type="spellEnd"/>
      <w:r w:rsidR="006C59A1" w:rsidRPr="008B06F9">
        <w:rPr>
          <w:sz w:val="24"/>
          <w:szCs w:val="24"/>
        </w:rPr>
        <w:t xml:space="preserve"> gelişir. </w:t>
      </w:r>
      <w:proofErr w:type="spellStart"/>
      <w:r w:rsidR="00931EC3" w:rsidRPr="008B06F9">
        <w:rPr>
          <w:sz w:val="24"/>
          <w:szCs w:val="24"/>
        </w:rPr>
        <w:t>Palatinal</w:t>
      </w:r>
      <w:proofErr w:type="spellEnd"/>
      <w:r w:rsidR="00931EC3" w:rsidRPr="008B06F9">
        <w:rPr>
          <w:sz w:val="24"/>
          <w:szCs w:val="24"/>
        </w:rPr>
        <w:t xml:space="preserve"> /</w:t>
      </w:r>
      <w:proofErr w:type="spellStart"/>
      <w:r w:rsidR="00931EC3" w:rsidRPr="008B06F9">
        <w:rPr>
          <w:sz w:val="24"/>
          <w:szCs w:val="24"/>
        </w:rPr>
        <w:t>lingualde</w:t>
      </w:r>
      <w:proofErr w:type="spellEnd"/>
      <w:r w:rsidR="006C59A1" w:rsidRPr="008B06F9">
        <w:rPr>
          <w:sz w:val="24"/>
          <w:szCs w:val="24"/>
        </w:rPr>
        <w:t xml:space="preserve"> olanına</w:t>
      </w:r>
      <w:r w:rsidR="00931EC3" w:rsidRPr="008B06F9">
        <w:rPr>
          <w:sz w:val="24"/>
          <w:szCs w:val="24"/>
        </w:rPr>
        <w:t xml:space="preserve"> </w:t>
      </w:r>
      <w:proofErr w:type="spellStart"/>
      <w:r w:rsidR="006C59A1" w:rsidRPr="008B06F9">
        <w:rPr>
          <w:b/>
          <w:sz w:val="24"/>
          <w:szCs w:val="24"/>
        </w:rPr>
        <w:t>dental</w:t>
      </w:r>
      <w:proofErr w:type="spellEnd"/>
      <w:r w:rsidR="006C59A1" w:rsidRPr="008B06F9">
        <w:rPr>
          <w:b/>
          <w:sz w:val="24"/>
          <w:szCs w:val="24"/>
        </w:rPr>
        <w:t xml:space="preserve"> </w:t>
      </w:r>
      <w:proofErr w:type="spellStart"/>
      <w:r w:rsidR="006C59A1" w:rsidRPr="008B06F9">
        <w:rPr>
          <w:b/>
          <w:sz w:val="24"/>
          <w:szCs w:val="24"/>
        </w:rPr>
        <w:t>lamin</w:t>
      </w:r>
      <w:r w:rsidR="00931EC3" w:rsidRPr="008B06F9">
        <w:rPr>
          <w:b/>
          <w:sz w:val="24"/>
          <w:szCs w:val="24"/>
        </w:rPr>
        <w:t>a</w:t>
      </w:r>
      <w:proofErr w:type="spellEnd"/>
      <w:r w:rsidR="00931EC3" w:rsidRPr="008B06F9">
        <w:rPr>
          <w:b/>
          <w:sz w:val="24"/>
          <w:szCs w:val="24"/>
        </w:rPr>
        <w:t xml:space="preserve"> (diş pervazı)</w:t>
      </w:r>
      <w:r w:rsidR="00931EC3" w:rsidRPr="008B06F9">
        <w:rPr>
          <w:sz w:val="24"/>
          <w:szCs w:val="24"/>
        </w:rPr>
        <w:t xml:space="preserve"> </w:t>
      </w:r>
      <w:r w:rsidR="006C59A1" w:rsidRPr="008B06F9">
        <w:rPr>
          <w:sz w:val="24"/>
          <w:szCs w:val="24"/>
        </w:rPr>
        <w:t>adı verili</w:t>
      </w:r>
      <w:r w:rsidR="00931EC3" w:rsidRPr="008B06F9">
        <w:rPr>
          <w:sz w:val="24"/>
          <w:szCs w:val="24"/>
        </w:rPr>
        <w:t>r; buradan dişler gelişir.</w:t>
      </w:r>
    </w:p>
    <w:p w14:paraId="06E3AE1D" w14:textId="77777777" w:rsidR="00931EC3" w:rsidRPr="008B06F9" w:rsidRDefault="00931EC3" w:rsidP="006F10BA">
      <w:pPr>
        <w:spacing w:before="0" w:beforeAutospacing="0" w:after="0" w:afterAutospacing="0"/>
        <w:ind w:firstLine="0"/>
        <w:rPr>
          <w:sz w:val="24"/>
          <w:szCs w:val="24"/>
        </w:rPr>
      </w:pPr>
    </w:p>
    <w:p w14:paraId="679B514B" w14:textId="77777777" w:rsidR="00257612" w:rsidRPr="008B06F9" w:rsidRDefault="00E35945" w:rsidP="006F10BA">
      <w:pPr>
        <w:spacing w:before="0" w:beforeAutospacing="0" w:after="0" w:afterAutospacing="0"/>
        <w:ind w:firstLine="0"/>
        <w:rPr>
          <w:sz w:val="24"/>
          <w:szCs w:val="24"/>
        </w:rPr>
      </w:pPr>
      <w:proofErr w:type="spellStart"/>
      <w:r w:rsidRPr="008B06F9">
        <w:rPr>
          <w:sz w:val="24"/>
          <w:szCs w:val="24"/>
        </w:rPr>
        <w:lastRenderedPageBreak/>
        <w:t>Embriyonel</w:t>
      </w:r>
      <w:proofErr w:type="spellEnd"/>
      <w:r w:rsidRPr="008B06F9">
        <w:rPr>
          <w:sz w:val="24"/>
          <w:szCs w:val="24"/>
        </w:rPr>
        <w:t xml:space="preserve"> hayatın 7. haftasından başlayarak 11. haftaya kadar </w:t>
      </w:r>
      <w:proofErr w:type="spellStart"/>
      <w:r w:rsidRPr="008B06F9">
        <w:rPr>
          <w:sz w:val="24"/>
          <w:szCs w:val="24"/>
        </w:rPr>
        <w:t>lamina</w:t>
      </w:r>
      <w:proofErr w:type="spellEnd"/>
      <w:r w:rsidRPr="008B06F9">
        <w:rPr>
          <w:sz w:val="24"/>
          <w:szCs w:val="24"/>
        </w:rPr>
        <w:t xml:space="preserve"> </w:t>
      </w:r>
      <w:proofErr w:type="spellStart"/>
      <w:r w:rsidRPr="008B06F9">
        <w:rPr>
          <w:sz w:val="24"/>
          <w:szCs w:val="24"/>
        </w:rPr>
        <w:t>dentalis</w:t>
      </w:r>
      <w:proofErr w:type="spellEnd"/>
      <w:r w:rsidRPr="008B06F9">
        <w:rPr>
          <w:sz w:val="24"/>
          <w:szCs w:val="24"/>
        </w:rPr>
        <w:t xml:space="preserve"> üzerinde, ileride süt dişlerinin alacağı pozisyonlara göre, her hafta her yarım çene taslağında bir</w:t>
      </w:r>
      <w:r w:rsidR="00911FD3">
        <w:rPr>
          <w:sz w:val="24"/>
          <w:szCs w:val="24"/>
        </w:rPr>
        <w:t>er</w:t>
      </w:r>
      <w:r w:rsidRPr="008B06F9">
        <w:rPr>
          <w:sz w:val="24"/>
          <w:szCs w:val="24"/>
        </w:rPr>
        <w:t xml:space="preserve"> adet </w:t>
      </w:r>
      <w:proofErr w:type="spellStart"/>
      <w:r w:rsidRPr="008B06F9">
        <w:rPr>
          <w:sz w:val="24"/>
          <w:szCs w:val="24"/>
        </w:rPr>
        <w:t>epitel</w:t>
      </w:r>
      <w:proofErr w:type="spellEnd"/>
      <w:r w:rsidRPr="008B06F9">
        <w:rPr>
          <w:sz w:val="24"/>
          <w:szCs w:val="24"/>
        </w:rPr>
        <w:t xml:space="preserve"> tomurcuklanması görülür. Bu aşamaya </w:t>
      </w:r>
      <w:r w:rsidRPr="008B06F9">
        <w:rPr>
          <w:b/>
          <w:sz w:val="24"/>
          <w:szCs w:val="24"/>
        </w:rPr>
        <w:t>TOMURCUK AŞAMASI</w:t>
      </w:r>
      <w:r w:rsidRPr="008B06F9">
        <w:rPr>
          <w:sz w:val="24"/>
          <w:szCs w:val="24"/>
        </w:rPr>
        <w:t xml:space="preserve"> denir. Böylece alt orta kesiciler 7. haftada olmak üzere her yarım çenede birer hafta ara ile 5 adet süt dişi tomurcuğu oluşur. Üst çenede ise tomurcuklar alt çeneye göre birer hafta gecikmeli olarak meydana gelir. </w:t>
      </w:r>
    </w:p>
    <w:p w14:paraId="4C8AA461" w14:textId="77777777" w:rsidR="00E35945" w:rsidRPr="008B06F9" w:rsidRDefault="00E35945" w:rsidP="006F10BA">
      <w:pPr>
        <w:spacing w:before="0" w:beforeAutospacing="0" w:after="0" w:afterAutospacing="0"/>
        <w:ind w:firstLine="0"/>
        <w:rPr>
          <w:sz w:val="24"/>
          <w:szCs w:val="24"/>
        </w:rPr>
      </w:pPr>
    </w:p>
    <w:p w14:paraId="7DD0F9EC" w14:textId="77777777" w:rsidR="00E35945" w:rsidRDefault="00E35945" w:rsidP="006F10BA">
      <w:pPr>
        <w:spacing w:before="0" w:beforeAutospacing="0" w:after="0" w:afterAutospacing="0"/>
        <w:ind w:firstLine="0"/>
        <w:rPr>
          <w:sz w:val="24"/>
          <w:szCs w:val="24"/>
        </w:rPr>
      </w:pPr>
      <w:r w:rsidRPr="008B06F9">
        <w:rPr>
          <w:sz w:val="24"/>
          <w:szCs w:val="24"/>
        </w:rPr>
        <w:t>Tomurcuklar büyümelerine devam ederken, alt kıs</w:t>
      </w:r>
      <w:r w:rsidR="00A13DD7">
        <w:rPr>
          <w:sz w:val="24"/>
          <w:szCs w:val="24"/>
        </w:rPr>
        <w:t xml:space="preserve">ımlarındaki </w:t>
      </w:r>
      <w:proofErr w:type="spellStart"/>
      <w:r w:rsidR="00A13DD7">
        <w:rPr>
          <w:sz w:val="24"/>
          <w:szCs w:val="24"/>
        </w:rPr>
        <w:t>mezenşimal</w:t>
      </w:r>
      <w:proofErr w:type="spellEnd"/>
      <w:r w:rsidR="00A13DD7">
        <w:rPr>
          <w:sz w:val="24"/>
          <w:szCs w:val="24"/>
        </w:rPr>
        <w:t xml:space="preserve"> hücrelerde</w:t>
      </w:r>
      <w:r w:rsidRPr="008B06F9">
        <w:rPr>
          <w:sz w:val="24"/>
          <w:szCs w:val="24"/>
        </w:rPr>
        <w:t xml:space="preserve"> de </w:t>
      </w:r>
      <w:proofErr w:type="spellStart"/>
      <w:r w:rsidRPr="008B06F9">
        <w:rPr>
          <w:sz w:val="24"/>
          <w:szCs w:val="24"/>
        </w:rPr>
        <w:t>proliferasyon</w:t>
      </w:r>
      <w:proofErr w:type="spellEnd"/>
      <w:r w:rsidRPr="008B06F9">
        <w:rPr>
          <w:sz w:val="24"/>
          <w:szCs w:val="24"/>
        </w:rPr>
        <w:t xml:space="preserve"> sonucu bir hücre yoğunlaşması meydana gelir. Sonuçta </w:t>
      </w:r>
      <w:r w:rsidR="00143755" w:rsidRPr="008B06F9">
        <w:rPr>
          <w:sz w:val="24"/>
          <w:szCs w:val="24"/>
        </w:rPr>
        <w:t>küre şeklindeki diş tomurcuğunda</w:t>
      </w:r>
      <w:r w:rsidRPr="008B06F9">
        <w:rPr>
          <w:sz w:val="24"/>
          <w:szCs w:val="24"/>
        </w:rPr>
        <w:t xml:space="preserve"> </w:t>
      </w:r>
      <w:r w:rsidR="00143755" w:rsidRPr="008B06F9">
        <w:rPr>
          <w:sz w:val="24"/>
          <w:szCs w:val="24"/>
        </w:rPr>
        <w:t>bu bölgede</w:t>
      </w:r>
      <w:r w:rsidRPr="008B06F9">
        <w:rPr>
          <w:sz w:val="24"/>
          <w:szCs w:val="24"/>
        </w:rPr>
        <w:t xml:space="preserve"> bir </w:t>
      </w:r>
      <w:r w:rsidR="00143755" w:rsidRPr="008B06F9">
        <w:rPr>
          <w:sz w:val="24"/>
          <w:szCs w:val="24"/>
        </w:rPr>
        <w:t xml:space="preserve">çökme meydana gelir ve </w:t>
      </w:r>
      <w:r w:rsidRPr="008B06F9">
        <w:rPr>
          <w:sz w:val="24"/>
          <w:szCs w:val="24"/>
        </w:rPr>
        <w:t xml:space="preserve">takke şeklini alırlar. </w:t>
      </w:r>
      <w:r w:rsidR="00143755" w:rsidRPr="008B06F9">
        <w:rPr>
          <w:sz w:val="24"/>
          <w:szCs w:val="24"/>
        </w:rPr>
        <w:t xml:space="preserve">Bu safhaya </w:t>
      </w:r>
      <w:r w:rsidR="00143755" w:rsidRPr="008B06F9">
        <w:rPr>
          <w:b/>
          <w:sz w:val="24"/>
          <w:szCs w:val="24"/>
        </w:rPr>
        <w:t xml:space="preserve">TAKKE (TAÇ) SAFHASI </w:t>
      </w:r>
      <w:r w:rsidR="00143755" w:rsidRPr="008B06F9">
        <w:rPr>
          <w:sz w:val="24"/>
          <w:szCs w:val="24"/>
        </w:rPr>
        <w:t>denir.</w:t>
      </w:r>
    </w:p>
    <w:p w14:paraId="5510C706" w14:textId="77777777" w:rsidR="00882B21" w:rsidRPr="008B06F9" w:rsidRDefault="00882B21" w:rsidP="00882B21">
      <w:pPr>
        <w:spacing w:before="0" w:beforeAutospacing="0" w:after="0" w:afterAutospacing="0"/>
        <w:ind w:firstLine="0"/>
        <w:jc w:val="center"/>
        <w:rPr>
          <w:sz w:val="24"/>
          <w:szCs w:val="24"/>
        </w:rPr>
      </w:pPr>
      <w:r w:rsidRPr="00882B21">
        <w:rPr>
          <w:noProof/>
          <w:sz w:val="24"/>
          <w:szCs w:val="24"/>
          <w:lang w:eastAsia="tr-TR"/>
        </w:rPr>
        <w:drawing>
          <wp:inline distT="0" distB="0" distL="0" distR="0" wp14:anchorId="451FF7B2" wp14:editId="766E44B9">
            <wp:extent cx="4849833" cy="2431639"/>
            <wp:effectExtent l="19050" t="0" r="7917" b="0"/>
            <wp:docPr id="4" name="Resim 1" descr="cap3.png"/>
            <wp:cNvGraphicFramePr/>
            <a:graphic xmlns:a="http://schemas.openxmlformats.org/drawingml/2006/main">
              <a:graphicData uri="http://schemas.openxmlformats.org/drawingml/2006/picture">
                <pic:pic xmlns:pic="http://schemas.openxmlformats.org/drawingml/2006/picture">
                  <pic:nvPicPr>
                    <pic:cNvPr id="5" name="4 Resim" descr="cap3.png"/>
                    <pic:cNvPicPr>
                      <a:picLocks noChangeAspect="1"/>
                    </pic:cNvPicPr>
                  </pic:nvPicPr>
                  <pic:blipFill>
                    <a:blip r:embed="rId9" cstate="print"/>
                    <a:srcRect b="1864"/>
                    <a:stretch>
                      <a:fillRect/>
                    </a:stretch>
                  </pic:blipFill>
                  <pic:spPr>
                    <a:xfrm>
                      <a:off x="0" y="0"/>
                      <a:ext cx="4846877" cy="2430157"/>
                    </a:xfrm>
                    <a:prstGeom prst="rect">
                      <a:avLst/>
                    </a:prstGeom>
                  </pic:spPr>
                </pic:pic>
              </a:graphicData>
            </a:graphic>
          </wp:inline>
        </w:drawing>
      </w:r>
    </w:p>
    <w:p w14:paraId="7FB0076B" w14:textId="77777777" w:rsidR="00DC6272" w:rsidRPr="008B06F9" w:rsidRDefault="00DC6272" w:rsidP="006F10BA">
      <w:pPr>
        <w:spacing w:before="0" w:beforeAutospacing="0" w:after="0" w:afterAutospacing="0"/>
        <w:ind w:firstLine="0"/>
        <w:rPr>
          <w:sz w:val="24"/>
          <w:szCs w:val="24"/>
        </w:rPr>
      </w:pPr>
    </w:p>
    <w:p w14:paraId="1F1996B3" w14:textId="77777777" w:rsidR="00143755" w:rsidRPr="008B06F9" w:rsidRDefault="00143755" w:rsidP="006F10BA">
      <w:pPr>
        <w:spacing w:before="0" w:beforeAutospacing="0" w:after="0" w:afterAutospacing="0"/>
        <w:ind w:firstLine="0"/>
        <w:rPr>
          <w:sz w:val="24"/>
          <w:szCs w:val="24"/>
        </w:rPr>
      </w:pPr>
      <w:r w:rsidRPr="008B06F9">
        <w:rPr>
          <w:sz w:val="24"/>
          <w:szCs w:val="24"/>
        </w:rPr>
        <w:t xml:space="preserve">Takke safhası 4 hafta sürer. 4. haftanın sonunda hücreler farklılaşmaya başlar. Bu dönemde takkeyi diş pervazına bağlayan </w:t>
      </w:r>
      <w:proofErr w:type="spellStart"/>
      <w:r w:rsidRPr="008B06F9">
        <w:rPr>
          <w:sz w:val="24"/>
          <w:szCs w:val="24"/>
        </w:rPr>
        <w:t>epitel</w:t>
      </w:r>
      <w:proofErr w:type="spellEnd"/>
      <w:r w:rsidRPr="008B06F9">
        <w:rPr>
          <w:sz w:val="24"/>
          <w:szCs w:val="24"/>
        </w:rPr>
        <w:t xml:space="preserve"> sap incelerek </w:t>
      </w:r>
      <w:proofErr w:type="spellStart"/>
      <w:r w:rsidRPr="008B06F9">
        <w:rPr>
          <w:b/>
          <w:sz w:val="24"/>
          <w:szCs w:val="24"/>
        </w:rPr>
        <w:t>lateral</w:t>
      </w:r>
      <w:proofErr w:type="spellEnd"/>
      <w:r w:rsidRPr="008B06F9">
        <w:rPr>
          <w:b/>
          <w:sz w:val="24"/>
          <w:szCs w:val="24"/>
        </w:rPr>
        <w:t xml:space="preserve"> diş bandı </w:t>
      </w:r>
      <w:r w:rsidRPr="008B06F9">
        <w:rPr>
          <w:sz w:val="24"/>
          <w:szCs w:val="24"/>
        </w:rPr>
        <w:t xml:space="preserve">adını alır. </w:t>
      </w:r>
      <w:proofErr w:type="spellStart"/>
      <w:r w:rsidRPr="008B06F9">
        <w:rPr>
          <w:sz w:val="24"/>
          <w:szCs w:val="24"/>
        </w:rPr>
        <w:t>Lateral</w:t>
      </w:r>
      <w:proofErr w:type="spellEnd"/>
      <w:r w:rsidRPr="008B06F9">
        <w:rPr>
          <w:sz w:val="24"/>
          <w:szCs w:val="24"/>
        </w:rPr>
        <w:t xml:space="preserve"> diş bandı üzerinde ikinci bir hücre proliferasyonu başlar. Gelişen bu 20 süt dişine ek olarak her bir birim, ileride sürekli dişlerin gelişeceği </w:t>
      </w:r>
      <w:proofErr w:type="spellStart"/>
      <w:r w:rsidRPr="008B06F9">
        <w:rPr>
          <w:sz w:val="24"/>
          <w:szCs w:val="24"/>
        </w:rPr>
        <w:t>dental</w:t>
      </w:r>
      <w:proofErr w:type="spellEnd"/>
      <w:r w:rsidRPr="008B06F9">
        <w:rPr>
          <w:sz w:val="24"/>
          <w:szCs w:val="24"/>
        </w:rPr>
        <w:t xml:space="preserve"> </w:t>
      </w:r>
      <w:proofErr w:type="spellStart"/>
      <w:r w:rsidRPr="008B06F9">
        <w:rPr>
          <w:sz w:val="24"/>
          <w:szCs w:val="24"/>
        </w:rPr>
        <w:t>laminayı</w:t>
      </w:r>
      <w:proofErr w:type="spellEnd"/>
      <w:r w:rsidRPr="008B06F9">
        <w:rPr>
          <w:sz w:val="24"/>
          <w:szCs w:val="24"/>
        </w:rPr>
        <w:t xml:space="preserve"> geliştirir. Süt santral, </w:t>
      </w:r>
      <w:proofErr w:type="spellStart"/>
      <w:r w:rsidRPr="008B06F9">
        <w:rPr>
          <w:sz w:val="24"/>
          <w:szCs w:val="24"/>
        </w:rPr>
        <w:t>lateral</w:t>
      </w:r>
      <w:proofErr w:type="spellEnd"/>
      <w:r w:rsidRPr="008B06F9">
        <w:rPr>
          <w:sz w:val="24"/>
          <w:szCs w:val="24"/>
        </w:rPr>
        <w:t xml:space="preserve"> ve </w:t>
      </w:r>
      <w:proofErr w:type="spellStart"/>
      <w:r w:rsidRPr="008B06F9">
        <w:rPr>
          <w:sz w:val="24"/>
          <w:szCs w:val="24"/>
        </w:rPr>
        <w:t>kaninler</w:t>
      </w:r>
      <w:proofErr w:type="spellEnd"/>
      <w:r w:rsidRPr="008B06F9">
        <w:rPr>
          <w:sz w:val="24"/>
          <w:szCs w:val="24"/>
        </w:rPr>
        <w:t xml:space="preserve">; sürekli santral, </w:t>
      </w:r>
      <w:proofErr w:type="spellStart"/>
      <w:r w:rsidRPr="008B06F9">
        <w:rPr>
          <w:sz w:val="24"/>
          <w:szCs w:val="24"/>
        </w:rPr>
        <w:t>lateral</w:t>
      </w:r>
      <w:proofErr w:type="spellEnd"/>
      <w:r w:rsidRPr="008B06F9">
        <w:rPr>
          <w:sz w:val="24"/>
          <w:szCs w:val="24"/>
        </w:rPr>
        <w:t xml:space="preserve">, </w:t>
      </w:r>
      <w:proofErr w:type="spellStart"/>
      <w:r w:rsidRPr="008B06F9">
        <w:rPr>
          <w:sz w:val="24"/>
          <w:szCs w:val="24"/>
        </w:rPr>
        <w:t>kaninler</w:t>
      </w:r>
      <w:proofErr w:type="spellEnd"/>
      <w:r w:rsidRPr="008B06F9">
        <w:rPr>
          <w:sz w:val="24"/>
          <w:szCs w:val="24"/>
        </w:rPr>
        <w:t xml:space="preserve"> için </w:t>
      </w:r>
      <w:proofErr w:type="spellStart"/>
      <w:r w:rsidRPr="008B06F9">
        <w:rPr>
          <w:sz w:val="24"/>
          <w:szCs w:val="24"/>
        </w:rPr>
        <w:t>dental</w:t>
      </w:r>
      <w:proofErr w:type="spellEnd"/>
      <w:r w:rsidRPr="008B06F9">
        <w:rPr>
          <w:sz w:val="24"/>
          <w:szCs w:val="24"/>
        </w:rPr>
        <w:t xml:space="preserve"> </w:t>
      </w:r>
      <w:proofErr w:type="spellStart"/>
      <w:r w:rsidRPr="008B06F9">
        <w:rPr>
          <w:sz w:val="24"/>
          <w:szCs w:val="24"/>
        </w:rPr>
        <w:t>lamina</w:t>
      </w:r>
      <w:proofErr w:type="spellEnd"/>
      <w:r w:rsidRPr="008B06F9">
        <w:rPr>
          <w:sz w:val="24"/>
          <w:szCs w:val="24"/>
        </w:rPr>
        <w:t xml:space="preserve"> oluşturur. 1. ve 2. süt azılar, 1. ve 2. sürekli </w:t>
      </w:r>
      <w:proofErr w:type="spellStart"/>
      <w:r w:rsidRPr="008B06F9">
        <w:rPr>
          <w:sz w:val="24"/>
          <w:szCs w:val="24"/>
        </w:rPr>
        <w:t>küçükazılar</w:t>
      </w:r>
      <w:proofErr w:type="spellEnd"/>
      <w:r w:rsidRPr="008B06F9">
        <w:rPr>
          <w:sz w:val="24"/>
          <w:szCs w:val="24"/>
        </w:rPr>
        <w:t xml:space="preserve"> için </w:t>
      </w:r>
      <w:proofErr w:type="spellStart"/>
      <w:r w:rsidRPr="008B06F9">
        <w:rPr>
          <w:sz w:val="24"/>
          <w:szCs w:val="24"/>
        </w:rPr>
        <w:t>dental</w:t>
      </w:r>
      <w:proofErr w:type="spellEnd"/>
      <w:r w:rsidRPr="008B06F9">
        <w:rPr>
          <w:sz w:val="24"/>
          <w:szCs w:val="24"/>
        </w:rPr>
        <w:t xml:space="preserve"> </w:t>
      </w:r>
      <w:proofErr w:type="spellStart"/>
      <w:r w:rsidRPr="008B06F9">
        <w:rPr>
          <w:sz w:val="24"/>
          <w:szCs w:val="24"/>
        </w:rPr>
        <w:t>lamina</w:t>
      </w:r>
      <w:proofErr w:type="spellEnd"/>
      <w:r w:rsidRPr="008B06F9">
        <w:rPr>
          <w:sz w:val="24"/>
          <w:szCs w:val="24"/>
        </w:rPr>
        <w:t xml:space="preserve"> oluşturur. Sürekli </w:t>
      </w:r>
      <w:proofErr w:type="spellStart"/>
      <w:r w:rsidRPr="008B06F9">
        <w:rPr>
          <w:sz w:val="24"/>
          <w:szCs w:val="24"/>
        </w:rPr>
        <w:t>büyükazılar</w:t>
      </w:r>
      <w:proofErr w:type="spellEnd"/>
      <w:r w:rsidRPr="008B06F9">
        <w:rPr>
          <w:sz w:val="24"/>
          <w:szCs w:val="24"/>
        </w:rPr>
        <w:t xml:space="preserve"> ise;  2. süt azıların </w:t>
      </w:r>
      <w:proofErr w:type="spellStart"/>
      <w:r w:rsidRPr="008B06F9">
        <w:rPr>
          <w:sz w:val="24"/>
          <w:szCs w:val="24"/>
        </w:rPr>
        <w:t>distalinden</w:t>
      </w:r>
      <w:proofErr w:type="spellEnd"/>
      <w:r w:rsidRPr="008B06F9">
        <w:rPr>
          <w:sz w:val="24"/>
          <w:szCs w:val="24"/>
        </w:rPr>
        <w:t xml:space="preserve"> uzanan bir </w:t>
      </w:r>
      <w:proofErr w:type="spellStart"/>
      <w:r w:rsidRPr="008B06F9">
        <w:rPr>
          <w:sz w:val="24"/>
          <w:szCs w:val="24"/>
        </w:rPr>
        <w:t>dental</w:t>
      </w:r>
      <w:proofErr w:type="spellEnd"/>
      <w:r w:rsidRPr="008B06F9">
        <w:rPr>
          <w:sz w:val="24"/>
          <w:szCs w:val="24"/>
        </w:rPr>
        <w:t xml:space="preserve"> </w:t>
      </w:r>
      <w:proofErr w:type="spellStart"/>
      <w:r w:rsidRPr="008B06F9">
        <w:rPr>
          <w:sz w:val="24"/>
          <w:szCs w:val="24"/>
        </w:rPr>
        <w:t>lamina</w:t>
      </w:r>
      <w:proofErr w:type="spellEnd"/>
      <w:r w:rsidRPr="008B06F9">
        <w:rPr>
          <w:sz w:val="24"/>
          <w:szCs w:val="24"/>
        </w:rPr>
        <w:t xml:space="preserve"> üzerinde sıralı üç bölgeden gelişirler. </w:t>
      </w:r>
    </w:p>
    <w:p w14:paraId="33B70A33" w14:textId="77777777" w:rsidR="00143755" w:rsidRPr="008B06F9" w:rsidRDefault="00143755" w:rsidP="006F10BA">
      <w:pPr>
        <w:spacing w:before="0" w:beforeAutospacing="0" w:after="0" w:afterAutospacing="0"/>
        <w:ind w:firstLine="0"/>
        <w:rPr>
          <w:sz w:val="24"/>
          <w:szCs w:val="24"/>
        </w:rPr>
      </w:pPr>
    </w:p>
    <w:p w14:paraId="100F10B6" w14:textId="77777777" w:rsidR="00363BE3" w:rsidRPr="008B06F9" w:rsidRDefault="00363BE3" w:rsidP="006F10BA">
      <w:pPr>
        <w:spacing w:before="0" w:beforeAutospacing="0" w:after="0" w:afterAutospacing="0"/>
        <w:ind w:firstLine="0"/>
        <w:rPr>
          <w:sz w:val="24"/>
          <w:szCs w:val="24"/>
        </w:rPr>
      </w:pPr>
      <w:r w:rsidRPr="008B06F9">
        <w:rPr>
          <w:sz w:val="24"/>
          <w:szCs w:val="24"/>
        </w:rPr>
        <w:t xml:space="preserve">Bu aşamada takkeye </w:t>
      </w:r>
      <w:r w:rsidRPr="008B06F9">
        <w:rPr>
          <w:b/>
          <w:sz w:val="24"/>
          <w:szCs w:val="24"/>
        </w:rPr>
        <w:t>mine organı</w:t>
      </w:r>
      <w:r w:rsidRPr="008B06F9">
        <w:rPr>
          <w:sz w:val="24"/>
          <w:szCs w:val="24"/>
        </w:rPr>
        <w:t xml:space="preserve"> denir. Takkenin dış bükey </w:t>
      </w:r>
      <w:r w:rsidR="000D18C8" w:rsidRPr="008B06F9">
        <w:rPr>
          <w:sz w:val="24"/>
          <w:szCs w:val="24"/>
        </w:rPr>
        <w:t>kısmındaki</w:t>
      </w:r>
      <w:r w:rsidRPr="008B06F9">
        <w:rPr>
          <w:sz w:val="24"/>
          <w:szCs w:val="24"/>
        </w:rPr>
        <w:t xml:space="preserve"> hücreler kübik olup, bir sıra oluştururlar. Bunlara </w:t>
      </w:r>
      <w:r w:rsidRPr="008B06F9">
        <w:rPr>
          <w:b/>
          <w:sz w:val="24"/>
          <w:szCs w:val="24"/>
        </w:rPr>
        <w:t xml:space="preserve">dış mine </w:t>
      </w:r>
      <w:proofErr w:type="spellStart"/>
      <w:r w:rsidRPr="008B06F9">
        <w:rPr>
          <w:b/>
          <w:sz w:val="24"/>
          <w:szCs w:val="24"/>
        </w:rPr>
        <w:t>epiteli</w:t>
      </w:r>
      <w:proofErr w:type="spellEnd"/>
      <w:r w:rsidRPr="008B06F9">
        <w:rPr>
          <w:sz w:val="24"/>
          <w:szCs w:val="24"/>
        </w:rPr>
        <w:t xml:space="preserve"> hücreleri denir. Takkenin iç bükey kısmındaki </w:t>
      </w:r>
      <w:r w:rsidRPr="008B06F9">
        <w:rPr>
          <w:sz w:val="24"/>
          <w:szCs w:val="24"/>
        </w:rPr>
        <w:lastRenderedPageBreak/>
        <w:t xml:space="preserve">hücreler ise; silindirik görünüm alıp, onlar da bir sıra oluştururlar; bunlara da </w:t>
      </w:r>
      <w:r w:rsidRPr="008B06F9">
        <w:rPr>
          <w:b/>
          <w:sz w:val="24"/>
          <w:szCs w:val="24"/>
        </w:rPr>
        <w:t xml:space="preserve">iç mine </w:t>
      </w:r>
      <w:proofErr w:type="spellStart"/>
      <w:r w:rsidRPr="008B06F9">
        <w:rPr>
          <w:b/>
          <w:sz w:val="24"/>
          <w:szCs w:val="24"/>
        </w:rPr>
        <w:t>epiteli</w:t>
      </w:r>
      <w:proofErr w:type="spellEnd"/>
      <w:r w:rsidRPr="008B06F9">
        <w:rPr>
          <w:sz w:val="24"/>
          <w:szCs w:val="24"/>
        </w:rPr>
        <w:t xml:space="preserve"> adı verilir. Ortadaki hücreler sivri köşeli, yıldızsı hücrelere dönüşürler, aralarında </w:t>
      </w:r>
      <w:proofErr w:type="spellStart"/>
      <w:r w:rsidRPr="008B06F9">
        <w:rPr>
          <w:sz w:val="24"/>
          <w:szCs w:val="24"/>
        </w:rPr>
        <w:t>albuminden</w:t>
      </w:r>
      <w:proofErr w:type="spellEnd"/>
      <w:r w:rsidRPr="008B06F9">
        <w:rPr>
          <w:sz w:val="24"/>
          <w:szCs w:val="24"/>
        </w:rPr>
        <w:t xml:space="preserve"> zengin bir sıvı vardır. Bu tabakaya </w:t>
      </w:r>
      <w:proofErr w:type="spellStart"/>
      <w:r w:rsidRPr="008B06F9">
        <w:rPr>
          <w:b/>
          <w:sz w:val="24"/>
          <w:szCs w:val="24"/>
        </w:rPr>
        <w:t>stratum</w:t>
      </w:r>
      <w:proofErr w:type="spellEnd"/>
      <w:r w:rsidRPr="008B06F9">
        <w:rPr>
          <w:b/>
          <w:sz w:val="24"/>
          <w:szCs w:val="24"/>
        </w:rPr>
        <w:t xml:space="preserve"> </w:t>
      </w:r>
      <w:proofErr w:type="spellStart"/>
      <w:r w:rsidRPr="008B06F9">
        <w:rPr>
          <w:b/>
          <w:sz w:val="24"/>
          <w:szCs w:val="24"/>
        </w:rPr>
        <w:t>retikulare</w:t>
      </w:r>
      <w:proofErr w:type="spellEnd"/>
      <w:r w:rsidRPr="008B06F9">
        <w:rPr>
          <w:sz w:val="24"/>
          <w:szCs w:val="24"/>
        </w:rPr>
        <w:t xml:space="preserve"> (mine </w:t>
      </w:r>
      <w:proofErr w:type="spellStart"/>
      <w:r w:rsidRPr="008B06F9">
        <w:rPr>
          <w:sz w:val="24"/>
          <w:szCs w:val="24"/>
        </w:rPr>
        <w:t>pulpası</w:t>
      </w:r>
      <w:proofErr w:type="spellEnd"/>
      <w:r w:rsidRPr="008B06F9">
        <w:rPr>
          <w:sz w:val="24"/>
          <w:szCs w:val="24"/>
        </w:rPr>
        <w:t xml:space="preserve">) denir. Bu yapı, ileride </w:t>
      </w:r>
      <w:proofErr w:type="spellStart"/>
      <w:r w:rsidRPr="008B06F9">
        <w:rPr>
          <w:sz w:val="24"/>
          <w:szCs w:val="24"/>
        </w:rPr>
        <w:t>ameloblastlara</w:t>
      </w:r>
      <w:proofErr w:type="spellEnd"/>
      <w:r w:rsidRPr="008B06F9">
        <w:rPr>
          <w:sz w:val="24"/>
          <w:szCs w:val="24"/>
        </w:rPr>
        <w:t xml:space="preserve"> ihtiyaç duydukları besini sağlayacaktır. </w:t>
      </w:r>
      <w:proofErr w:type="spellStart"/>
      <w:r w:rsidRPr="008B06F9">
        <w:rPr>
          <w:sz w:val="24"/>
          <w:szCs w:val="24"/>
        </w:rPr>
        <w:t>Stratum</w:t>
      </w:r>
      <w:proofErr w:type="spellEnd"/>
      <w:r w:rsidRPr="008B06F9">
        <w:rPr>
          <w:sz w:val="24"/>
          <w:szCs w:val="24"/>
        </w:rPr>
        <w:t xml:space="preserve"> </w:t>
      </w:r>
      <w:proofErr w:type="spellStart"/>
      <w:r w:rsidRPr="008B06F9">
        <w:rPr>
          <w:sz w:val="24"/>
          <w:szCs w:val="24"/>
        </w:rPr>
        <w:t>retikulare</w:t>
      </w:r>
      <w:proofErr w:type="spellEnd"/>
      <w:r w:rsidRPr="008B06F9">
        <w:rPr>
          <w:sz w:val="24"/>
          <w:szCs w:val="24"/>
        </w:rPr>
        <w:t xml:space="preserve"> ile iç mine </w:t>
      </w:r>
      <w:proofErr w:type="spellStart"/>
      <w:r w:rsidRPr="008B06F9">
        <w:rPr>
          <w:sz w:val="24"/>
          <w:szCs w:val="24"/>
        </w:rPr>
        <w:t>epiteli</w:t>
      </w:r>
      <w:proofErr w:type="spellEnd"/>
      <w:r w:rsidRPr="008B06F9">
        <w:rPr>
          <w:sz w:val="24"/>
          <w:szCs w:val="24"/>
        </w:rPr>
        <w:t xml:space="preserve"> arasında kalan yassı hücrelerden oluşan tabakaya </w:t>
      </w:r>
      <w:proofErr w:type="spellStart"/>
      <w:r w:rsidRPr="008B06F9">
        <w:rPr>
          <w:b/>
          <w:sz w:val="24"/>
          <w:szCs w:val="24"/>
        </w:rPr>
        <w:t>stratum</w:t>
      </w:r>
      <w:proofErr w:type="spellEnd"/>
      <w:r w:rsidRPr="008B06F9">
        <w:rPr>
          <w:b/>
          <w:sz w:val="24"/>
          <w:szCs w:val="24"/>
        </w:rPr>
        <w:t xml:space="preserve"> </w:t>
      </w:r>
      <w:proofErr w:type="spellStart"/>
      <w:r w:rsidRPr="008B06F9">
        <w:rPr>
          <w:b/>
          <w:sz w:val="24"/>
          <w:szCs w:val="24"/>
        </w:rPr>
        <w:t>intermedium</w:t>
      </w:r>
      <w:proofErr w:type="spellEnd"/>
      <w:r w:rsidRPr="008B06F9">
        <w:rPr>
          <w:sz w:val="24"/>
          <w:szCs w:val="24"/>
        </w:rPr>
        <w:t xml:space="preserve"> adı verilir.</w:t>
      </w:r>
    </w:p>
    <w:p w14:paraId="2D00C2DA" w14:textId="77777777" w:rsidR="00363BE3" w:rsidRPr="008B06F9" w:rsidRDefault="00363BE3" w:rsidP="006F10BA">
      <w:pPr>
        <w:spacing w:before="0" w:beforeAutospacing="0" w:after="0" w:afterAutospacing="0"/>
        <w:ind w:firstLine="0"/>
        <w:rPr>
          <w:sz w:val="24"/>
          <w:szCs w:val="24"/>
        </w:rPr>
      </w:pPr>
    </w:p>
    <w:p w14:paraId="113FE988" w14:textId="77777777" w:rsidR="00474EF1" w:rsidRPr="008B06F9" w:rsidRDefault="00474EF1" w:rsidP="006F10BA">
      <w:pPr>
        <w:spacing w:before="0" w:beforeAutospacing="0" w:after="0" w:afterAutospacing="0"/>
        <w:ind w:firstLine="0"/>
        <w:rPr>
          <w:b/>
          <w:sz w:val="24"/>
          <w:szCs w:val="24"/>
        </w:rPr>
      </w:pPr>
      <w:r w:rsidRPr="008B06F9">
        <w:rPr>
          <w:b/>
          <w:sz w:val="24"/>
          <w:szCs w:val="24"/>
        </w:rPr>
        <w:t xml:space="preserve">2. HİSTODİFERANSİASYON DÖNEMİ (ÇAN SAFHASI) </w:t>
      </w:r>
    </w:p>
    <w:p w14:paraId="5BEED30E" w14:textId="77777777" w:rsidR="00770771" w:rsidRPr="008B06F9" w:rsidRDefault="00770771" w:rsidP="006F10BA">
      <w:pPr>
        <w:spacing w:before="0" w:beforeAutospacing="0" w:after="0" w:afterAutospacing="0"/>
        <w:ind w:firstLine="0"/>
        <w:rPr>
          <w:sz w:val="24"/>
          <w:szCs w:val="24"/>
        </w:rPr>
      </w:pPr>
      <w:proofErr w:type="spellStart"/>
      <w:r w:rsidRPr="008B06F9">
        <w:rPr>
          <w:sz w:val="24"/>
          <w:szCs w:val="24"/>
        </w:rPr>
        <w:t>Embriyonel</w:t>
      </w:r>
      <w:proofErr w:type="spellEnd"/>
      <w:r w:rsidRPr="008B06F9">
        <w:rPr>
          <w:sz w:val="24"/>
          <w:szCs w:val="24"/>
        </w:rPr>
        <w:t xml:space="preserve"> hayatın 12.-13. haftasının sonuna doğru takke şeklindeki mine organı gelişip çan şeklini alır. Bu safhada diş embriyonuna </w:t>
      </w:r>
      <w:r w:rsidRPr="008B06F9">
        <w:rPr>
          <w:b/>
          <w:sz w:val="24"/>
          <w:szCs w:val="24"/>
        </w:rPr>
        <w:t>ÇAN ORGANI</w:t>
      </w:r>
      <w:r w:rsidRPr="008B06F9">
        <w:rPr>
          <w:sz w:val="24"/>
          <w:szCs w:val="24"/>
        </w:rPr>
        <w:t xml:space="preserve"> denir. Çan safhasında dişin kronunun şekli belirlenir. Çanın sardığı </w:t>
      </w:r>
      <w:proofErr w:type="spellStart"/>
      <w:r w:rsidRPr="008B06F9">
        <w:rPr>
          <w:sz w:val="24"/>
          <w:szCs w:val="24"/>
        </w:rPr>
        <w:t>mezenşimal</w:t>
      </w:r>
      <w:proofErr w:type="spellEnd"/>
      <w:r w:rsidRPr="008B06F9">
        <w:rPr>
          <w:sz w:val="24"/>
          <w:szCs w:val="24"/>
        </w:rPr>
        <w:t xml:space="preserve"> dokuya </w:t>
      </w:r>
      <w:proofErr w:type="spellStart"/>
      <w:r w:rsidRPr="008B06F9">
        <w:rPr>
          <w:b/>
          <w:sz w:val="24"/>
          <w:szCs w:val="24"/>
        </w:rPr>
        <w:t>dental</w:t>
      </w:r>
      <w:proofErr w:type="spellEnd"/>
      <w:r w:rsidRPr="008B06F9">
        <w:rPr>
          <w:b/>
          <w:sz w:val="24"/>
          <w:szCs w:val="24"/>
        </w:rPr>
        <w:t xml:space="preserve"> </w:t>
      </w:r>
      <w:proofErr w:type="spellStart"/>
      <w:r w:rsidRPr="008B06F9">
        <w:rPr>
          <w:b/>
          <w:sz w:val="24"/>
          <w:szCs w:val="24"/>
        </w:rPr>
        <w:t>papil</w:t>
      </w:r>
      <w:proofErr w:type="spellEnd"/>
      <w:r w:rsidRPr="008B06F9">
        <w:rPr>
          <w:sz w:val="24"/>
          <w:szCs w:val="24"/>
        </w:rPr>
        <w:t xml:space="preserve"> denir, ileride diş </w:t>
      </w:r>
      <w:proofErr w:type="spellStart"/>
      <w:r w:rsidRPr="008B06F9">
        <w:rPr>
          <w:sz w:val="24"/>
          <w:szCs w:val="24"/>
        </w:rPr>
        <w:t>pulpası</w:t>
      </w:r>
      <w:proofErr w:type="spellEnd"/>
      <w:r w:rsidRPr="008B06F9">
        <w:rPr>
          <w:sz w:val="24"/>
          <w:szCs w:val="24"/>
        </w:rPr>
        <w:t xml:space="preserve"> buradan gelişir.</w:t>
      </w:r>
    </w:p>
    <w:p w14:paraId="7423B951" w14:textId="77777777" w:rsidR="00770771" w:rsidRPr="008B06F9" w:rsidRDefault="00882B21" w:rsidP="00882B21">
      <w:pPr>
        <w:spacing w:before="0" w:beforeAutospacing="0" w:after="0" w:afterAutospacing="0"/>
        <w:ind w:firstLine="0"/>
        <w:jc w:val="center"/>
        <w:rPr>
          <w:sz w:val="24"/>
          <w:szCs w:val="24"/>
        </w:rPr>
      </w:pPr>
      <w:r w:rsidRPr="00882B21">
        <w:rPr>
          <w:noProof/>
          <w:sz w:val="24"/>
          <w:szCs w:val="24"/>
          <w:lang w:eastAsia="tr-TR"/>
        </w:rPr>
        <w:drawing>
          <wp:inline distT="0" distB="0" distL="0" distR="0" wp14:anchorId="7F4F5DF8" wp14:editId="22D50189">
            <wp:extent cx="5039838" cy="2523349"/>
            <wp:effectExtent l="19050" t="0" r="8412" b="0"/>
            <wp:docPr id="6" name="Resim 4" descr="çan3.png"/>
            <wp:cNvGraphicFramePr/>
            <a:graphic xmlns:a="http://schemas.openxmlformats.org/drawingml/2006/main">
              <a:graphicData uri="http://schemas.openxmlformats.org/drawingml/2006/picture">
                <pic:pic xmlns:pic="http://schemas.openxmlformats.org/drawingml/2006/picture">
                  <pic:nvPicPr>
                    <pic:cNvPr id="4" name="3 Resim" descr="çan3.png"/>
                    <pic:cNvPicPr>
                      <a:picLocks noChangeAspect="1"/>
                    </pic:cNvPicPr>
                  </pic:nvPicPr>
                  <pic:blipFill>
                    <a:blip r:embed="rId10" cstate="print"/>
                    <a:stretch>
                      <a:fillRect/>
                    </a:stretch>
                  </pic:blipFill>
                  <pic:spPr>
                    <a:xfrm>
                      <a:off x="0" y="0"/>
                      <a:ext cx="5043698" cy="2525282"/>
                    </a:xfrm>
                    <a:prstGeom prst="rect">
                      <a:avLst/>
                    </a:prstGeom>
                  </pic:spPr>
                </pic:pic>
              </a:graphicData>
            </a:graphic>
          </wp:inline>
        </w:drawing>
      </w:r>
    </w:p>
    <w:p w14:paraId="19895496" w14:textId="77777777" w:rsidR="00882B21" w:rsidRDefault="00882B21" w:rsidP="006F10BA">
      <w:pPr>
        <w:spacing w:before="0" w:beforeAutospacing="0" w:after="0" w:afterAutospacing="0"/>
        <w:ind w:firstLine="0"/>
        <w:rPr>
          <w:sz w:val="24"/>
          <w:szCs w:val="24"/>
        </w:rPr>
      </w:pPr>
    </w:p>
    <w:p w14:paraId="447EB138" w14:textId="77777777" w:rsidR="00D4200D" w:rsidRPr="008B06F9" w:rsidRDefault="00770771" w:rsidP="006F10BA">
      <w:pPr>
        <w:spacing w:before="0" w:beforeAutospacing="0" w:after="0" w:afterAutospacing="0"/>
        <w:ind w:firstLine="0"/>
        <w:rPr>
          <w:sz w:val="24"/>
          <w:szCs w:val="24"/>
        </w:rPr>
      </w:pPr>
      <w:r w:rsidRPr="008B06F9">
        <w:rPr>
          <w:sz w:val="24"/>
          <w:szCs w:val="24"/>
        </w:rPr>
        <w:t xml:space="preserve">Mine organı ve </w:t>
      </w:r>
      <w:proofErr w:type="spellStart"/>
      <w:r w:rsidRPr="008B06F9">
        <w:rPr>
          <w:sz w:val="24"/>
          <w:szCs w:val="24"/>
        </w:rPr>
        <w:t>dental</w:t>
      </w:r>
      <w:proofErr w:type="spellEnd"/>
      <w:r w:rsidRPr="008B06F9">
        <w:rPr>
          <w:sz w:val="24"/>
          <w:szCs w:val="24"/>
        </w:rPr>
        <w:t xml:space="preserve"> </w:t>
      </w:r>
      <w:proofErr w:type="spellStart"/>
      <w:r w:rsidRPr="008B06F9">
        <w:rPr>
          <w:sz w:val="24"/>
          <w:szCs w:val="24"/>
        </w:rPr>
        <w:t>papilla</w:t>
      </w:r>
      <w:proofErr w:type="spellEnd"/>
      <w:r w:rsidRPr="008B06F9">
        <w:rPr>
          <w:sz w:val="24"/>
          <w:szCs w:val="24"/>
        </w:rPr>
        <w:t xml:space="preserve"> etrafındaki </w:t>
      </w:r>
      <w:proofErr w:type="spellStart"/>
      <w:r w:rsidRPr="008B06F9">
        <w:rPr>
          <w:sz w:val="24"/>
          <w:szCs w:val="24"/>
        </w:rPr>
        <w:t>mezenkimal</w:t>
      </w:r>
      <w:proofErr w:type="spellEnd"/>
      <w:r w:rsidRPr="008B06F9">
        <w:rPr>
          <w:sz w:val="24"/>
          <w:szCs w:val="24"/>
        </w:rPr>
        <w:t xml:space="preserve"> hücrelerin yoğunlaşması ile oluşan tabakaya </w:t>
      </w:r>
      <w:proofErr w:type="spellStart"/>
      <w:r w:rsidRPr="008B06F9">
        <w:rPr>
          <w:b/>
          <w:sz w:val="24"/>
          <w:szCs w:val="24"/>
        </w:rPr>
        <w:t>sacculus</w:t>
      </w:r>
      <w:proofErr w:type="spellEnd"/>
      <w:r w:rsidRPr="008B06F9">
        <w:rPr>
          <w:b/>
          <w:sz w:val="24"/>
          <w:szCs w:val="24"/>
        </w:rPr>
        <w:t xml:space="preserve"> </w:t>
      </w:r>
      <w:proofErr w:type="spellStart"/>
      <w:r w:rsidRPr="008B06F9">
        <w:rPr>
          <w:b/>
          <w:sz w:val="24"/>
          <w:szCs w:val="24"/>
        </w:rPr>
        <w:t>dentalis</w:t>
      </w:r>
      <w:proofErr w:type="spellEnd"/>
      <w:r w:rsidR="005651ED" w:rsidRPr="008B06F9">
        <w:rPr>
          <w:b/>
          <w:sz w:val="24"/>
          <w:szCs w:val="24"/>
        </w:rPr>
        <w:t xml:space="preserve"> (</w:t>
      </w:r>
      <w:proofErr w:type="spellStart"/>
      <w:r w:rsidR="005651ED" w:rsidRPr="008B06F9">
        <w:rPr>
          <w:b/>
          <w:sz w:val="24"/>
          <w:szCs w:val="24"/>
        </w:rPr>
        <w:t>dental</w:t>
      </w:r>
      <w:proofErr w:type="spellEnd"/>
      <w:r w:rsidR="005651ED" w:rsidRPr="008B06F9">
        <w:rPr>
          <w:b/>
          <w:sz w:val="24"/>
          <w:szCs w:val="24"/>
        </w:rPr>
        <w:t xml:space="preserve"> sac, diş </w:t>
      </w:r>
      <w:proofErr w:type="spellStart"/>
      <w:r w:rsidR="005651ED" w:rsidRPr="008B06F9">
        <w:rPr>
          <w:b/>
          <w:sz w:val="24"/>
          <w:szCs w:val="24"/>
        </w:rPr>
        <w:t>folikülü</w:t>
      </w:r>
      <w:proofErr w:type="spellEnd"/>
      <w:r w:rsidR="005651ED" w:rsidRPr="008B06F9">
        <w:rPr>
          <w:b/>
          <w:sz w:val="24"/>
          <w:szCs w:val="24"/>
        </w:rPr>
        <w:t>)</w:t>
      </w:r>
      <w:r w:rsidRPr="008B06F9">
        <w:rPr>
          <w:sz w:val="24"/>
          <w:szCs w:val="24"/>
        </w:rPr>
        <w:t xml:space="preserve"> </w:t>
      </w:r>
      <w:r w:rsidR="005651ED" w:rsidRPr="008B06F9">
        <w:rPr>
          <w:sz w:val="24"/>
          <w:szCs w:val="24"/>
        </w:rPr>
        <w:t>adı verilir</w:t>
      </w:r>
      <w:r w:rsidRPr="008B06F9">
        <w:rPr>
          <w:sz w:val="24"/>
          <w:szCs w:val="24"/>
        </w:rPr>
        <w:t xml:space="preserve">. </w:t>
      </w:r>
      <w:r w:rsidR="00DD1B15" w:rsidRPr="008B06F9">
        <w:rPr>
          <w:sz w:val="24"/>
          <w:szCs w:val="24"/>
        </w:rPr>
        <w:t xml:space="preserve">Kapsül benzeri yapıdaki </w:t>
      </w:r>
      <w:proofErr w:type="spellStart"/>
      <w:r w:rsidR="00DD1B15" w:rsidRPr="008B06F9">
        <w:rPr>
          <w:sz w:val="24"/>
          <w:szCs w:val="24"/>
        </w:rPr>
        <w:t>sacculus</w:t>
      </w:r>
      <w:proofErr w:type="spellEnd"/>
      <w:r w:rsidR="00DD1B15" w:rsidRPr="008B06F9">
        <w:rPr>
          <w:sz w:val="24"/>
          <w:szCs w:val="24"/>
        </w:rPr>
        <w:t xml:space="preserve"> </w:t>
      </w:r>
      <w:proofErr w:type="spellStart"/>
      <w:r w:rsidR="00DD1B15" w:rsidRPr="008B06F9">
        <w:rPr>
          <w:sz w:val="24"/>
          <w:szCs w:val="24"/>
        </w:rPr>
        <w:t>dentalis</w:t>
      </w:r>
      <w:proofErr w:type="spellEnd"/>
      <w:r w:rsidR="00D4200D" w:rsidRPr="008B06F9">
        <w:rPr>
          <w:sz w:val="24"/>
          <w:szCs w:val="24"/>
        </w:rPr>
        <w:t xml:space="preserve"> ileri aşamalarda;</w:t>
      </w:r>
      <w:r w:rsidR="00DD1B15" w:rsidRPr="008B06F9">
        <w:rPr>
          <w:sz w:val="24"/>
          <w:szCs w:val="24"/>
        </w:rPr>
        <w:t xml:space="preserve"> </w:t>
      </w:r>
      <w:proofErr w:type="spellStart"/>
      <w:r w:rsidR="00D4200D" w:rsidRPr="008B06F9">
        <w:rPr>
          <w:sz w:val="24"/>
          <w:szCs w:val="24"/>
        </w:rPr>
        <w:t>sement</w:t>
      </w:r>
      <w:proofErr w:type="spellEnd"/>
      <w:r w:rsidR="00D4200D" w:rsidRPr="008B06F9">
        <w:rPr>
          <w:sz w:val="24"/>
          <w:szCs w:val="24"/>
        </w:rPr>
        <w:t xml:space="preserve">, </w:t>
      </w:r>
      <w:proofErr w:type="spellStart"/>
      <w:r w:rsidR="00D4200D" w:rsidRPr="008B06F9">
        <w:rPr>
          <w:sz w:val="24"/>
          <w:szCs w:val="24"/>
        </w:rPr>
        <w:t>periodontal</w:t>
      </w:r>
      <w:proofErr w:type="spellEnd"/>
      <w:r w:rsidR="00D4200D" w:rsidRPr="008B06F9">
        <w:rPr>
          <w:sz w:val="24"/>
          <w:szCs w:val="24"/>
        </w:rPr>
        <w:t xml:space="preserve"> </w:t>
      </w:r>
      <w:proofErr w:type="spellStart"/>
      <w:r w:rsidR="00D4200D" w:rsidRPr="008B06F9">
        <w:rPr>
          <w:sz w:val="24"/>
          <w:szCs w:val="24"/>
        </w:rPr>
        <w:t>ligament</w:t>
      </w:r>
      <w:proofErr w:type="spellEnd"/>
      <w:r w:rsidR="00D4200D" w:rsidRPr="008B06F9">
        <w:rPr>
          <w:sz w:val="24"/>
          <w:szCs w:val="24"/>
        </w:rPr>
        <w:t xml:space="preserve"> ve </w:t>
      </w:r>
      <w:proofErr w:type="spellStart"/>
      <w:r w:rsidR="00D4200D" w:rsidRPr="008B06F9">
        <w:rPr>
          <w:sz w:val="24"/>
          <w:szCs w:val="24"/>
        </w:rPr>
        <w:t>alveolar</w:t>
      </w:r>
      <w:proofErr w:type="spellEnd"/>
      <w:r w:rsidR="00D4200D" w:rsidRPr="008B06F9">
        <w:rPr>
          <w:sz w:val="24"/>
          <w:szCs w:val="24"/>
        </w:rPr>
        <w:t xml:space="preserve"> kemik gibi </w:t>
      </w:r>
      <w:r w:rsidR="00DD1B15" w:rsidRPr="008B06F9">
        <w:rPr>
          <w:sz w:val="24"/>
          <w:szCs w:val="24"/>
        </w:rPr>
        <w:t xml:space="preserve">dişi </w:t>
      </w:r>
      <w:r w:rsidR="00D4200D" w:rsidRPr="008B06F9">
        <w:rPr>
          <w:sz w:val="24"/>
          <w:szCs w:val="24"/>
        </w:rPr>
        <w:t>destekleyen dokuları oluşturur.</w:t>
      </w:r>
      <w:r w:rsidR="00DD1B15" w:rsidRPr="008B06F9">
        <w:rPr>
          <w:sz w:val="24"/>
          <w:szCs w:val="24"/>
        </w:rPr>
        <w:t xml:space="preserve"> </w:t>
      </w:r>
    </w:p>
    <w:p w14:paraId="4B618A0F" w14:textId="77777777" w:rsidR="009D6682" w:rsidRDefault="009D6682" w:rsidP="006F10BA">
      <w:pPr>
        <w:spacing w:before="0" w:beforeAutospacing="0" w:after="0" w:afterAutospacing="0"/>
        <w:ind w:firstLine="0"/>
        <w:rPr>
          <w:sz w:val="24"/>
          <w:szCs w:val="24"/>
        </w:rPr>
      </w:pPr>
    </w:p>
    <w:p w14:paraId="77FA3DAF" w14:textId="77777777" w:rsidR="00D4200D" w:rsidRDefault="00D4200D" w:rsidP="006F10BA">
      <w:pPr>
        <w:spacing w:before="0" w:beforeAutospacing="0" w:after="0" w:afterAutospacing="0"/>
        <w:ind w:firstLine="0"/>
        <w:rPr>
          <w:sz w:val="24"/>
          <w:szCs w:val="24"/>
        </w:rPr>
      </w:pPr>
      <w:r w:rsidRPr="008B06F9">
        <w:rPr>
          <w:sz w:val="24"/>
          <w:szCs w:val="24"/>
        </w:rPr>
        <w:t>Bu 3 embriyolojik yapı; m</w:t>
      </w:r>
      <w:r w:rsidR="00C16449" w:rsidRPr="008B06F9">
        <w:rPr>
          <w:sz w:val="24"/>
          <w:szCs w:val="24"/>
        </w:rPr>
        <w:t>ine organı,</w:t>
      </w:r>
      <w:r w:rsidR="005651ED" w:rsidRPr="008B06F9">
        <w:rPr>
          <w:sz w:val="24"/>
          <w:szCs w:val="24"/>
        </w:rPr>
        <w:t xml:space="preserve"> </w:t>
      </w:r>
      <w:proofErr w:type="spellStart"/>
      <w:r w:rsidR="005651ED" w:rsidRPr="008B06F9">
        <w:rPr>
          <w:sz w:val="24"/>
          <w:szCs w:val="24"/>
        </w:rPr>
        <w:t>dental</w:t>
      </w:r>
      <w:proofErr w:type="spellEnd"/>
      <w:r w:rsidR="005651ED" w:rsidRPr="008B06F9">
        <w:rPr>
          <w:sz w:val="24"/>
          <w:szCs w:val="24"/>
        </w:rPr>
        <w:t xml:space="preserve"> </w:t>
      </w:r>
      <w:proofErr w:type="spellStart"/>
      <w:r w:rsidR="005651ED" w:rsidRPr="008B06F9">
        <w:rPr>
          <w:sz w:val="24"/>
          <w:szCs w:val="24"/>
        </w:rPr>
        <w:t>papil</w:t>
      </w:r>
      <w:proofErr w:type="spellEnd"/>
      <w:r w:rsidR="005651ED" w:rsidRPr="008B06F9">
        <w:rPr>
          <w:sz w:val="24"/>
          <w:szCs w:val="24"/>
        </w:rPr>
        <w:t xml:space="preserve"> ve </w:t>
      </w:r>
      <w:proofErr w:type="spellStart"/>
      <w:r w:rsidR="005651ED" w:rsidRPr="008B06F9">
        <w:rPr>
          <w:sz w:val="24"/>
          <w:szCs w:val="24"/>
        </w:rPr>
        <w:t>sakkulus</w:t>
      </w:r>
      <w:proofErr w:type="spellEnd"/>
      <w:r w:rsidR="005651ED" w:rsidRPr="008B06F9">
        <w:rPr>
          <w:sz w:val="24"/>
          <w:szCs w:val="24"/>
        </w:rPr>
        <w:t xml:space="preserve"> </w:t>
      </w:r>
      <w:proofErr w:type="spellStart"/>
      <w:r w:rsidR="005651ED" w:rsidRPr="008B06F9">
        <w:rPr>
          <w:sz w:val="24"/>
          <w:szCs w:val="24"/>
        </w:rPr>
        <w:t>dentalisin</w:t>
      </w:r>
      <w:proofErr w:type="spellEnd"/>
      <w:r w:rsidR="005651ED" w:rsidRPr="008B06F9">
        <w:rPr>
          <w:sz w:val="24"/>
          <w:szCs w:val="24"/>
        </w:rPr>
        <w:t xml:space="preserve"> tümüne birden </w:t>
      </w:r>
      <w:r w:rsidR="005651ED" w:rsidRPr="008B06F9">
        <w:rPr>
          <w:b/>
          <w:bCs/>
          <w:sz w:val="24"/>
          <w:szCs w:val="24"/>
        </w:rPr>
        <w:t xml:space="preserve">diş </w:t>
      </w:r>
      <w:proofErr w:type="spellStart"/>
      <w:r w:rsidR="005651ED" w:rsidRPr="008B06F9">
        <w:rPr>
          <w:b/>
          <w:bCs/>
          <w:sz w:val="24"/>
          <w:szCs w:val="24"/>
        </w:rPr>
        <w:t>jermi</w:t>
      </w:r>
      <w:proofErr w:type="spellEnd"/>
      <w:r w:rsidR="005651ED" w:rsidRPr="008B06F9">
        <w:rPr>
          <w:sz w:val="24"/>
          <w:szCs w:val="24"/>
        </w:rPr>
        <w:t xml:space="preserve"> adı verilir.</w:t>
      </w:r>
    </w:p>
    <w:p w14:paraId="561D536A" w14:textId="77777777" w:rsidR="009D6682" w:rsidRPr="008B06F9" w:rsidRDefault="009D6682" w:rsidP="006F10BA">
      <w:pPr>
        <w:spacing w:before="0" w:beforeAutospacing="0" w:after="0" w:afterAutospacing="0"/>
        <w:ind w:firstLine="0"/>
        <w:rPr>
          <w:sz w:val="24"/>
          <w:szCs w:val="24"/>
        </w:rPr>
      </w:pPr>
    </w:p>
    <w:p w14:paraId="3E15F8A0" w14:textId="77777777" w:rsidR="00770771" w:rsidRDefault="00D4200D" w:rsidP="006F10BA">
      <w:pPr>
        <w:spacing w:before="0" w:beforeAutospacing="0" w:after="0" w:afterAutospacing="0"/>
        <w:ind w:firstLine="0"/>
        <w:rPr>
          <w:sz w:val="24"/>
          <w:szCs w:val="24"/>
        </w:rPr>
      </w:pPr>
      <w:r w:rsidRPr="008B06F9">
        <w:rPr>
          <w:sz w:val="24"/>
          <w:szCs w:val="24"/>
        </w:rPr>
        <w:lastRenderedPageBreak/>
        <w:t>İleri çan döneminde (</w:t>
      </w:r>
      <w:proofErr w:type="spellStart"/>
      <w:r w:rsidRPr="008B06F9">
        <w:rPr>
          <w:b/>
          <w:bCs/>
          <w:sz w:val="24"/>
          <w:szCs w:val="24"/>
        </w:rPr>
        <w:t>Morfodiferansiasyon</w:t>
      </w:r>
      <w:proofErr w:type="spellEnd"/>
      <w:r w:rsidRPr="008B06F9">
        <w:rPr>
          <w:b/>
          <w:bCs/>
          <w:sz w:val="24"/>
          <w:szCs w:val="24"/>
        </w:rPr>
        <w:t>)</w:t>
      </w:r>
      <w:r w:rsidRPr="008B06F9">
        <w:rPr>
          <w:sz w:val="24"/>
          <w:szCs w:val="24"/>
        </w:rPr>
        <w:t xml:space="preserve"> iç mine </w:t>
      </w:r>
      <w:proofErr w:type="spellStart"/>
      <w:r w:rsidRPr="008B06F9">
        <w:rPr>
          <w:sz w:val="24"/>
          <w:szCs w:val="24"/>
        </w:rPr>
        <w:t>epitel</w:t>
      </w:r>
      <w:proofErr w:type="spellEnd"/>
      <w:r w:rsidRPr="008B06F9">
        <w:rPr>
          <w:sz w:val="24"/>
          <w:szCs w:val="24"/>
        </w:rPr>
        <w:t xml:space="preserve"> hücreleri ileride mineyi oluşturacak olan </w:t>
      </w:r>
      <w:proofErr w:type="spellStart"/>
      <w:r w:rsidRPr="008B06F9">
        <w:rPr>
          <w:b/>
          <w:bCs/>
          <w:sz w:val="24"/>
          <w:szCs w:val="24"/>
        </w:rPr>
        <w:t>ameloblast</w:t>
      </w:r>
      <w:proofErr w:type="spellEnd"/>
      <w:r w:rsidR="00AA4A27">
        <w:rPr>
          <w:b/>
          <w:bCs/>
          <w:sz w:val="24"/>
          <w:szCs w:val="24"/>
        </w:rPr>
        <w:t xml:space="preserve"> </w:t>
      </w:r>
      <w:r w:rsidR="00AA4A27" w:rsidRPr="00AA4A27">
        <w:rPr>
          <w:bCs/>
          <w:sz w:val="24"/>
          <w:szCs w:val="24"/>
        </w:rPr>
        <w:t>hücrelerine</w:t>
      </w:r>
      <w:r w:rsidRPr="00AA4A27">
        <w:rPr>
          <w:sz w:val="24"/>
          <w:szCs w:val="24"/>
        </w:rPr>
        <w:t xml:space="preserve"> </w:t>
      </w:r>
      <w:r w:rsidRPr="008B06F9">
        <w:rPr>
          <w:sz w:val="24"/>
          <w:szCs w:val="24"/>
        </w:rPr>
        <w:t xml:space="preserve">dönüşür. </w:t>
      </w:r>
      <w:proofErr w:type="spellStart"/>
      <w:r w:rsidR="00770771" w:rsidRPr="008B06F9">
        <w:rPr>
          <w:sz w:val="24"/>
          <w:szCs w:val="24"/>
        </w:rPr>
        <w:t>Ameloblastların</w:t>
      </w:r>
      <w:proofErr w:type="spellEnd"/>
      <w:r w:rsidR="00770771" w:rsidRPr="008B06F9">
        <w:rPr>
          <w:sz w:val="24"/>
          <w:szCs w:val="24"/>
        </w:rPr>
        <w:t xml:space="preserve"> karşısına dizili </w:t>
      </w:r>
      <w:proofErr w:type="spellStart"/>
      <w:r w:rsidR="00770771" w:rsidRPr="008B06F9">
        <w:rPr>
          <w:sz w:val="24"/>
          <w:szCs w:val="24"/>
        </w:rPr>
        <w:t>mezenkimal</w:t>
      </w:r>
      <w:proofErr w:type="spellEnd"/>
      <w:r w:rsidR="00770771" w:rsidRPr="008B06F9">
        <w:rPr>
          <w:sz w:val="24"/>
          <w:szCs w:val="24"/>
        </w:rPr>
        <w:t xml:space="preserve"> bağ dokusu kökenli silindirik hücreler de </w:t>
      </w:r>
      <w:proofErr w:type="spellStart"/>
      <w:r w:rsidR="00770771" w:rsidRPr="008B06F9">
        <w:rPr>
          <w:sz w:val="24"/>
          <w:szCs w:val="24"/>
        </w:rPr>
        <w:t>dentin</w:t>
      </w:r>
      <w:proofErr w:type="spellEnd"/>
      <w:r w:rsidR="00770771" w:rsidRPr="008B06F9">
        <w:rPr>
          <w:sz w:val="24"/>
          <w:szCs w:val="24"/>
        </w:rPr>
        <w:t xml:space="preserve"> dokusu üretecek </w:t>
      </w:r>
      <w:proofErr w:type="spellStart"/>
      <w:r w:rsidR="00770771" w:rsidRPr="008B06F9">
        <w:rPr>
          <w:b/>
          <w:sz w:val="24"/>
          <w:szCs w:val="24"/>
        </w:rPr>
        <w:t>odontoblast</w:t>
      </w:r>
      <w:proofErr w:type="spellEnd"/>
      <w:r w:rsidR="00770771" w:rsidRPr="008B06F9">
        <w:rPr>
          <w:b/>
          <w:sz w:val="24"/>
          <w:szCs w:val="24"/>
        </w:rPr>
        <w:t xml:space="preserve"> </w:t>
      </w:r>
      <w:r w:rsidR="00770771" w:rsidRPr="008B06F9">
        <w:rPr>
          <w:sz w:val="24"/>
          <w:szCs w:val="24"/>
        </w:rPr>
        <w:t xml:space="preserve">hücrelerine dönüşür. </w:t>
      </w:r>
      <w:proofErr w:type="spellStart"/>
      <w:r w:rsidR="00770771" w:rsidRPr="008B06F9">
        <w:rPr>
          <w:b/>
          <w:sz w:val="24"/>
          <w:szCs w:val="24"/>
        </w:rPr>
        <w:t>Membrana</w:t>
      </w:r>
      <w:proofErr w:type="spellEnd"/>
      <w:r w:rsidR="00770771" w:rsidRPr="008B06F9">
        <w:rPr>
          <w:b/>
          <w:sz w:val="24"/>
          <w:szCs w:val="24"/>
        </w:rPr>
        <w:t xml:space="preserve"> </w:t>
      </w:r>
      <w:proofErr w:type="spellStart"/>
      <w:r w:rsidR="00DD1B15" w:rsidRPr="008B06F9">
        <w:rPr>
          <w:b/>
          <w:sz w:val="24"/>
          <w:szCs w:val="24"/>
        </w:rPr>
        <w:t>pre</w:t>
      </w:r>
      <w:r w:rsidR="00770771" w:rsidRPr="008B06F9">
        <w:rPr>
          <w:b/>
          <w:sz w:val="24"/>
          <w:szCs w:val="24"/>
        </w:rPr>
        <w:t>formativa</w:t>
      </w:r>
      <w:proofErr w:type="spellEnd"/>
      <w:r w:rsidR="00770771" w:rsidRPr="008B06F9">
        <w:rPr>
          <w:b/>
          <w:sz w:val="24"/>
          <w:szCs w:val="24"/>
        </w:rPr>
        <w:t xml:space="preserve"> (bazal </w:t>
      </w:r>
      <w:proofErr w:type="spellStart"/>
      <w:r w:rsidR="00770771" w:rsidRPr="008B06F9">
        <w:rPr>
          <w:b/>
          <w:sz w:val="24"/>
          <w:szCs w:val="24"/>
        </w:rPr>
        <w:t>membran</w:t>
      </w:r>
      <w:proofErr w:type="spellEnd"/>
      <w:r w:rsidR="00770771" w:rsidRPr="008B06F9">
        <w:rPr>
          <w:b/>
          <w:sz w:val="24"/>
          <w:szCs w:val="24"/>
        </w:rPr>
        <w:t>)</w:t>
      </w:r>
      <w:r w:rsidR="00770771" w:rsidRPr="008B06F9">
        <w:rPr>
          <w:sz w:val="24"/>
          <w:szCs w:val="24"/>
        </w:rPr>
        <w:t xml:space="preserve"> ise </w:t>
      </w:r>
      <w:proofErr w:type="spellStart"/>
      <w:r w:rsidR="00770771" w:rsidRPr="008B06F9">
        <w:rPr>
          <w:sz w:val="24"/>
          <w:szCs w:val="24"/>
        </w:rPr>
        <w:t>dental</w:t>
      </w:r>
      <w:proofErr w:type="spellEnd"/>
      <w:r w:rsidR="00770771" w:rsidRPr="008B06F9">
        <w:rPr>
          <w:sz w:val="24"/>
          <w:szCs w:val="24"/>
        </w:rPr>
        <w:t xml:space="preserve"> </w:t>
      </w:r>
      <w:proofErr w:type="spellStart"/>
      <w:r w:rsidR="00770771" w:rsidRPr="008B06F9">
        <w:rPr>
          <w:sz w:val="24"/>
          <w:szCs w:val="24"/>
        </w:rPr>
        <w:t>papil</w:t>
      </w:r>
      <w:proofErr w:type="spellEnd"/>
      <w:r w:rsidR="00770771" w:rsidRPr="008B06F9">
        <w:rPr>
          <w:sz w:val="24"/>
          <w:szCs w:val="24"/>
        </w:rPr>
        <w:t xml:space="preserve"> ve iç mine </w:t>
      </w:r>
      <w:proofErr w:type="spellStart"/>
      <w:r w:rsidR="00770771" w:rsidRPr="008B06F9">
        <w:rPr>
          <w:sz w:val="24"/>
          <w:szCs w:val="24"/>
        </w:rPr>
        <w:t>epiteli</w:t>
      </w:r>
      <w:proofErr w:type="spellEnd"/>
      <w:r w:rsidR="00770771" w:rsidRPr="008B06F9">
        <w:rPr>
          <w:sz w:val="24"/>
          <w:szCs w:val="24"/>
        </w:rPr>
        <w:t xml:space="preserve"> arasında </w:t>
      </w:r>
      <w:proofErr w:type="spellStart"/>
      <w:r w:rsidR="00770771" w:rsidRPr="008B06F9">
        <w:rPr>
          <w:sz w:val="24"/>
          <w:szCs w:val="24"/>
        </w:rPr>
        <w:t>selektif</w:t>
      </w:r>
      <w:proofErr w:type="spellEnd"/>
      <w:r w:rsidR="00770771" w:rsidRPr="008B06F9">
        <w:rPr>
          <w:sz w:val="24"/>
          <w:szCs w:val="24"/>
        </w:rPr>
        <w:t xml:space="preserve"> transportu sağlar ve </w:t>
      </w:r>
      <w:proofErr w:type="spellStart"/>
      <w:r w:rsidR="00770771" w:rsidRPr="008B06F9">
        <w:rPr>
          <w:sz w:val="24"/>
          <w:szCs w:val="24"/>
        </w:rPr>
        <w:t>odontoblast</w:t>
      </w:r>
      <w:proofErr w:type="spellEnd"/>
      <w:r w:rsidR="00770771" w:rsidRPr="008B06F9">
        <w:rPr>
          <w:sz w:val="24"/>
          <w:szCs w:val="24"/>
        </w:rPr>
        <w:t xml:space="preserve"> </w:t>
      </w:r>
      <w:proofErr w:type="spellStart"/>
      <w:r w:rsidR="00770771" w:rsidRPr="008B06F9">
        <w:rPr>
          <w:sz w:val="24"/>
          <w:szCs w:val="24"/>
        </w:rPr>
        <w:t>diferansiasyonu</w:t>
      </w:r>
      <w:proofErr w:type="spellEnd"/>
      <w:r w:rsidR="00770771" w:rsidRPr="008B06F9">
        <w:rPr>
          <w:sz w:val="24"/>
          <w:szCs w:val="24"/>
        </w:rPr>
        <w:t xml:space="preserve"> sırasında uyarıcı sinyall</w:t>
      </w:r>
      <w:r w:rsidR="00C16449" w:rsidRPr="008B06F9">
        <w:rPr>
          <w:sz w:val="24"/>
          <w:szCs w:val="24"/>
        </w:rPr>
        <w:t>erin kaynağı olarak düşünülür</w:t>
      </w:r>
      <w:r w:rsidR="00770771" w:rsidRPr="008B06F9">
        <w:rPr>
          <w:sz w:val="24"/>
          <w:szCs w:val="24"/>
        </w:rPr>
        <w:t xml:space="preserve">. </w:t>
      </w:r>
    </w:p>
    <w:p w14:paraId="6BEFFA46" w14:textId="77777777" w:rsidR="00C77E26" w:rsidRDefault="00C77E26" w:rsidP="006F10BA">
      <w:pPr>
        <w:spacing w:before="0" w:beforeAutospacing="0" w:after="0" w:afterAutospacing="0"/>
        <w:ind w:firstLine="0"/>
        <w:rPr>
          <w:sz w:val="24"/>
          <w:szCs w:val="24"/>
        </w:rPr>
      </w:pPr>
    </w:p>
    <w:p w14:paraId="70613BB3" w14:textId="77777777" w:rsidR="006F10BA" w:rsidRPr="008B06F9" w:rsidRDefault="00882B21" w:rsidP="00882B21">
      <w:pPr>
        <w:spacing w:before="0" w:beforeAutospacing="0" w:after="0" w:afterAutospacing="0"/>
        <w:ind w:firstLine="0"/>
        <w:jc w:val="center"/>
        <w:rPr>
          <w:sz w:val="24"/>
          <w:szCs w:val="24"/>
        </w:rPr>
      </w:pPr>
      <w:r>
        <w:rPr>
          <w:noProof/>
          <w:sz w:val="24"/>
          <w:szCs w:val="24"/>
          <w:lang w:eastAsia="tr-TR"/>
        </w:rPr>
        <w:drawing>
          <wp:inline distT="0" distB="0" distL="0" distR="0" wp14:anchorId="60A8A3C8" wp14:editId="40A026A5">
            <wp:extent cx="4327319" cy="2453674"/>
            <wp:effectExtent l="19050" t="0" r="0" b="0"/>
            <wp:docPr id="7" name="6 Resim" descr="morfodiferansiasy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fodiferansiasyon.png"/>
                    <pic:cNvPicPr/>
                  </pic:nvPicPr>
                  <pic:blipFill>
                    <a:blip r:embed="rId11" cstate="print"/>
                    <a:stretch>
                      <a:fillRect/>
                    </a:stretch>
                  </pic:blipFill>
                  <pic:spPr>
                    <a:xfrm>
                      <a:off x="0" y="0"/>
                      <a:ext cx="4328280" cy="2454219"/>
                    </a:xfrm>
                    <a:prstGeom prst="rect">
                      <a:avLst/>
                    </a:prstGeom>
                  </pic:spPr>
                </pic:pic>
              </a:graphicData>
            </a:graphic>
          </wp:inline>
        </w:drawing>
      </w:r>
    </w:p>
    <w:p w14:paraId="5D3C2DFF" w14:textId="77777777" w:rsidR="00882B21" w:rsidRDefault="00882B21" w:rsidP="006F10BA">
      <w:pPr>
        <w:spacing w:before="0" w:beforeAutospacing="0" w:after="0" w:afterAutospacing="0"/>
        <w:ind w:firstLine="0"/>
        <w:rPr>
          <w:b/>
          <w:sz w:val="24"/>
          <w:szCs w:val="24"/>
        </w:rPr>
      </w:pPr>
    </w:p>
    <w:p w14:paraId="68BD8619" w14:textId="77777777" w:rsidR="00C77E26" w:rsidRDefault="00C77E26" w:rsidP="006F10BA">
      <w:pPr>
        <w:spacing w:before="0" w:beforeAutospacing="0" w:after="0" w:afterAutospacing="0"/>
        <w:ind w:firstLine="0"/>
        <w:rPr>
          <w:b/>
          <w:sz w:val="24"/>
          <w:szCs w:val="24"/>
        </w:rPr>
      </w:pPr>
    </w:p>
    <w:p w14:paraId="49CE4D97" w14:textId="77777777" w:rsidR="006A76E1" w:rsidRPr="008B06F9" w:rsidRDefault="00474EF1" w:rsidP="006F10BA">
      <w:pPr>
        <w:spacing w:before="0" w:beforeAutospacing="0" w:after="0" w:afterAutospacing="0"/>
        <w:ind w:firstLine="0"/>
        <w:rPr>
          <w:b/>
          <w:sz w:val="24"/>
          <w:szCs w:val="24"/>
        </w:rPr>
      </w:pPr>
      <w:r w:rsidRPr="008B06F9">
        <w:rPr>
          <w:b/>
          <w:sz w:val="24"/>
          <w:szCs w:val="24"/>
        </w:rPr>
        <w:t xml:space="preserve">3. HİSTOGENEZ DÖNEMİ (APOZİSYON VE MİNERALİZASYON) </w:t>
      </w:r>
    </w:p>
    <w:p w14:paraId="0A8371E6" w14:textId="77777777" w:rsidR="006A76E1" w:rsidRDefault="00DC6272" w:rsidP="006F10BA">
      <w:pPr>
        <w:spacing w:before="0" w:beforeAutospacing="0" w:after="0" w:afterAutospacing="0"/>
        <w:ind w:firstLine="0"/>
        <w:rPr>
          <w:sz w:val="24"/>
          <w:szCs w:val="24"/>
        </w:rPr>
      </w:pPr>
      <w:proofErr w:type="spellStart"/>
      <w:r w:rsidRPr="008B06F9">
        <w:rPr>
          <w:sz w:val="24"/>
          <w:szCs w:val="24"/>
        </w:rPr>
        <w:t>Amelogenezis</w:t>
      </w:r>
      <w:proofErr w:type="spellEnd"/>
      <w:r w:rsidRPr="008B06F9">
        <w:rPr>
          <w:sz w:val="24"/>
          <w:szCs w:val="24"/>
        </w:rPr>
        <w:t xml:space="preserve"> (mine yapımı) ve </w:t>
      </w:r>
      <w:proofErr w:type="spellStart"/>
      <w:r w:rsidRPr="008B06F9">
        <w:rPr>
          <w:sz w:val="24"/>
          <w:szCs w:val="24"/>
        </w:rPr>
        <w:t>dentinogenezis</w:t>
      </w:r>
      <w:proofErr w:type="spellEnd"/>
      <w:r w:rsidRPr="008B06F9">
        <w:rPr>
          <w:sz w:val="24"/>
          <w:szCs w:val="24"/>
        </w:rPr>
        <w:t xml:space="preserve"> (</w:t>
      </w:r>
      <w:proofErr w:type="spellStart"/>
      <w:r w:rsidRPr="008B06F9">
        <w:rPr>
          <w:sz w:val="24"/>
          <w:szCs w:val="24"/>
        </w:rPr>
        <w:t>dentin</w:t>
      </w:r>
      <w:proofErr w:type="spellEnd"/>
      <w:r w:rsidRPr="008B06F9">
        <w:rPr>
          <w:sz w:val="24"/>
          <w:szCs w:val="24"/>
        </w:rPr>
        <w:t xml:space="preserve"> yapımı) birlikte ilerleyen olaylardır. Sert dokuların organik </w:t>
      </w:r>
      <w:proofErr w:type="spellStart"/>
      <w:r w:rsidRPr="008B06F9">
        <w:rPr>
          <w:sz w:val="24"/>
          <w:szCs w:val="24"/>
        </w:rPr>
        <w:t>matrikslerinin</w:t>
      </w:r>
      <w:proofErr w:type="spellEnd"/>
      <w:r w:rsidRPr="008B06F9">
        <w:rPr>
          <w:sz w:val="24"/>
          <w:szCs w:val="24"/>
        </w:rPr>
        <w:t xml:space="preserve"> sentezlenmesine </w:t>
      </w:r>
      <w:proofErr w:type="spellStart"/>
      <w:r w:rsidRPr="008B06F9">
        <w:rPr>
          <w:b/>
          <w:sz w:val="24"/>
          <w:szCs w:val="24"/>
        </w:rPr>
        <w:t>apozisyon</w:t>
      </w:r>
      <w:proofErr w:type="spellEnd"/>
      <w:r w:rsidRPr="008B06F9">
        <w:rPr>
          <w:b/>
          <w:sz w:val="24"/>
          <w:szCs w:val="24"/>
        </w:rPr>
        <w:t xml:space="preserve"> safhası</w:t>
      </w:r>
      <w:r w:rsidRPr="008B06F9">
        <w:rPr>
          <w:sz w:val="24"/>
          <w:szCs w:val="24"/>
        </w:rPr>
        <w:t xml:space="preserve"> denir.</w:t>
      </w:r>
    </w:p>
    <w:p w14:paraId="6FB54870" w14:textId="77777777" w:rsidR="00882B21" w:rsidRDefault="00882B21" w:rsidP="00882B21">
      <w:pPr>
        <w:spacing w:before="0" w:beforeAutospacing="0" w:after="0" w:afterAutospacing="0"/>
        <w:ind w:firstLine="0"/>
        <w:jc w:val="center"/>
        <w:rPr>
          <w:sz w:val="24"/>
          <w:szCs w:val="24"/>
        </w:rPr>
      </w:pPr>
      <w:r>
        <w:rPr>
          <w:noProof/>
          <w:sz w:val="24"/>
          <w:szCs w:val="24"/>
          <w:lang w:eastAsia="tr-TR"/>
        </w:rPr>
        <w:drawing>
          <wp:inline distT="0" distB="0" distL="0" distR="0" wp14:anchorId="5AF74C80" wp14:editId="5C3EAC0E">
            <wp:extent cx="4422321" cy="2491456"/>
            <wp:effectExtent l="19050" t="0" r="0" b="0"/>
            <wp:docPr id="8" name="7 Resim" descr="apozisy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ozisyon.png"/>
                    <pic:cNvPicPr/>
                  </pic:nvPicPr>
                  <pic:blipFill>
                    <a:blip r:embed="rId12" cstate="print"/>
                    <a:stretch>
                      <a:fillRect/>
                    </a:stretch>
                  </pic:blipFill>
                  <pic:spPr>
                    <a:xfrm>
                      <a:off x="0" y="0"/>
                      <a:ext cx="4432914" cy="2497424"/>
                    </a:xfrm>
                    <a:prstGeom prst="rect">
                      <a:avLst/>
                    </a:prstGeom>
                  </pic:spPr>
                </pic:pic>
              </a:graphicData>
            </a:graphic>
          </wp:inline>
        </w:drawing>
      </w:r>
    </w:p>
    <w:p w14:paraId="18A8E042" w14:textId="77777777" w:rsidR="006A76E1" w:rsidRDefault="00DC6272" w:rsidP="006F10BA">
      <w:pPr>
        <w:spacing w:before="0" w:beforeAutospacing="0" w:after="0" w:afterAutospacing="0"/>
        <w:ind w:firstLine="0"/>
        <w:rPr>
          <w:sz w:val="24"/>
          <w:szCs w:val="24"/>
        </w:rPr>
      </w:pPr>
      <w:r w:rsidRPr="008B06F9">
        <w:rPr>
          <w:sz w:val="24"/>
          <w:szCs w:val="24"/>
        </w:rPr>
        <w:lastRenderedPageBreak/>
        <w:t xml:space="preserve">İlk sert doku formasyonu dentin dokusunda başlar. </w:t>
      </w:r>
      <w:proofErr w:type="spellStart"/>
      <w:r w:rsidRPr="008B06F9">
        <w:rPr>
          <w:sz w:val="24"/>
          <w:szCs w:val="24"/>
        </w:rPr>
        <w:t>Ameloblastlar</w:t>
      </w:r>
      <w:proofErr w:type="spellEnd"/>
      <w:r w:rsidRPr="008B06F9">
        <w:rPr>
          <w:sz w:val="24"/>
          <w:szCs w:val="24"/>
        </w:rPr>
        <w:t xml:space="preserve"> ve </w:t>
      </w:r>
      <w:proofErr w:type="spellStart"/>
      <w:r w:rsidRPr="008B06F9">
        <w:rPr>
          <w:sz w:val="24"/>
          <w:szCs w:val="24"/>
        </w:rPr>
        <w:t>odontoblastlar</w:t>
      </w:r>
      <w:proofErr w:type="spellEnd"/>
      <w:r w:rsidRPr="008B06F9">
        <w:rPr>
          <w:sz w:val="24"/>
          <w:szCs w:val="24"/>
        </w:rPr>
        <w:t xml:space="preserve"> arasında bir </w:t>
      </w:r>
      <w:proofErr w:type="spellStart"/>
      <w:r w:rsidRPr="008B06F9">
        <w:rPr>
          <w:sz w:val="24"/>
          <w:szCs w:val="24"/>
        </w:rPr>
        <w:t>dentinoid</w:t>
      </w:r>
      <w:proofErr w:type="spellEnd"/>
      <w:r w:rsidRPr="008B06F9">
        <w:rPr>
          <w:sz w:val="24"/>
          <w:szCs w:val="24"/>
        </w:rPr>
        <w:t xml:space="preserve"> doku salgılanır. Bu yapıya, </w:t>
      </w:r>
      <w:proofErr w:type="spellStart"/>
      <w:r w:rsidRPr="008B06F9">
        <w:rPr>
          <w:sz w:val="24"/>
          <w:szCs w:val="24"/>
        </w:rPr>
        <w:t>predentin</w:t>
      </w:r>
      <w:proofErr w:type="spellEnd"/>
      <w:r w:rsidRPr="008B06F9">
        <w:rPr>
          <w:sz w:val="24"/>
          <w:szCs w:val="24"/>
        </w:rPr>
        <w:t xml:space="preserve"> (manto </w:t>
      </w:r>
      <w:proofErr w:type="spellStart"/>
      <w:r w:rsidRPr="008B06F9">
        <w:rPr>
          <w:sz w:val="24"/>
          <w:szCs w:val="24"/>
        </w:rPr>
        <w:t>dentini</w:t>
      </w:r>
      <w:proofErr w:type="spellEnd"/>
      <w:r w:rsidRPr="008B06F9">
        <w:rPr>
          <w:sz w:val="24"/>
          <w:szCs w:val="24"/>
        </w:rPr>
        <w:t>) denir.</w:t>
      </w:r>
    </w:p>
    <w:p w14:paraId="21B0094A" w14:textId="77777777" w:rsidR="006F10BA" w:rsidRPr="008B06F9" w:rsidRDefault="006F10BA" w:rsidP="006F10BA">
      <w:pPr>
        <w:spacing w:before="0" w:beforeAutospacing="0" w:after="0" w:afterAutospacing="0"/>
        <w:ind w:firstLine="0"/>
        <w:rPr>
          <w:b/>
          <w:sz w:val="24"/>
          <w:szCs w:val="24"/>
        </w:rPr>
      </w:pPr>
    </w:p>
    <w:p w14:paraId="79611008" w14:textId="77777777" w:rsidR="006A76E1" w:rsidRDefault="00DC6272" w:rsidP="006F10BA">
      <w:pPr>
        <w:spacing w:before="0" w:beforeAutospacing="0" w:after="0" w:afterAutospacing="0"/>
        <w:ind w:firstLine="0"/>
        <w:rPr>
          <w:sz w:val="24"/>
          <w:szCs w:val="24"/>
        </w:rPr>
      </w:pPr>
      <w:proofErr w:type="spellStart"/>
      <w:r w:rsidRPr="008B06F9">
        <w:rPr>
          <w:sz w:val="24"/>
          <w:szCs w:val="24"/>
        </w:rPr>
        <w:t>Predentin</w:t>
      </w:r>
      <w:proofErr w:type="spellEnd"/>
      <w:r w:rsidRPr="008B06F9">
        <w:rPr>
          <w:sz w:val="24"/>
          <w:szCs w:val="24"/>
        </w:rPr>
        <w:t xml:space="preserve"> oluşumu, </w:t>
      </w:r>
      <w:proofErr w:type="spellStart"/>
      <w:r w:rsidRPr="008B06F9">
        <w:rPr>
          <w:sz w:val="24"/>
          <w:szCs w:val="24"/>
        </w:rPr>
        <w:t>ameloblastların</w:t>
      </w:r>
      <w:proofErr w:type="spellEnd"/>
      <w:r w:rsidRPr="008B06F9">
        <w:rPr>
          <w:sz w:val="24"/>
          <w:szCs w:val="24"/>
        </w:rPr>
        <w:t xml:space="preserve"> mine yapımını başlatmaları için bir uyarı olur ve </w:t>
      </w:r>
      <w:proofErr w:type="spellStart"/>
      <w:r w:rsidRPr="008B06F9">
        <w:rPr>
          <w:sz w:val="24"/>
          <w:szCs w:val="24"/>
        </w:rPr>
        <w:t>amelogenezis</w:t>
      </w:r>
      <w:proofErr w:type="spellEnd"/>
      <w:r w:rsidRPr="008B06F9">
        <w:rPr>
          <w:sz w:val="24"/>
          <w:szCs w:val="24"/>
        </w:rPr>
        <w:t xml:space="preserve"> süreci başlar. İlk salgılanan mineye </w:t>
      </w:r>
      <w:proofErr w:type="spellStart"/>
      <w:r w:rsidRPr="008B06F9">
        <w:rPr>
          <w:sz w:val="24"/>
          <w:szCs w:val="24"/>
        </w:rPr>
        <w:t>preenamel</w:t>
      </w:r>
      <w:proofErr w:type="spellEnd"/>
      <w:r w:rsidRPr="008B06F9">
        <w:rPr>
          <w:sz w:val="24"/>
          <w:szCs w:val="24"/>
        </w:rPr>
        <w:t xml:space="preserve"> denir. </w:t>
      </w:r>
    </w:p>
    <w:p w14:paraId="1BB0ECEF" w14:textId="77777777" w:rsidR="006F10BA" w:rsidRPr="008B06F9" w:rsidRDefault="006F10BA" w:rsidP="006F10BA">
      <w:pPr>
        <w:spacing w:before="0" w:beforeAutospacing="0" w:after="0" w:afterAutospacing="0"/>
        <w:ind w:firstLine="0"/>
        <w:rPr>
          <w:b/>
          <w:sz w:val="24"/>
          <w:szCs w:val="24"/>
        </w:rPr>
      </w:pPr>
    </w:p>
    <w:p w14:paraId="6D7E4132" w14:textId="77777777" w:rsidR="006A76E1" w:rsidRDefault="00DC6272" w:rsidP="006F10BA">
      <w:pPr>
        <w:spacing w:before="0" w:beforeAutospacing="0" w:after="0" w:afterAutospacing="0"/>
        <w:ind w:firstLine="0"/>
        <w:rPr>
          <w:sz w:val="24"/>
          <w:szCs w:val="24"/>
        </w:rPr>
      </w:pPr>
      <w:proofErr w:type="spellStart"/>
      <w:r w:rsidRPr="008B06F9">
        <w:rPr>
          <w:sz w:val="24"/>
          <w:szCs w:val="24"/>
        </w:rPr>
        <w:t>Ameloblastlar</w:t>
      </w:r>
      <w:proofErr w:type="spellEnd"/>
      <w:r w:rsidRPr="008B06F9">
        <w:rPr>
          <w:sz w:val="24"/>
          <w:szCs w:val="24"/>
        </w:rPr>
        <w:t xml:space="preserve"> ve </w:t>
      </w:r>
      <w:proofErr w:type="spellStart"/>
      <w:r w:rsidRPr="008B06F9">
        <w:rPr>
          <w:sz w:val="24"/>
          <w:szCs w:val="24"/>
        </w:rPr>
        <w:t>odontoblastlar</w:t>
      </w:r>
      <w:proofErr w:type="spellEnd"/>
      <w:r w:rsidR="006A76E1" w:rsidRPr="008B06F9">
        <w:rPr>
          <w:sz w:val="24"/>
          <w:szCs w:val="24"/>
        </w:rPr>
        <w:t xml:space="preserve"> birbirlerine komşu yüzeylere doğru</w:t>
      </w:r>
      <w:r w:rsidRPr="008B06F9">
        <w:rPr>
          <w:sz w:val="24"/>
          <w:szCs w:val="24"/>
        </w:rPr>
        <w:t xml:space="preserve"> salgı yaparlar, böylece birbirlerinden giderek uzaklaşırlar.</w:t>
      </w:r>
      <w:r w:rsidR="00594F2D" w:rsidRPr="008B06F9">
        <w:rPr>
          <w:sz w:val="24"/>
          <w:szCs w:val="24"/>
        </w:rPr>
        <w:t xml:space="preserve"> </w:t>
      </w:r>
    </w:p>
    <w:p w14:paraId="1F981A18" w14:textId="77777777" w:rsidR="006F10BA" w:rsidRPr="008B06F9" w:rsidRDefault="006F10BA" w:rsidP="006F10BA">
      <w:pPr>
        <w:spacing w:before="0" w:beforeAutospacing="0" w:after="0" w:afterAutospacing="0"/>
        <w:ind w:firstLine="0"/>
        <w:rPr>
          <w:b/>
          <w:sz w:val="24"/>
          <w:szCs w:val="24"/>
        </w:rPr>
      </w:pPr>
    </w:p>
    <w:p w14:paraId="292DD92C" w14:textId="77777777" w:rsidR="00594F2D" w:rsidRDefault="00DC6272" w:rsidP="006F10BA">
      <w:pPr>
        <w:spacing w:before="0" w:beforeAutospacing="0" w:after="0" w:afterAutospacing="0"/>
        <w:ind w:firstLine="0"/>
        <w:rPr>
          <w:sz w:val="24"/>
          <w:szCs w:val="24"/>
        </w:rPr>
      </w:pPr>
      <w:r w:rsidRPr="008B06F9">
        <w:rPr>
          <w:sz w:val="24"/>
          <w:szCs w:val="24"/>
        </w:rPr>
        <w:t>Diş</w:t>
      </w:r>
      <w:r w:rsidR="006A76E1" w:rsidRPr="008B06F9">
        <w:rPr>
          <w:sz w:val="24"/>
          <w:szCs w:val="24"/>
        </w:rPr>
        <w:t>l</w:t>
      </w:r>
      <w:r w:rsidRPr="008B06F9">
        <w:rPr>
          <w:sz w:val="24"/>
          <w:szCs w:val="24"/>
        </w:rPr>
        <w:t xml:space="preserve">erin ilk önce </w:t>
      </w:r>
      <w:proofErr w:type="spellStart"/>
      <w:r w:rsidRPr="008B06F9">
        <w:rPr>
          <w:sz w:val="24"/>
          <w:szCs w:val="24"/>
        </w:rPr>
        <w:t>insizal</w:t>
      </w:r>
      <w:proofErr w:type="spellEnd"/>
      <w:r w:rsidRPr="008B06F9">
        <w:rPr>
          <w:sz w:val="24"/>
          <w:szCs w:val="24"/>
        </w:rPr>
        <w:t>/</w:t>
      </w:r>
      <w:proofErr w:type="spellStart"/>
      <w:r w:rsidRPr="008B06F9">
        <w:rPr>
          <w:sz w:val="24"/>
          <w:szCs w:val="24"/>
        </w:rPr>
        <w:t>tüberkül</w:t>
      </w:r>
      <w:proofErr w:type="spellEnd"/>
      <w:r w:rsidRPr="008B06F9">
        <w:rPr>
          <w:sz w:val="24"/>
          <w:szCs w:val="24"/>
        </w:rPr>
        <w:t xml:space="preserve"> bölgelerinde mine ve dentin salgılanır, daha sonra </w:t>
      </w:r>
      <w:proofErr w:type="spellStart"/>
      <w:r w:rsidRPr="008B06F9">
        <w:rPr>
          <w:sz w:val="24"/>
          <w:szCs w:val="24"/>
        </w:rPr>
        <w:t>kole</w:t>
      </w:r>
      <w:proofErr w:type="spellEnd"/>
      <w:r w:rsidRPr="008B06F9">
        <w:rPr>
          <w:sz w:val="24"/>
          <w:szCs w:val="24"/>
        </w:rPr>
        <w:t xml:space="preserve"> bölgesine doğru (diş tipine bağlı olarak) yapım devam eder.</w:t>
      </w:r>
    </w:p>
    <w:p w14:paraId="5EF12747" w14:textId="77777777" w:rsidR="006F10BA" w:rsidRPr="008B06F9" w:rsidRDefault="006F10BA" w:rsidP="006F10BA">
      <w:pPr>
        <w:spacing w:before="0" w:beforeAutospacing="0" w:after="0" w:afterAutospacing="0"/>
        <w:ind w:firstLine="0"/>
        <w:rPr>
          <w:b/>
          <w:sz w:val="24"/>
          <w:szCs w:val="24"/>
        </w:rPr>
      </w:pPr>
    </w:p>
    <w:p w14:paraId="647CB4C5" w14:textId="77777777" w:rsidR="00E00087" w:rsidRDefault="00E00087" w:rsidP="006F10BA">
      <w:pPr>
        <w:spacing w:before="0" w:beforeAutospacing="0" w:after="0" w:afterAutospacing="0"/>
        <w:ind w:firstLine="0"/>
        <w:rPr>
          <w:sz w:val="24"/>
          <w:szCs w:val="24"/>
        </w:rPr>
      </w:pPr>
      <w:r w:rsidRPr="008B06F9">
        <w:rPr>
          <w:sz w:val="24"/>
          <w:szCs w:val="24"/>
        </w:rPr>
        <w:t xml:space="preserve">Salgılanan organik </w:t>
      </w:r>
      <w:proofErr w:type="spellStart"/>
      <w:r w:rsidRPr="008B06F9">
        <w:rPr>
          <w:sz w:val="24"/>
          <w:szCs w:val="24"/>
        </w:rPr>
        <w:t>matriksin</w:t>
      </w:r>
      <w:proofErr w:type="spellEnd"/>
      <w:r w:rsidRPr="008B06F9">
        <w:rPr>
          <w:sz w:val="24"/>
          <w:szCs w:val="24"/>
        </w:rPr>
        <w:t xml:space="preserve"> üzerine mineral tuzlarının çökelmesi ile</w:t>
      </w:r>
      <w:r w:rsidR="00594F2D" w:rsidRPr="008B06F9">
        <w:rPr>
          <w:sz w:val="24"/>
          <w:szCs w:val="24"/>
        </w:rPr>
        <w:t xml:space="preserve"> </w:t>
      </w:r>
      <w:proofErr w:type="spellStart"/>
      <w:r w:rsidR="00594F2D" w:rsidRPr="008B06F9">
        <w:rPr>
          <w:b/>
          <w:sz w:val="24"/>
          <w:szCs w:val="24"/>
        </w:rPr>
        <w:t>mineralizasyon</w:t>
      </w:r>
      <w:proofErr w:type="spellEnd"/>
      <w:r w:rsidR="00594F2D" w:rsidRPr="008B06F9">
        <w:rPr>
          <w:b/>
          <w:sz w:val="24"/>
          <w:szCs w:val="24"/>
        </w:rPr>
        <w:t xml:space="preserve"> </w:t>
      </w:r>
      <w:r w:rsidR="00594F2D" w:rsidRPr="008B06F9">
        <w:rPr>
          <w:sz w:val="24"/>
          <w:szCs w:val="24"/>
        </w:rPr>
        <w:t>gerçekleşir.</w:t>
      </w:r>
      <w:r w:rsidR="00594F2D" w:rsidRPr="008B06F9">
        <w:rPr>
          <w:b/>
          <w:sz w:val="24"/>
          <w:szCs w:val="24"/>
        </w:rPr>
        <w:t xml:space="preserve"> </w:t>
      </w:r>
      <w:proofErr w:type="spellStart"/>
      <w:r w:rsidR="009D6682" w:rsidRPr="009D6682">
        <w:rPr>
          <w:sz w:val="24"/>
          <w:szCs w:val="24"/>
        </w:rPr>
        <w:t>Mineralizasyon</w:t>
      </w:r>
      <w:proofErr w:type="spellEnd"/>
      <w:r w:rsidR="009D6682" w:rsidRPr="009D6682">
        <w:rPr>
          <w:sz w:val="24"/>
          <w:szCs w:val="24"/>
        </w:rPr>
        <w:t xml:space="preserve"> </w:t>
      </w:r>
      <w:r w:rsidRPr="008B06F9">
        <w:rPr>
          <w:sz w:val="24"/>
          <w:szCs w:val="24"/>
        </w:rPr>
        <w:t xml:space="preserve">2 aşamada gerçekleşir. Birinci aşamada dişin %25-30’u hızla </w:t>
      </w:r>
      <w:proofErr w:type="spellStart"/>
      <w:r w:rsidRPr="008B06F9">
        <w:rPr>
          <w:sz w:val="24"/>
          <w:szCs w:val="24"/>
        </w:rPr>
        <w:t>mineralize</w:t>
      </w:r>
      <w:proofErr w:type="spellEnd"/>
      <w:r w:rsidRPr="008B06F9">
        <w:rPr>
          <w:sz w:val="24"/>
          <w:szCs w:val="24"/>
        </w:rPr>
        <w:t xml:space="preserve"> olur. İkinci aşamada ise yavaş bir </w:t>
      </w:r>
      <w:proofErr w:type="spellStart"/>
      <w:r w:rsidRPr="008B06F9">
        <w:rPr>
          <w:sz w:val="24"/>
          <w:szCs w:val="24"/>
        </w:rPr>
        <w:t>mineralizasyon</w:t>
      </w:r>
      <w:proofErr w:type="spellEnd"/>
      <w:r w:rsidRPr="008B06F9">
        <w:rPr>
          <w:sz w:val="24"/>
          <w:szCs w:val="24"/>
        </w:rPr>
        <w:t xml:space="preserve"> görülür ve dişin %95’ini kapsar. Geri kalan kısım ise diş sürdükten sonra tükürük sayesinde </w:t>
      </w:r>
      <w:proofErr w:type="spellStart"/>
      <w:r w:rsidRPr="008B06F9">
        <w:rPr>
          <w:sz w:val="24"/>
          <w:szCs w:val="24"/>
        </w:rPr>
        <w:t>mineralize</w:t>
      </w:r>
      <w:proofErr w:type="spellEnd"/>
      <w:r w:rsidRPr="008B06F9">
        <w:rPr>
          <w:sz w:val="24"/>
          <w:szCs w:val="24"/>
        </w:rPr>
        <w:t xml:space="preserve"> olur (Sürme sonrası </w:t>
      </w:r>
      <w:proofErr w:type="spellStart"/>
      <w:r w:rsidRPr="008B06F9">
        <w:rPr>
          <w:sz w:val="24"/>
          <w:szCs w:val="24"/>
        </w:rPr>
        <w:t>maturasyon</w:t>
      </w:r>
      <w:proofErr w:type="spellEnd"/>
      <w:r w:rsidRPr="008B06F9">
        <w:rPr>
          <w:sz w:val="24"/>
          <w:szCs w:val="24"/>
        </w:rPr>
        <w:t xml:space="preserve">). </w:t>
      </w:r>
      <w:proofErr w:type="spellStart"/>
      <w:r w:rsidRPr="008B06F9">
        <w:rPr>
          <w:sz w:val="24"/>
          <w:szCs w:val="24"/>
        </w:rPr>
        <w:t>Apozisyonda</w:t>
      </w:r>
      <w:proofErr w:type="spellEnd"/>
      <w:r w:rsidRPr="008B06F9">
        <w:rPr>
          <w:sz w:val="24"/>
          <w:szCs w:val="24"/>
        </w:rPr>
        <w:t xml:space="preserve"> olduğu gibi </w:t>
      </w:r>
      <w:proofErr w:type="spellStart"/>
      <w:r w:rsidRPr="008B06F9">
        <w:rPr>
          <w:sz w:val="24"/>
          <w:szCs w:val="24"/>
        </w:rPr>
        <w:t>mineralizasyon</w:t>
      </w:r>
      <w:proofErr w:type="spellEnd"/>
      <w:r w:rsidRPr="008B06F9">
        <w:rPr>
          <w:sz w:val="24"/>
          <w:szCs w:val="24"/>
        </w:rPr>
        <w:t xml:space="preserve"> </w:t>
      </w:r>
      <w:r w:rsidR="004C09CA" w:rsidRPr="008B06F9">
        <w:rPr>
          <w:sz w:val="24"/>
          <w:szCs w:val="24"/>
        </w:rPr>
        <w:t>süreci de</w:t>
      </w:r>
      <w:r w:rsidR="00594F2D" w:rsidRPr="008B06F9">
        <w:rPr>
          <w:sz w:val="24"/>
          <w:szCs w:val="24"/>
        </w:rPr>
        <w:t xml:space="preserve"> </w:t>
      </w:r>
      <w:proofErr w:type="spellStart"/>
      <w:r w:rsidRPr="008B06F9">
        <w:rPr>
          <w:sz w:val="24"/>
          <w:szCs w:val="24"/>
        </w:rPr>
        <w:t>insizal</w:t>
      </w:r>
      <w:proofErr w:type="spellEnd"/>
      <w:r w:rsidRPr="008B06F9">
        <w:rPr>
          <w:sz w:val="24"/>
          <w:szCs w:val="24"/>
        </w:rPr>
        <w:t>/</w:t>
      </w:r>
      <w:proofErr w:type="spellStart"/>
      <w:r w:rsidRPr="008B06F9">
        <w:rPr>
          <w:sz w:val="24"/>
          <w:szCs w:val="24"/>
        </w:rPr>
        <w:t>tüberkül</w:t>
      </w:r>
      <w:proofErr w:type="spellEnd"/>
      <w:r w:rsidRPr="008B06F9">
        <w:rPr>
          <w:sz w:val="24"/>
          <w:szCs w:val="24"/>
        </w:rPr>
        <w:t xml:space="preserve"> bölgesinden </w:t>
      </w:r>
      <w:proofErr w:type="spellStart"/>
      <w:r w:rsidRPr="008B06F9">
        <w:rPr>
          <w:sz w:val="24"/>
          <w:szCs w:val="24"/>
        </w:rPr>
        <w:t>koleye</w:t>
      </w:r>
      <w:proofErr w:type="spellEnd"/>
      <w:r w:rsidRPr="008B06F9">
        <w:rPr>
          <w:sz w:val="24"/>
          <w:szCs w:val="24"/>
        </w:rPr>
        <w:t xml:space="preserve"> doğru devam eder. </w:t>
      </w:r>
    </w:p>
    <w:p w14:paraId="1F2FCB93" w14:textId="77777777" w:rsidR="00882B21" w:rsidRDefault="00882B21" w:rsidP="00882B21">
      <w:pPr>
        <w:spacing w:before="0" w:beforeAutospacing="0" w:after="0" w:afterAutospacing="0"/>
        <w:ind w:firstLine="0"/>
        <w:jc w:val="center"/>
        <w:rPr>
          <w:sz w:val="24"/>
          <w:szCs w:val="24"/>
        </w:rPr>
      </w:pPr>
      <w:r>
        <w:rPr>
          <w:noProof/>
          <w:sz w:val="24"/>
          <w:szCs w:val="24"/>
          <w:lang w:eastAsia="tr-TR"/>
        </w:rPr>
        <w:drawing>
          <wp:inline distT="0" distB="0" distL="0" distR="0" wp14:anchorId="6B5B81F4" wp14:editId="30956AEC">
            <wp:extent cx="4244191" cy="2690981"/>
            <wp:effectExtent l="19050" t="0" r="3959" b="0"/>
            <wp:docPr id="10" name="9 Resim" descr="calcif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ification.png"/>
                    <pic:cNvPicPr/>
                  </pic:nvPicPr>
                  <pic:blipFill>
                    <a:blip r:embed="rId13" cstate="print"/>
                    <a:stretch>
                      <a:fillRect/>
                    </a:stretch>
                  </pic:blipFill>
                  <pic:spPr>
                    <a:xfrm>
                      <a:off x="0" y="0"/>
                      <a:ext cx="4243641" cy="2690632"/>
                    </a:xfrm>
                    <a:prstGeom prst="rect">
                      <a:avLst/>
                    </a:prstGeom>
                  </pic:spPr>
                </pic:pic>
              </a:graphicData>
            </a:graphic>
          </wp:inline>
        </w:drawing>
      </w:r>
    </w:p>
    <w:p w14:paraId="07A1905C" w14:textId="77777777" w:rsidR="006F10BA" w:rsidRDefault="006F10BA" w:rsidP="006F10BA">
      <w:pPr>
        <w:spacing w:before="0" w:beforeAutospacing="0" w:after="0" w:afterAutospacing="0"/>
        <w:ind w:firstLine="0"/>
        <w:rPr>
          <w:b/>
          <w:sz w:val="24"/>
          <w:szCs w:val="24"/>
        </w:rPr>
      </w:pPr>
    </w:p>
    <w:p w14:paraId="5C2BD79C" w14:textId="77777777" w:rsidR="00C77E26" w:rsidRPr="008B06F9" w:rsidRDefault="00C77E26" w:rsidP="006F10BA">
      <w:pPr>
        <w:spacing w:before="0" w:beforeAutospacing="0" w:after="0" w:afterAutospacing="0"/>
        <w:ind w:firstLine="0"/>
        <w:rPr>
          <w:b/>
          <w:sz w:val="24"/>
          <w:szCs w:val="24"/>
        </w:rPr>
      </w:pPr>
    </w:p>
    <w:p w14:paraId="18FB72BC" w14:textId="77777777" w:rsidR="00E00087" w:rsidRDefault="00E00087" w:rsidP="006F10BA">
      <w:pPr>
        <w:spacing w:before="0" w:beforeAutospacing="0" w:after="0" w:afterAutospacing="0"/>
        <w:ind w:firstLine="0"/>
        <w:rPr>
          <w:sz w:val="24"/>
          <w:szCs w:val="24"/>
        </w:rPr>
      </w:pPr>
      <w:r w:rsidRPr="008B06F9">
        <w:rPr>
          <w:sz w:val="24"/>
          <w:szCs w:val="24"/>
        </w:rPr>
        <w:lastRenderedPageBreak/>
        <w:t>Mine oluşumu</w:t>
      </w:r>
      <w:r w:rsidR="0065065E" w:rsidRPr="008B06F9">
        <w:rPr>
          <w:sz w:val="24"/>
          <w:szCs w:val="24"/>
        </w:rPr>
        <w:t xml:space="preserve"> tamamlandıktan</w:t>
      </w:r>
      <w:r w:rsidRPr="008B06F9">
        <w:rPr>
          <w:sz w:val="24"/>
          <w:szCs w:val="24"/>
        </w:rPr>
        <w:t xml:space="preserve"> sonra </w:t>
      </w:r>
      <w:proofErr w:type="spellStart"/>
      <w:r w:rsidRPr="008B06F9">
        <w:rPr>
          <w:sz w:val="24"/>
          <w:szCs w:val="24"/>
        </w:rPr>
        <w:t>ameloblastlar</w:t>
      </w:r>
      <w:proofErr w:type="spellEnd"/>
      <w:r w:rsidRPr="008B06F9">
        <w:rPr>
          <w:sz w:val="24"/>
          <w:szCs w:val="24"/>
        </w:rPr>
        <w:t xml:space="preserve">, dış mine </w:t>
      </w:r>
      <w:proofErr w:type="spellStart"/>
      <w:r w:rsidRPr="008B06F9">
        <w:rPr>
          <w:sz w:val="24"/>
          <w:szCs w:val="24"/>
        </w:rPr>
        <w:t>epiteli</w:t>
      </w:r>
      <w:proofErr w:type="spellEnd"/>
      <w:r w:rsidRPr="008B06F9">
        <w:rPr>
          <w:sz w:val="24"/>
          <w:szCs w:val="24"/>
        </w:rPr>
        <w:t xml:space="preserve"> ile birleşir ve</w:t>
      </w:r>
      <w:r w:rsidRPr="008B06F9">
        <w:rPr>
          <w:b/>
          <w:sz w:val="24"/>
          <w:szCs w:val="24"/>
        </w:rPr>
        <w:t xml:space="preserve"> birleşik mine </w:t>
      </w:r>
      <w:proofErr w:type="spellStart"/>
      <w:r w:rsidRPr="008B06F9">
        <w:rPr>
          <w:b/>
          <w:sz w:val="24"/>
          <w:szCs w:val="24"/>
        </w:rPr>
        <w:t>epiteli</w:t>
      </w:r>
      <w:proofErr w:type="spellEnd"/>
      <w:r w:rsidRPr="008B06F9">
        <w:rPr>
          <w:sz w:val="24"/>
          <w:szCs w:val="24"/>
        </w:rPr>
        <w:t xml:space="preserve"> adını alır.</w:t>
      </w:r>
      <w:r w:rsidR="0065065E" w:rsidRPr="008B06F9">
        <w:rPr>
          <w:sz w:val="24"/>
          <w:szCs w:val="24"/>
        </w:rPr>
        <w:t xml:space="preserve"> </w:t>
      </w:r>
      <w:r w:rsidRPr="008B06F9">
        <w:rPr>
          <w:sz w:val="24"/>
          <w:szCs w:val="24"/>
        </w:rPr>
        <w:t xml:space="preserve">Birleşik mine </w:t>
      </w:r>
      <w:proofErr w:type="spellStart"/>
      <w:r w:rsidRPr="008B06F9">
        <w:rPr>
          <w:sz w:val="24"/>
          <w:szCs w:val="24"/>
        </w:rPr>
        <w:t>epitelinin</w:t>
      </w:r>
      <w:proofErr w:type="spellEnd"/>
      <w:r w:rsidRPr="008B06F9">
        <w:rPr>
          <w:sz w:val="24"/>
          <w:szCs w:val="24"/>
        </w:rPr>
        <w:t xml:space="preserve"> hemen altında, </w:t>
      </w:r>
      <w:proofErr w:type="spellStart"/>
      <w:r w:rsidRPr="008B06F9">
        <w:rPr>
          <w:sz w:val="24"/>
          <w:szCs w:val="24"/>
        </w:rPr>
        <w:t>ameloblastların</w:t>
      </w:r>
      <w:proofErr w:type="spellEnd"/>
      <w:r w:rsidRPr="008B06F9">
        <w:rPr>
          <w:sz w:val="24"/>
          <w:szCs w:val="24"/>
        </w:rPr>
        <w:t xml:space="preserve"> </w:t>
      </w:r>
      <w:proofErr w:type="spellStart"/>
      <w:r w:rsidRPr="008B06F9">
        <w:rPr>
          <w:sz w:val="24"/>
          <w:szCs w:val="24"/>
        </w:rPr>
        <w:t>amelogenetik</w:t>
      </w:r>
      <w:proofErr w:type="spellEnd"/>
      <w:r w:rsidRPr="008B06F9">
        <w:rPr>
          <w:sz w:val="24"/>
          <w:szCs w:val="24"/>
        </w:rPr>
        <w:t xml:space="preserve"> fonksiyonlarının sona ermesi sırasında son olarak salgıladıkları </w:t>
      </w:r>
      <w:proofErr w:type="spellStart"/>
      <w:r w:rsidRPr="008B06F9">
        <w:rPr>
          <w:sz w:val="24"/>
          <w:szCs w:val="24"/>
        </w:rPr>
        <w:t>kütiküla</w:t>
      </w:r>
      <w:proofErr w:type="spellEnd"/>
      <w:r w:rsidRPr="008B06F9">
        <w:rPr>
          <w:sz w:val="24"/>
          <w:szCs w:val="24"/>
        </w:rPr>
        <w:t xml:space="preserve"> vardır.</w:t>
      </w:r>
      <w:r w:rsidR="0065065E" w:rsidRPr="008B06F9">
        <w:rPr>
          <w:sz w:val="24"/>
          <w:szCs w:val="24"/>
        </w:rPr>
        <w:t xml:space="preserve"> </w:t>
      </w:r>
      <w:r w:rsidRPr="008B06F9">
        <w:rPr>
          <w:sz w:val="24"/>
          <w:szCs w:val="24"/>
        </w:rPr>
        <w:t xml:space="preserve">Bu iki yapı bir arada </w:t>
      </w:r>
      <w:proofErr w:type="spellStart"/>
      <w:r w:rsidRPr="008B06F9">
        <w:rPr>
          <w:b/>
          <w:sz w:val="24"/>
          <w:szCs w:val="24"/>
        </w:rPr>
        <w:t>nazmit</w:t>
      </w:r>
      <w:proofErr w:type="spellEnd"/>
      <w:r w:rsidRPr="008B06F9">
        <w:rPr>
          <w:b/>
          <w:sz w:val="24"/>
          <w:szCs w:val="24"/>
        </w:rPr>
        <w:t xml:space="preserve"> zarını</w:t>
      </w:r>
      <w:r w:rsidRPr="008B06F9">
        <w:rPr>
          <w:sz w:val="24"/>
          <w:szCs w:val="24"/>
        </w:rPr>
        <w:t xml:space="preserve"> oluşturur.  </w:t>
      </w:r>
      <w:proofErr w:type="spellStart"/>
      <w:r w:rsidRPr="008B06F9">
        <w:rPr>
          <w:sz w:val="24"/>
          <w:szCs w:val="24"/>
        </w:rPr>
        <w:t>Nazmit</w:t>
      </w:r>
      <w:proofErr w:type="spellEnd"/>
      <w:r w:rsidRPr="008B06F9">
        <w:rPr>
          <w:sz w:val="24"/>
          <w:szCs w:val="24"/>
        </w:rPr>
        <w:t xml:space="preserve"> zarı, diş sürdükten sonra, </w:t>
      </w:r>
      <w:r w:rsidR="0065065E" w:rsidRPr="008B06F9">
        <w:rPr>
          <w:sz w:val="24"/>
          <w:szCs w:val="24"/>
        </w:rPr>
        <w:t xml:space="preserve">genellikle </w:t>
      </w:r>
      <w:r w:rsidRPr="008B06F9">
        <w:rPr>
          <w:sz w:val="24"/>
          <w:szCs w:val="24"/>
        </w:rPr>
        <w:t>mekanik etkenlerle kaybolur</w:t>
      </w:r>
      <w:r w:rsidR="0065065E" w:rsidRPr="008B06F9">
        <w:rPr>
          <w:sz w:val="24"/>
          <w:szCs w:val="24"/>
        </w:rPr>
        <w:t xml:space="preserve">, ancak </w:t>
      </w:r>
      <w:r w:rsidRPr="008B06F9">
        <w:rPr>
          <w:sz w:val="24"/>
          <w:szCs w:val="24"/>
        </w:rPr>
        <w:t xml:space="preserve">bazen </w:t>
      </w:r>
      <w:proofErr w:type="spellStart"/>
      <w:r w:rsidRPr="008B06F9">
        <w:rPr>
          <w:sz w:val="24"/>
          <w:szCs w:val="24"/>
        </w:rPr>
        <w:t>kole</w:t>
      </w:r>
      <w:proofErr w:type="spellEnd"/>
      <w:r w:rsidRPr="008B06F9">
        <w:rPr>
          <w:sz w:val="24"/>
          <w:szCs w:val="24"/>
        </w:rPr>
        <w:t xml:space="preserve"> bölgesinde kalabilir</w:t>
      </w:r>
      <w:r w:rsidR="0065065E" w:rsidRPr="008B06F9">
        <w:rPr>
          <w:sz w:val="24"/>
          <w:szCs w:val="24"/>
        </w:rPr>
        <w:t xml:space="preserve">. </w:t>
      </w:r>
      <w:proofErr w:type="spellStart"/>
      <w:r w:rsidR="0065065E" w:rsidRPr="008B06F9">
        <w:rPr>
          <w:sz w:val="24"/>
          <w:szCs w:val="24"/>
        </w:rPr>
        <w:t>Nazmit</w:t>
      </w:r>
      <w:proofErr w:type="spellEnd"/>
      <w:r w:rsidR="0065065E" w:rsidRPr="008B06F9">
        <w:rPr>
          <w:sz w:val="24"/>
          <w:szCs w:val="24"/>
        </w:rPr>
        <w:t xml:space="preserve"> zarında sıklıkla </w:t>
      </w:r>
      <w:proofErr w:type="spellStart"/>
      <w:r w:rsidR="0065065E" w:rsidRPr="008B06F9">
        <w:rPr>
          <w:sz w:val="24"/>
          <w:szCs w:val="24"/>
        </w:rPr>
        <w:t>kromojen</w:t>
      </w:r>
      <w:proofErr w:type="spellEnd"/>
      <w:r w:rsidR="0065065E" w:rsidRPr="008B06F9">
        <w:rPr>
          <w:sz w:val="24"/>
          <w:szCs w:val="24"/>
        </w:rPr>
        <w:t xml:space="preserve"> bakteriler nedeniyle siyah renklenmeler oluşur. </w:t>
      </w:r>
      <w:r w:rsidRPr="008B06F9">
        <w:rPr>
          <w:sz w:val="24"/>
          <w:szCs w:val="24"/>
        </w:rPr>
        <w:t>Bu renkle</w:t>
      </w:r>
      <w:r w:rsidR="0065065E" w:rsidRPr="008B06F9">
        <w:rPr>
          <w:sz w:val="24"/>
          <w:szCs w:val="24"/>
        </w:rPr>
        <w:t>n</w:t>
      </w:r>
      <w:r w:rsidRPr="008B06F9">
        <w:rPr>
          <w:sz w:val="24"/>
          <w:szCs w:val="24"/>
        </w:rPr>
        <w:t>me, çürükle karıştırılmamalıdır</w:t>
      </w:r>
      <w:r w:rsidR="0065065E" w:rsidRPr="008B06F9">
        <w:rPr>
          <w:sz w:val="24"/>
          <w:szCs w:val="24"/>
        </w:rPr>
        <w:t>. Polisaj yapılarak kolaylıkla uzaklaştırılabilir. İyi bir ağız hijyeni bu renklenmelerin oluşumunu engelleyecektir.</w:t>
      </w:r>
    </w:p>
    <w:p w14:paraId="016D61D4" w14:textId="77777777" w:rsidR="006F10BA" w:rsidRPr="008B06F9" w:rsidRDefault="006F10BA" w:rsidP="006F10BA">
      <w:pPr>
        <w:spacing w:before="0" w:beforeAutospacing="0" w:after="0" w:afterAutospacing="0"/>
        <w:ind w:firstLine="0"/>
        <w:rPr>
          <w:sz w:val="24"/>
          <w:szCs w:val="24"/>
        </w:rPr>
      </w:pPr>
    </w:p>
    <w:p w14:paraId="5C4EB916" w14:textId="77777777" w:rsidR="00213470" w:rsidRDefault="00213470" w:rsidP="006F10BA">
      <w:pPr>
        <w:spacing w:before="0" w:beforeAutospacing="0" w:after="0" w:afterAutospacing="0"/>
        <w:ind w:firstLine="0"/>
        <w:rPr>
          <w:sz w:val="24"/>
          <w:szCs w:val="24"/>
        </w:rPr>
      </w:pPr>
      <w:r w:rsidRPr="008B06F9">
        <w:rPr>
          <w:sz w:val="24"/>
          <w:szCs w:val="24"/>
        </w:rPr>
        <w:t xml:space="preserve">Diş kronu belirlendikten sonra, dişin </w:t>
      </w:r>
      <w:proofErr w:type="spellStart"/>
      <w:r w:rsidRPr="008B06F9">
        <w:rPr>
          <w:sz w:val="24"/>
          <w:szCs w:val="24"/>
        </w:rPr>
        <w:t>kole</w:t>
      </w:r>
      <w:proofErr w:type="spellEnd"/>
      <w:r w:rsidRPr="008B06F9">
        <w:rPr>
          <w:sz w:val="24"/>
          <w:szCs w:val="24"/>
        </w:rPr>
        <w:t xml:space="preserve"> bölgesine rastlayan yerde </w:t>
      </w:r>
      <w:r w:rsidRPr="008B06F9">
        <w:rPr>
          <w:bCs/>
          <w:sz w:val="24"/>
          <w:szCs w:val="24"/>
        </w:rPr>
        <w:t xml:space="preserve">iç ve dış mine </w:t>
      </w:r>
      <w:proofErr w:type="spellStart"/>
      <w:r w:rsidRPr="008B06F9">
        <w:rPr>
          <w:bCs/>
          <w:sz w:val="24"/>
          <w:szCs w:val="24"/>
        </w:rPr>
        <w:t>epitelleri</w:t>
      </w:r>
      <w:proofErr w:type="spellEnd"/>
      <w:r w:rsidRPr="008B06F9">
        <w:rPr>
          <w:bCs/>
          <w:sz w:val="24"/>
          <w:szCs w:val="24"/>
        </w:rPr>
        <w:t xml:space="preserve"> birbirine yapışık şekilde </w:t>
      </w:r>
      <w:proofErr w:type="spellStart"/>
      <w:r w:rsidRPr="008B06F9">
        <w:rPr>
          <w:bCs/>
          <w:sz w:val="24"/>
          <w:szCs w:val="24"/>
        </w:rPr>
        <w:t>koleden</w:t>
      </w:r>
      <w:proofErr w:type="spellEnd"/>
      <w:r w:rsidRPr="008B06F9">
        <w:rPr>
          <w:bCs/>
          <w:sz w:val="24"/>
          <w:szCs w:val="24"/>
        </w:rPr>
        <w:t xml:space="preserve"> aşağıya uzayarak iki katlı </w:t>
      </w:r>
      <w:proofErr w:type="spellStart"/>
      <w:r w:rsidRPr="008B06F9">
        <w:rPr>
          <w:bCs/>
          <w:sz w:val="24"/>
          <w:szCs w:val="24"/>
        </w:rPr>
        <w:t>epitelden</w:t>
      </w:r>
      <w:proofErr w:type="spellEnd"/>
      <w:r w:rsidRPr="008B06F9">
        <w:rPr>
          <w:bCs/>
          <w:sz w:val="24"/>
          <w:szCs w:val="24"/>
        </w:rPr>
        <w:t xml:space="preserve"> oluşan bir hortum meydana getirirler</w:t>
      </w:r>
      <w:r w:rsidRPr="008B06F9">
        <w:rPr>
          <w:sz w:val="24"/>
          <w:szCs w:val="24"/>
        </w:rPr>
        <w:t xml:space="preserve">. Bu </w:t>
      </w:r>
      <w:proofErr w:type="spellStart"/>
      <w:r w:rsidRPr="008B06F9">
        <w:rPr>
          <w:sz w:val="24"/>
          <w:szCs w:val="24"/>
        </w:rPr>
        <w:t>epitel</w:t>
      </w:r>
      <w:proofErr w:type="spellEnd"/>
      <w:r w:rsidRPr="008B06F9">
        <w:rPr>
          <w:sz w:val="24"/>
          <w:szCs w:val="24"/>
        </w:rPr>
        <w:t xml:space="preserve"> hortumu tek köklü dişler için bir tane, iki veya daha fazla köklü dişler için daha fazla sayıdadır. Kökleri meydana getiren hortum </w:t>
      </w:r>
      <w:proofErr w:type="spellStart"/>
      <w:r w:rsidRPr="008B06F9">
        <w:rPr>
          <w:sz w:val="24"/>
          <w:szCs w:val="24"/>
        </w:rPr>
        <w:t>şekindeki</w:t>
      </w:r>
      <w:proofErr w:type="spellEnd"/>
      <w:r w:rsidRPr="008B06F9">
        <w:rPr>
          <w:sz w:val="24"/>
          <w:szCs w:val="24"/>
        </w:rPr>
        <w:t xml:space="preserve"> bu yapıya </w:t>
      </w:r>
      <w:proofErr w:type="spellStart"/>
      <w:r w:rsidRPr="008B06F9">
        <w:rPr>
          <w:b/>
          <w:bCs/>
          <w:sz w:val="24"/>
          <w:szCs w:val="24"/>
        </w:rPr>
        <w:t>hertwig</w:t>
      </w:r>
      <w:proofErr w:type="spellEnd"/>
      <w:r w:rsidRPr="008B06F9">
        <w:rPr>
          <w:b/>
          <w:bCs/>
          <w:sz w:val="24"/>
          <w:szCs w:val="24"/>
        </w:rPr>
        <w:t xml:space="preserve"> </w:t>
      </w:r>
      <w:proofErr w:type="spellStart"/>
      <w:r w:rsidRPr="008B06F9">
        <w:rPr>
          <w:b/>
          <w:bCs/>
          <w:sz w:val="24"/>
          <w:szCs w:val="24"/>
        </w:rPr>
        <w:t>epitel</w:t>
      </w:r>
      <w:proofErr w:type="spellEnd"/>
      <w:r w:rsidRPr="008B06F9">
        <w:rPr>
          <w:b/>
          <w:bCs/>
          <w:sz w:val="24"/>
          <w:szCs w:val="24"/>
        </w:rPr>
        <w:t xml:space="preserve"> kök kını</w:t>
      </w:r>
      <w:r w:rsidRPr="008B06F9">
        <w:rPr>
          <w:sz w:val="24"/>
          <w:szCs w:val="24"/>
        </w:rPr>
        <w:t xml:space="preserve"> adı verilir. </w:t>
      </w:r>
    </w:p>
    <w:p w14:paraId="531F6E3D" w14:textId="77777777" w:rsidR="00882B21" w:rsidRDefault="00882B21" w:rsidP="006F10BA">
      <w:pPr>
        <w:spacing w:before="0" w:beforeAutospacing="0" w:after="0" w:afterAutospacing="0"/>
        <w:ind w:firstLine="0"/>
        <w:rPr>
          <w:sz w:val="24"/>
          <w:szCs w:val="24"/>
        </w:rPr>
      </w:pPr>
    </w:p>
    <w:p w14:paraId="77D4F904" w14:textId="77777777" w:rsidR="00882B21" w:rsidRPr="008B06F9" w:rsidRDefault="00882B21" w:rsidP="00882B21">
      <w:pPr>
        <w:spacing w:before="0" w:beforeAutospacing="0" w:after="0" w:afterAutospacing="0"/>
        <w:ind w:firstLine="0"/>
        <w:rPr>
          <w:sz w:val="24"/>
          <w:szCs w:val="24"/>
          <w:lang w:val="en-US"/>
        </w:rPr>
      </w:pPr>
      <w:proofErr w:type="spellStart"/>
      <w:r w:rsidRPr="008B06F9">
        <w:rPr>
          <w:sz w:val="24"/>
          <w:szCs w:val="24"/>
        </w:rPr>
        <w:t>Hertwig</w:t>
      </w:r>
      <w:proofErr w:type="spellEnd"/>
      <w:r w:rsidRPr="008B06F9">
        <w:rPr>
          <w:sz w:val="24"/>
          <w:szCs w:val="24"/>
        </w:rPr>
        <w:t xml:space="preserve"> </w:t>
      </w:r>
      <w:proofErr w:type="spellStart"/>
      <w:r w:rsidRPr="008B06F9">
        <w:rPr>
          <w:sz w:val="24"/>
          <w:szCs w:val="24"/>
        </w:rPr>
        <w:t>epitel</w:t>
      </w:r>
      <w:proofErr w:type="spellEnd"/>
      <w:r w:rsidRPr="008B06F9">
        <w:rPr>
          <w:sz w:val="24"/>
          <w:szCs w:val="24"/>
        </w:rPr>
        <w:t xml:space="preserve"> kınının iç tarafındaki </w:t>
      </w:r>
      <w:proofErr w:type="spellStart"/>
      <w:r w:rsidRPr="008B06F9">
        <w:rPr>
          <w:sz w:val="24"/>
          <w:szCs w:val="24"/>
        </w:rPr>
        <w:t>mezenşim</w:t>
      </w:r>
      <w:proofErr w:type="spellEnd"/>
      <w:r w:rsidRPr="008B06F9">
        <w:rPr>
          <w:sz w:val="24"/>
          <w:szCs w:val="24"/>
        </w:rPr>
        <w:t xml:space="preserve"> hücreleri </w:t>
      </w:r>
      <w:proofErr w:type="spellStart"/>
      <w:r w:rsidRPr="008B06F9">
        <w:rPr>
          <w:sz w:val="24"/>
          <w:szCs w:val="24"/>
        </w:rPr>
        <w:t>diferansiye</w:t>
      </w:r>
      <w:proofErr w:type="spellEnd"/>
      <w:r w:rsidRPr="008B06F9">
        <w:rPr>
          <w:sz w:val="24"/>
          <w:szCs w:val="24"/>
        </w:rPr>
        <w:t xml:space="preserve"> olarak </w:t>
      </w:r>
      <w:proofErr w:type="spellStart"/>
      <w:r w:rsidRPr="008B06F9">
        <w:rPr>
          <w:sz w:val="24"/>
          <w:szCs w:val="24"/>
        </w:rPr>
        <w:t>odontoblastlara</w:t>
      </w:r>
      <w:proofErr w:type="spellEnd"/>
      <w:r w:rsidRPr="008B06F9">
        <w:rPr>
          <w:sz w:val="24"/>
          <w:szCs w:val="24"/>
        </w:rPr>
        <w:t xml:space="preserve"> dönüşür. </w:t>
      </w:r>
      <w:proofErr w:type="spellStart"/>
      <w:r w:rsidRPr="008B06F9">
        <w:rPr>
          <w:sz w:val="24"/>
          <w:szCs w:val="24"/>
        </w:rPr>
        <w:t>Odontoblastların</w:t>
      </w:r>
      <w:proofErr w:type="spellEnd"/>
      <w:r w:rsidRPr="008B06F9">
        <w:rPr>
          <w:sz w:val="24"/>
          <w:szCs w:val="24"/>
        </w:rPr>
        <w:t xml:space="preserve"> ilk </w:t>
      </w:r>
      <w:proofErr w:type="spellStart"/>
      <w:r w:rsidRPr="008B06F9">
        <w:rPr>
          <w:sz w:val="24"/>
          <w:szCs w:val="24"/>
        </w:rPr>
        <w:t>dentini</w:t>
      </w:r>
      <w:proofErr w:type="spellEnd"/>
      <w:r w:rsidRPr="008B06F9">
        <w:rPr>
          <w:sz w:val="24"/>
          <w:szCs w:val="24"/>
        </w:rPr>
        <w:t xml:space="preserve"> salgılamalarından sonra kın parçalanmaya başlar. Kının parçalandığı bölgelerde </w:t>
      </w:r>
      <w:proofErr w:type="spellStart"/>
      <w:r w:rsidRPr="008B06F9">
        <w:rPr>
          <w:sz w:val="24"/>
          <w:szCs w:val="24"/>
        </w:rPr>
        <w:t>dentin</w:t>
      </w:r>
      <w:proofErr w:type="spellEnd"/>
      <w:r w:rsidRPr="008B06F9">
        <w:rPr>
          <w:sz w:val="24"/>
          <w:szCs w:val="24"/>
        </w:rPr>
        <w:t xml:space="preserve"> dış taraftaki </w:t>
      </w:r>
      <w:proofErr w:type="spellStart"/>
      <w:r w:rsidRPr="008B06F9">
        <w:rPr>
          <w:sz w:val="24"/>
          <w:szCs w:val="24"/>
        </w:rPr>
        <w:t>mezenşim</w:t>
      </w:r>
      <w:proofErr w:type="spellEnd"/>
      <w:r w:rsidRPr="008B06F9">
        <w:rPr>
          <w:sz w:val="24"/>
          <w:szCs w:val="24"/>
        </w:rPr>
        <w:t xml:space="preserve"> hücreleri ile temas eder ve bu hücrelerin </w:t>
      </w:r>
      <w:proofErr w:type="spellStart"/>
      <w:r w:rsidRPr="009D6682">
        <w:rPr>
          <w:b/>
          <w:sz w:val="24"/>
          <w:szCs w:val="24"/>
        </w:rPr>
        <w:t>sementoblast</w:t>
      </w:r>
      <w:r w:rsidRPr="008B06F9">
        <w:rPr>
          <w:sz w:val="24"/>
          <w:szCs w:val="24"/>
        </w:rPr>
        <w:t>lara</w:t>
      </w:r>
      <w:proofErr w:type="spellEnd"/>
      <w:r w:rsidRPr="008B06F9">
        <w:rPr>
          <w:sz w:val="24"/>
          <w:szCs w:val="24"/>
        </w:rPr>
        <w:t xml:space="preserve"> </w:t>
      </w:r>
      <w:proofErr w:type="spellStart"/>
      <w:r w:rsidRPr="008B06F9">
        <w:rPr>
          <w:sz w:val="24"/>
          <w:szCs w:val="24"/>
        </w:rPr>
        <w:t>diferansiye</w:t>
      </w:r>
      <w:proofErr w:type="spellEnd"/>
      <w:r w:rsidRPr="008B06F9">
        <w:rPr>
          <w:sz w:val="24"/>
          <w:szCs w:val="24"/>
        </w:rPr>
        <w:t xml:space="preserve"> olmalarını </w:t>
      </w:r>
      <w:proofErr w:type="spellStart"/>
      <w:r w:rsidRPr="008B06F9">
        <w:rPr>
          <w:sz w:val="24"/>
          <w:szCs w:val="24"/>
        </w:rPr>
        <w:t>stimüle</w:t>
      </w:r>
      <w:proofErr w:type="spellEnd"/>
      <w:r w:rsidRPr="008B06F9">
        <w:rPr>
          <w:sz w:val="24"/>
          <w:szCs w:val="24"/>
        </w:rPr>
        <w:t xml:space="preserve"> ederek </w:t>
      </w:r>
      <w:proofErr w:type="spellStart"/>
      <w:r w:rsidRPr="008B06F9">
        <w:rPr>
          <w:b/>
          <w:bCs/>
          <w:sz w:val="24"/>
          <w:szCs w:val="24"/>
        </w:rPr>
        <w:t>sement</w:t>
      </w:r>
      <w:r w:rsidRPr="008B06F9">
        <w:rPr>
          <w:sz w:val="24"/>
          <w:szCs w:val="24"/>
        </w:rPr>
        <w:t>in</w:t>
      </w:r>
      <w:proofErr w:type="spellEnd"/>
      <w:r w:rsidRPr="008B06F9">
        <w:rPr>
          <w:sz w:val="24"/>
          <w:szCs w:val="24"/>
        </w:rPr>
        <w:t xml:space="preserve"> oluşumuna olanak sağlar.</w:t>
      </w:r>
      <w:r w:rsidRPr="008B06F9">
        <w:rPr>
          <w:sz w:val="24"/>
          <w:szCs w:val="24"/>
          <w:lang w:val="en-US"/>
        </w:rPr>
        <w:t xml:space="preserve"> </w:t>
      </w:r>
      <w:proofErr w:type="spellStart"/>
      <w:r w:rsidRPr="008B06F9">
        <w:rPr>
          <w:sz w:val="24"/>
          <w:szCs w:val="24"/>
        </w:rPr>
        <w:t>Hertwig</w:t>
      </w:r>
      <w:proofErr w:type="spellEnd"/>
      <w:r w:rsidRPr="008B06F9">
        <w:rPr>
          <w:sz w:val="24"/>
          <w:szCs w:val="24"/>
        </w:rPr>
        <w:t xml:space="preserve"> </w:t>
      </w:r>
      <w:proofErr w:type="spellStart"/>
      <w:r w:rsidRPr="008B06F9">
        <w:rPr>
          <w:sz w:val="24"/>
          <w:szCs w:val="24"/>
        </w:rPr>
        <w:t>epitel</w:t>
      </w:r>
      <w:proofErr w:type="spellEnd"/>
      <w:r w:rsidRPr="008B06F9">
        <w:rPr>
          <w:sz w:val="24"/>
          <w:szCs w:val="24"/>
        </w:rPr>
        <w:t xml:space="preserve"> kınının parçalanmasının ardından hücreleri, olgun </w:t>
      </w:r>
      <w:proofErr w:type="spellStart"/>
      <w:r w:rsidRPr="008B06F9">
        <w:rPr>
          <w:sz w:val="24"/>
          <w:szCs w:val="24"/>
        </w:rPr>
        <w:t>periodontal</w:t>
      </w:r>
      <w:proofErr w:type="spellEnd"/>
      <w:r w:rsidRPr="008B06F9">
        <w:rPr>
          <w:sz w:val="24"/>
          <w:szCs w:val="24"/>
        </w:rPr>
        <w:t xml:space="preserve"> </w:t>
      </w:r>
      <w:proofErr w:type="spellStart"/>
      <w:r w:rsidRPr="008B06F9">
        <w:rPr>
          <w:sz w:val="24"/>
          <w:szCs w:val="24"/>
        </w:rPr>
        <w:t>ligamentte</w:t>
      </w:r>
      <w:proofErr w:type="spellEnd"/>
      <w:r w:rsidRPr="008B06F9">
        <w:rPr>
          <w:sz w:val="24"/>
          <w:szCs w:val="24"/>
        </w:rPr>
        <w:t xml:space="preserve"> bulunabilirler ve </w:t>
      </w:r>
      <w:proofErr w:type="spellStart"/>
      <w:r w:rsidRPr="008B06F9">
        <w:rPr>
          <w:b/>
          <w:sz w:val="24"/>
          <w:szCs w:val="24"/>
        </w:rPr>
        <w:t>Malassez</w:t>
      </w:r>
      <w:proofErr w:type="spellEnd"/>
      <w:r w:rsidRPr="008B06F9">
        <w:rPr>
          <w:b/>
          <w:sz w:val="24"/>
          <w:szCs w:val="24"/>
        </w:rPr>
        <w:t xml:space="preserve"> </w:t>
      </w:r>
      <w:proofErr w:type="spellStart"/>
      <w:r w:rsidRPr="008B06F9">
        <w:rPr>
          <w:b/>
          <w:sz w:val="24"/>
          <w:szCs w:val="24"/>
        </w:rPr>
        <w:t>epitel</w:t>
      </w:r>
      <w:proofErr w:type="spellEnd"/>
      <w:r w:rsidRPr="008B06F9">
        <w:rPr>
          <w:b/>
          <w:sz w:val="24"/>
          <w:szCs w:val="24"/>
        </w:rPr>
        <w:t xml:space="preserve"> kalıntıları</w:t>
      </w:r>
      <w:r w:rsidRPr="008B06F9">
        <w:rPr>
          <w:sz w:val="24"/>
          <w:szCs w:val="24"/>
        </w:rPr>
        <w:t xml:space="preserve"> olarak isimlendirilir.</w:t>
      </w:r>
    </w:p>
    <w:p w14:paraId="40620D02" w14:textId="77777777" w:rsidR="00882B21" w:rsidRPr="008B06F9" w:rsidRDefault="00882B21" w:rsidP="00882B21">
      <w:pPr>
        <w:spacing w:before="0" w:beforeAutospacing="0" w:after="0" w:afterAutospacing="0"/>
        <w:ind w:firstLine="0"/>
        <w:rPr>
          <w:sz w:val="24"/>
          <w:szCs w:val="24"/>
        </w:rPr>
      </w:pPr>
    </w:p>
    <w:p w14:paraId="0C99D7A0" w14:textId="77777777" w:rsidR="00882B21" w:rsidRPr="008B06F9" w:rsidRDefault="00882B21" w:rsidP="00882B21">
      <w:pPr>
        <w:spacing w:before="0" w:beforeAutospacing="0" w:after="0" w:afterAutospacing="0"/>
        <w:ind w:firstLine="0"/>
        <w:rPr>
          <w:bCs/>
          <w:sz w:val="24"/>
          <w:szCs w:val="24"/>
        </w:rPr>
      </w:pPr>
      <w:proofErr w:type="spellStart"/>
      <w:r w:rsidRPr="008B06F9">
        <w:rPr>
          <w:sz w:val="24"/>
          <w:szCs w:val="24"/>
        </w:rPr>
        <w:t>Hertwig</w:t>
      </w:r>
      <w:proofErr w:type="spellEnd"/>
      <w:r w:rsidRPr="008B06F9">
        <w:rPr>
          <w:sz w:val="24"/>
          <w:szCs w:val="24"/>
        </w:rPr>
        <w:t xml:space="preserve"> </w:t>
      </w:r>
      <w:proofErr w:type="spellStart"/>
      <w:r w:rsidRPr="008B06F9">
        <w:rPr>
          <w:sz w:val="24"/>
          <w:szCs w:val="24"/>
        </w:rPr>
        <w:t>epitel</w:t>
      </w:r>
      <w:proofErr w:type="spellEnd"/>
      <w:r w:rsidRPr="008B06F9">
        <w:rPr>
          <w:bCs/>
          <w:sz w:val="24"/>
          <w:szCs w:val="24"/>
        </w:rPr>
        <w:t xml:space="preserve"> kök kını dişin </w:t>
      </w:r>
      <w:proofErr w:type="spellStart"/>
      <w:r w:rsidRPr="008B06F9">
        <w:rPr>
          <w:bCs/>
          <w:sz w:val="24"/>
          <w:szCs w:val="24"/>
        </w:rPr>
        <w:t>apikal</w:t>
      </w:r>
      <w:proofErr w:type="spellEnd"/>
      <w:r w:rsidRPr="008B06F9">
        <w:rPr>
          <w:bCs/>
          <w:sz w:val="24"/>
          <w:szCs w:val="24"/>
        </w:rPr>
        <w:t xml:space="preserve"> yönüne doğru bir hortum şeklinde gelişirken, hortumun açık olan ucu 45 °’</w:t>
      </w:r>
      <w:proofErr w:type="spellStart"/>
      <w:r w:rsidRPr="008B06F9">
        <w:rPr>
          <w:bCs/>
          <w:sz w:val="24"/>
          <w:szCs w:val="24"/>
        </w:rPr>
        <w:t>lik</w:t>
      </w:r>
      <w:proofErr w:type="spellEnd"/>
      <w:r w:rsidRPr="008B06F9">
        <w:rPr>
          <w:bCs/>
          <w:sz w:val="24"/>
          <w:szCs w:val="24"/>
        </w:rPr>
        <w:t xml:space="preserve"> bir açıyla </w:t>
      </w:r>
      <w:proofErr w:type="spellStart"/>
      <w:r w:rsidRPr="008B06F9">
        <w:rPr>
          <w:bCs/>
          <w:sz w:val="24"/>
          <w:szCs w:val="24"/>
        </w:rPr>
        <w:t>pulpa</w:t>
      </w:r>
      <w:proofErr w:type="spellEnd"/>
      <w:r w:rsidRPr="008B06F9">
        <w:rPr>
          <w:bCs/>
          <w:sz w:val="24"/>
          <w:szCs w:val="24"/>
        </w:rPr>
        <w:t xml:space="preserve"> bölgesine doğru kıvrılır. Hafifçe içeri kıvrık olan bu uç açıklığı, </w:t>
      </w:r>
      <w:proofErr w:type="spellStart"/>
      <w:r w:rsidRPr="008B06F9">
        <w:rPr>
          <w:b/>
          <w:bCs/>
          <w:sz w:val="24"/>
          <w:szCs w:val="24"/>
        </w:rPr>
        <w:t>epiteliyal</w:t>
      </w:r>
      <w:proofErr w:type="spellEnd"/>
      <w:r w:rsidRPr="008B06F9">
        <w:rPr>
          <w:b/>
          <w:bCs/>
          <w:sz w:val="24"/>
          <w:szCs w:val="24"/>
        </w:rPr>
        <w:t xml:space="preserve"> diyafram</w:t>
      </w:r>
      <w:r w:rsidRPr="008B06F9">
        <w:rPr>
          <w:bCs/>
          <w:sz w:val="24"/>
          <w:szCs w:val="24"/>
        </w:rPr>
        <w:t xml:space="preserve"> olarak adlandırılır.  </w:t>
      </w:r>
      <w:proofErr w:type="spellStart"/>
      <w:r w:rsidRPr="008B06F9">
        <w:rPr>
          <w:bCs/>
          <w:sz w:val="24"/>
          <w:szCs w:val="24"/>
        </w:rPr>
        <w:t>Epiteliyal</w:t>
      </w:r>
      <w:proofErr w:type="spellEnd"/>
      <w:r w:rsidRPr="008B06F9">
        <w:rPr>
          <w:bCs/>
          <w:sz w:val="24"/>
          <w:szCs w:val="24"/>
        </w:rPr>
        <w:t xml:space="preserve"> diyafram, kök gelişimi tamamlandıktan sonra dişin </w:t>
      </w:r>
      <w:proofErr w:type="spellStart"/>
      <w:r w:rsidRPr="008B06F9">
        <w:rPr>
          <w:bCs/>
          <w:sz w:val="24"/>
          <w:szCs w:val="24"/>
        </w:rPr>
        <w:t>apeks</w:t>
      </w:r>
      <w:proofErr w:type="spellEnd"/>
      <w:r w:rsidRPr="008B06F9">
        <w:rPr>
          <w:bCs/>
          <w:sz w:val="24"/>
          <w:szCs w:val="24"/>
        </w:rPr>
        <w:t xml:space="preserve"> bölgesinde ufak bir delik kalıncaya kadar daralır ve </w:t>
      </w:r>
      <w:proofErr w:type="spellStart"/>
      <w:r w:rsidRPr="008B06F9">
        <w:rPr>
          <w:b/>
          <w:bCs/>
          <w:sz w:val="24"/>
          <w:szCs w:val="24"/>
        </w:rPr>
        <w:t>apikal</w:t>
      </w:r>
      <w:proofErr w:type="spellEnd"/>
      <w:r w:rsidRPr="008B06F9">
        <w:rPr>
          <w:b/>
          <w:bCs/>
          <w:sz w:val="24"/>
          <w:szCs w:val="24"/>
        </w:rPr>
        <w:t xml:space="preserve"> </w:t>
      </w:r>
      <w:proofErr w:type="spellStart"/>
      <w:r w:rsidRPr="008B06F9">
        <w:rPr>
          <w:b/>
          <w:bCs/>
          <w:sz w:val="24"/>
          <w:szCs w:val="24"/>
        </w:rPr>
        <w:t>foramen</w:t>
      </w:r>
      <w:proofErr w:type="spellEnd"/>
      <w:r w:rsidRPr="008B06F9">
        <w:rPr>
          <w:bCs/>
          <w:sz w:val="24"/>
          <w:szCs w:val="24"/>
        </w:rPr>
        <w:t xml:space="preserve"> adını alır.</w:t>
      </w:r>
    </w:p>
    <w:p w14:paraId="04F1DD0F" w14:textId="77777777" w:rsidR="00882B21" w:rsidRDefault="00882B21" w:rsidP="006F10BA">
      <w:pPr>
        <w:spacing w:before="0" w:beforeAutospacing="0" w:after="0" w:afterAutospacing="0"/>
        <w:ind w:firstLine="0"/>
        <w:rPr>
          <w:sz w:val="24"/>
          <w:szCs w:val="24"/>
        </w:rPr>
      </w:pPr>
    </w:p>
    <w:p w14:paraId="4DBA4A50" w14:textId="77777777" w:rsidR="00882B21" w:rsidRDefault="00882B21" w:rsidP="006F10BA">
      <w:pPr>
        <w:spacing w:before="0" w:beforeAutospacing="0" w:after="0" w:afterAutospacing="0"/>
        <w:ind w:firstLine="0"/>
        <w:rPr>
          <w:sz w:val="24"/>
          <w:szCs w:val="24"/>
        </w:rPr>
      </w:pPr>
    </w:p>
    <w:p w14:paraId="7EC1ABEF" w14:textId="77777777" w:rsidR="00882B21" w:rsidRDefault="00882B21" w:rsidP="006F10BA">
      <w:pPr>
        <w:spacing w:before="0" w:beforeAutospacing="0" w:after="0" w:afterAutospacing="0"/>
        <w:ind w:firstLine="0"/>
        <w:rPr>
          <w:sz w:val="24"/>
          <w:szCs w:val="24"/>
        </w:rPr>
      </w:pPr>
    </w:p>
    <w:p w14:paraId="66EDFDF6" w14:textId="77777777" w:rsidR="00882B21" w:rsidRDefault="00882B21" w:rsidP="006F10BA">
      <w:pPr>
        <w:spacing w:before="0" w:beforeAutospacing="0" w:after="0" w:afterAutospacing="0"/>
        <w:ind w:firstLine="0"/>
        <w:rPr>
          <w:sz w:val="24"/>
          <w:szCs w:val="24"/>
        </w:rPr>
      </w:pPr>
    </w:p>
    <w:p w14:paraId="5334B63C" w14:textId="77777777" w:rsidR="00882B21" w:rsidRPr="008B06F9" w:rsidRDefault="00882B21" w:rsidP="00882B21">
      <w:pPr>
        <w:spacing w:before="0" w:beforeAutospacing="0" w:after="0" w:afterAutospacing="0"/>
        <w:ind w:firstLine="0"/>
        <w:jc w:val="center"/>
        <w:rPr>
          <w:sz w:val="24"/>
          <w:szCs w:val="24"/>
        </w:rPr>
      </w:pPr>
      <w:r>
        <w:rPr>
          <w:noProof/>
          <w:sz w:val="24"/>
          <w:szCs w:val="24"/>
          <w:lang w:eastAsia="tr-TR"/>
        </w:rPr>
        <w:lastRenderedPageBreak/>
        <w:drawing>
          <wp:inline distT="0" distB="0" distL="0" distR="0" wp14:anchorId="6F33AE2F" wp14:editId="2CAE21BC">
            <wp:extent cx="3876056" cy="4415856"/>
            <wp:effectExtent l="19050" t="0" r="0" b="0"/>
            <wp:docPr id="12" name="11 Resim" descr="epitelyal diyaf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telyal diyafram.png"/>
                    <pic:cNvPicPr/>
                  </pic:nvPicPr>
                  <pic:blipFill>
                    <a:blip r:embed="rId14" cstate="print"/>
                    <a:stretch>
                      <a:fillRect/>
                    </a:stretch>
                  </pic:blipFill>
                  <pic:spPr>
                    <a:xfrm>
                      <a:off x="0" y="0"/>
                      <a:ext cx="3876403" cy="4416251"/>
                    </a:xfrm>
                    <a:prstGeom prst="rect">
                      <a:avLst/>
                    </a:prstGeom>
                  </pic:spPr>
                </pic:pic>
              </a:graphicData>
            </a:graphic>
          </wp:inline>
        </w:drawing>
      </w:r>
    </w:p>
    <w:p w14:paraId="283FFCE8" w14:textId="77777777" w:rsidR="00213470" w:rsidRPr="008B06F9" w:rsidRDefault="00213470" w:rsidP="006F10BA">
      <w:pPr>
        <w:spacing w:before="0" w:beforeAutospacing="0" w:after="0" w:afterAutospacing="0"/>
        <w:ind w:firstLine="0"/>
        <w:rPr>
          <w:sz w:val="24"/>
          <w:szCs w:val="24"/>
        </w:rPr>
      </w:pPr>
    </w:p>
    <w:p w14:paraId="39D61358" w14:textId="77777777" w:rsidR="00213470" w:rsidRPr="008B06F9" w:rsidRDefault="00213470" w:rsidP="006F10BA">
      <w:pPr>
        <w:spacing w:before="0" w:beforeAutospacing="0" w:after="0" w:afterAutospacing="0"/>
        <w:ind w:firstLine="0"/>
        <w:rPr>
          <w:sz w:val="24"/>
          <w:szCs w:val="24"/>
        </w:rPr>
      </w:pPr>
    </w:p>
    <w:p w14:paraId="64B0E03F" w14:textId="77777777" w:rsidR="008C76D9" w:rsidRPr="008B06F9" w:rsidRDefault="008C76D9" w:rsidP="006F10BA">
      <w:pPr>
        <w:spacing w:before="0" w:beforeAutospacing="0" w:after="0" w:afterAutospacing="0"/>
        <w:ind w:firstLine="0"/>
        <w:rPr>
          <w:sz w:val="24"/>
          <w:szCs w:val="24"/>
        </w:rPr>
      </w:pPr>
      <w:proofErr w:type="spellStart"/>
      <w:r w:rsidRPr="008B06F9">
        <w:rPr>
          <w:bCs/>
          <w:sz w:val="24"/>
          <w:szCs w:val="24"/>
        </w:rPr>
        <w:t>Apeks</w:t>
      </w:r>
      <w:proofErr w:type="spellEnd"/>
      <w:r w:rsidRPr="008B06F9">
        <w:rPr>
          <w:bCs/>
          <w:sz w:val="24"/>
          <w:szCs w:val="24"/>
        </w:rPr>
        <w:t xml:space="preserve"> oluşana kadar yapılan </w:t>
      </w:r>
      <w:proofErr w:type="spellStart"/>
      <w:r w:rsidRPr="008B06F9">
        <w:rPr>
          <w:bCs/>
          <w:sz w:val="24"/>
          <w:szCs w:val="24"/>
        </w:rPr>
        <w:t>dentine</w:t>
      </w:r>
      <w:proofErr w:type="spellEnd"/>
      <w:r w:rsidRPr="008B06F9">
        <w:rPr>
          <w:bCs/>
          <w:sz w:val="24"/>
          <w:szCs w:val="24"/>
        </w:rPr>
        <w:t xml:space="preserve"> </w:t>
      </w:r>
      <w:proofErr w:type="spellStart"/>
      <w:r w:rsidRPr="008B06F9">
        <w:rPr>
          <w:b/>
          <w:bCs/>
          <w:sz w:val="24"/>
          <w:szCs w:val="24"/>
        </w:rPr>
        <w:t>primer</w:t>
      </w:r>
      <w:proofErr w:type="spellEnd"/>
      <w:r w:rsidRPr="008B06F9">
        <w:rPr>
          <w:b/>
          <w:bCs/>
          <w:sz w:val="24"/>
          <w:szCs w:val="24"/>
        </w:rPr>
        <w:t xml:space="preserve"> </w:t>
      </w:r>
      <w:proofErr w:type="spellStart"/>
      <w:r w:rsidRPr="008B06F9">
        <w:rPr>
          <w:b/>
          <w:bCs/>
          <w:sz w:val="24"/>
          <w:szCs w:val="24"/>
        </w:rPr>
        <w:t>dentin</w:t>
      </w:r>
      <w:proofErr w:type="spellEnd"/>
      <w:r w:rsidRPr="008B06F9">
        <w:rPr>
          <w:bCs/>
          <w:sz w:val="24"/>
          <w:szCs w:val="24"/>
        </w:rPr>
        <w:t xml:space="preserve">, </w:t>
      </w:r>
      <w:proofErr w:type="spellStart"/>
      <w:r w:rsidRPr="008B06F9">
        <w:rPr>
          <w:bCs/>
          <w:sz w:val="24"/>
          <w:szCs w:val="24"/>
        </w:rPr>
        <w:t>apeks</w:t>
      </w:r>
      <w:proofErr w:type="spellEnd"/>
      <w:r w:rsidRPr="008B06F9">
        <w:rPr>
          <w:bCs/>
          <w:sz w:val="24"/>
          <w:szCs w:val="24"/>
        </w:rPr>
        <w:t xml:space="preserve"> oluştuktan sonra hayat boyu devam eden </w:t>
      </w:r>
      <w:proofErr w:type="spellStart"/>
      <w:r w:rsidRPr="008B06F9">
        <w:rPr>
          <w:bCs/>
          <w:sz w:val="24"/>
          <w:szCs w:val="24"/>
        </w:rPr>
        <w:t>dentine</w:t>
      </w:r>
      <w:proofErr w:type="spellEnd"/>
      <w:r w:rsidRPr="008B06F9">
        <w:rPr>
          <w:bCs/>
          <w:sz w:val="24"/>
          <w:szCs w:val="24"/>
        </w:rPr>
        <w:t xml:space="preserve"> </w:t>
      </w:r>
      <w:proofErr w:type="spellStart"/>
      <w:r w:rsidRPr="008B06F9">
        <w:rPr>
          <w:b/>
          <w:bCs/>
          <w:sz w:val="24"/>
          <w:szCs w:val="24"/>
        </w:rPr>
        <w:t>sekonder</w:t>
      </w:r>
      <w:proofErr w:type="spellEnd"/>
      <w:r w:rsidRPr="008B06F9">
        <w:rPr>
          <w:b/>
          <w:bCs/>
          <w:sz w:val="24"/>
          <w:szCs w:val="24"/>
        </w:rPr>
        <w:t xml:space="preserve"> </w:t>
      </w:r>
      <w:proofErr w:type="spellStart"/>
      <w:r w:rsidRPr="008B06F9">
        <w:rPr>
          <w:b/>
          <w:bCs/>
          <w:sz w:val="24"/>
          <w:szCs w:val="24"/>
        </w:rPr>
        <w:t>dentin</w:t>
      </w:r>
      <w:proofErr w:type="spellEnd"/>
      <w:r w:rsidRPr="008B06F9">
        <w:rPr>
          <w:bCs/>
          <w:sz w:val="24"/>
          <w:szCs w:val="24"/>
        </w:rPr>
        <w:t xml:space="preserve"> denir. </w:t>
      </w:r>
    </w:p>
    <w:p w14:paraId="7097C373" w14:textId="77777777" w:rsidR="00A94220" w:rsidRPr="008B06F9" w:rsidRDefault="00A94220" w:rsidP="006F10BA">
      <w:pPr>
        <w:spacing w:before="0" w:beforeAutospacing="0" w:after="0" w:afterAutospacing="0"/>
        <w:ind w:firstLine="0"/>
        <w:rPr>
          <w:sz w:val="24"/>
          <w:szCs w:val="24"/>
        </w:rPr>
      </w:pPr>
    </w:p>
    <w:p w14:paraId="09320891" w14:textId="77777777" w:rsidR="00A94220" w:rsidRPr="008B06F9" w:rsidRDefault="00A94220" w:rsidP="006F10BA">
      <w:pPr>
        <w:spacing w:before="0" w:beforeAutospacing="0" w:after="0" w:afterAutospacing="0"/>
        <w:ind w:firstLine="0"/>
        <w:rPr>
          <w:sz w:val="24"/>
          <w:szCs w:val="24"/>
        </w:rPr>
      </w:pPr>
      <w:r w:rsidRPr="008B06F9">
        <w:rPr>
          <w:sz w:val="24"/>
          <w:szCs w:val="24"/>
        </w:rPr>
        <w:t>Çok köklü dişlerde</w:t>
      </w:r>
      <w:r w:rsidR="00A0366E" w:rsidRPr="008B06F9">
        <w:rPr>
          <w:sz w:val="24"/>
          <w:szCs w:val="24"/>
        </w:rPr>
        <w:t xml:space="preserve"> ise </w:t>
      </w:r>
      <w:proofErr w:type="spellStart"/>
      <w:r w:rsidR="00A0366E" w:rsidRPr="008B06F9">
        <w:rPr>
          <w:sz w:val="24"/>
          <w:szCs w:val="24"/>
        </w:rPr>
        <w:t>epitel</w:t>
      </w:r>
      <w:r w:rsidR="009D6682">
        <w:rPr>
          <w:sz w:val="24"/>
          <w:szCs w:val="24"/>
        </w:rPr>
        <w:t>yal</w:t>
      </w:r>
      <w:proofErr w:type="spellEnd"/>
      <w:r w:rsidR="00A0366E" w:rsidRPr="008B06F9">
        <w:rPr>
          <w:sz w:val="24"/>
          <w:szCs w:val="24"/>
        </w:rPr>
        <w:t xml:space="preserve"> diyafram</w:t>
      </w:r>
      <w:r w:rsidRPr="008B06F9">
        <w:rPr>
          <w:sz w:val="24"/>
          <w:szCs w:val="24"/>
        </w:rPr>
        <w:t xml:space="preserve"> kökleri oluşturacak </w:t>
      </w:r>
      <w:r w:rsidR="00A0366E" w:rsidRPr="008B06F9">
        <w:rPr>
          <w:sz w:val="24"/>
          <w:szCs w:val="24"/>
        </w:rPr>
        <w:t xml:space="preserve">şekilde farklı bir büyüme gösterir. </w:t>
      </w:r>
      <w:r w:rsidR="006D4D04" w:rsidRPr="008B06F9">
        <w:rPr>
          <w:sz w:val="24"/>
          <w:szCs w:val="24"/>
        </w:rPr>
        <w:t xml:space="preserve">Dil şeklindeki </w:t>
      </w:r>
      <w:proofErr w:type="spellStart"/>
      <w:r w:rsidR="006D4D04" w:rsidRPr="008B06F9">
        <w:rPr>
          <w:sz w:val="24"/>
          <w:szCs w:val="24"/>
        </w:rPr>
        <w:t>horizontal</w:t>
      </w:r>
      <w:proofErr w:type="spellEnd"/>
      <w:r w:rsidR="006D4D04" w:rsidRPr="008B06F9">
        <w:rPr>
          <w:sz w:val="24"/>
          <w:szCs w:val="24"/>
        </w:rPr>
        <w:t xml:space="preserve"> uzantılar</w:t>
      </w:r>
      <w:r w:rsidRPr="008B06F9">
        <w:rPr>
          <w:sz w:val="24"/>
          <w:szCs w:val="24"/>
        </w:rPr>
        <w:t xml:space="preserve"> </w:t>
      </w:r>
      <w:proofErr w:type="spellStart"/>
      <w:r w:rsidRPr="008B06F9">
        <w:rPr>
          <w:b/>
          <w:sz w:val="24"/>
          <w:szCs w:val="24"/>
        </w:rPr>
        <w:t>bifurkasyon</w:t>
      </w:r>
      <w:proofErr w:type="spellEnd"/>
      <w:r w:rsidRPr="008B06F9">
        <w:rPr>
          <w:sz w:val="24"/>
          <w:szCs w:val="24"/>
        </w:rPr>
        <w:t xml:space="preserve"> veya </w:t>
      </w:r>
      <w:proofErr w:type="spellStart"/>
      <w:r w:rsidRPr="008B06F9">
        <w:rPr>
          <w:b/>
          <w:sz w:val="24"/>
          <w:szCs w:val="24"/>
        </w:rPr>
        <w:t>trifurkasyon</w:t>
      </w:r>
      <w:proofErr w:type="spellEnd"/>
      <w:r w:rsidRPr="008B06F9">
        <w:rPr>
          <w:sz w:val="24"/>
          <w:szCs w:val="24"/>
        </w:rPr>
        <w:t xml:space="preserve"> bölgesinde birleşirler. Ancak bu birleşmedeki eksikliklere bağlı olarak </w:t>
      </w:r>
      <w:proofErr w:type="spellStart"/>
      <w:r w:rsidRPr="008B06F9">
        <w:rPr>
          <w:b/>
          <w:sz w:val="24"/>
          <w:szCs w:val="24"/>
        </w:rPr>
        <w:t>paramolar</w:t>
      </w:r>
      <w:proofErr w:type="spellEnd"/>
      <w:r w:rsidRPr="008B06F9">
        <w:rPr>
          <w:b/>
          <w:sz w:val="24"/>
          <w:szCs w:val="24"/>
        </w:rPr>
        <w:t xml:space="preserve"> (</w:t>
      </w:r>
      <w:proofErr w:type="spellStart"/>
      <w:r w:rsidRPr="008B06F9">
        <w:rPr>
          <w:b/>
          <w:sz w:val="24"/>
          <w:szCs w:val="24"/>
        </w:rPr>
        <w:t>pulpa</w:t>
      </w:r>
      <w:proofErr w:type="spellEnd"/>
      <w:r w:rsidRPr="008B06F9">
        <w:rPr>
          <w:b/>
          <w:sz w:val="24"/>
          <w:szCs w:val="24"/>
        </w:rPr>
        <w:t xml:space="preserve"> </w:t>
      </w:r>
      <w:proofErr w:type="spellStart"/>
      <w:r w:rsidRPr="008B06F9">
        <w:rPr>
          <w:b/>
          <w:sz w:val="24"/>
          <w:szCs w:val="24"/>
        </w:rPr>
        <w:t>periodontal</w:t>
      </w:r>
      <w:proofErr w:type="spellEnd"/>
      <w:r w:rsidRPr="008B06F9">
        <w:rPr>
          <w:b/>
          <w:sz w:val="24"/>
          <w:szCs w:val="24"/>
        </w:rPr>
        <w:t>) kanallar</w:t>
      </w:r>
      <w:r w:rsidRPr="008B06F9">
        <w:rPr>
          <w:sz w:val="24"/>
          <w:szCs w:val="24"/>
        </w:rPr>
        <w:t xml:space="preserve"> oluşabilir. Köklerin birleşme yeri dışında tüm kök boyunca ortaya çıkabilen ve </w:t>
      </w:r>
      <w:proofErr w:type="spellStart"/>
      <w:r w:rsidRPr="008B06F9">
        <w:rPr>
          <w:sz w:val="24"/>
          <w:szCs w:val="24"/>
        </w:rPr>
        <w:t>pulpa</w:t>
      </w:r>
      <w:proofErr w:type="spellEnd"/>
      <w:r w:rsidRPr="008B06F9">
        <w:rPr>
          <w:sz w:val="24"/>
          <w:szCs w:val="24"/>
        </w:rPr>
        <w:t xml:space="preserve"> ile </w:t>
      </w:r>
      <w:proofErr w:type="spellStart"/>
      <w:r w:rsidRPr="008B06F9">
        <w:rPr>
          <w:sz w:val="24"/>
          <w:szCs w:val="24"/>
        </w:rPr>
        <w:t>periodontal</w:t>
      </w:r>
      <w:proofErr w:type="spellEnd"/>
      <w:r w:rsidRPr="008B06F9">
        <w:rPr>
          <w:sz w:val="24"/>
          <w:szCs w:val="24"/>
        </w:rPr>
        <w:t xml:space="preserve"> dokuların irtibatına sebep olan kanallara ise </w:t>
      </w:r>
      <w:r w:rsidRPr="008B06F9">
        <w:rPr>
          <w:b/>
          <w:sz w:val="24"/>
          <w:szCs w:val="24"/>
        </w:rPr>
        <w:t>aksesuar kök kanalları</w:t>
      </w:r>
      <w:r w:rsidRPr="008B06F9">
        <w:rPr>
          <w:sz w:val="24"/>
          <w:szCs w:val="24"/>
        </w:rPr>
        <w:t xml:space="preserve"> denir. Her iki kanal türü de kökteki enfeksiyonun </w:t>
      </w:r>
      <w:proofErr w:type="spellStart"/>
      <w:r w:rsidRPr="008B06F9">
        <w:rPr>
          <w:sz w:val="24"/>
          <w:szCs w:val="24"/>
        </w:rPr>
        <w:t>periodontal</w:t>
      </w:r>
      <w:proofErr w:type="spellEnd"/>
      <w:r w:rsidRPr="008B06F9">
        <w:rPr>
          <w:sz w:val="24"/>
          <w:szCs w:val="24"/>
        </w:rPr>
        <w:t xml:space="preserve"> dokulara yayılmasına neden olur.</w:t>
      </w:r>
    </w:p>
    <w:p w14:paraId="5F7F6AD5" w14:textId="77777777" w:rsidR="00A94220" w:rsidRDefault="00A94220" w:rsidP="006F10BA">
      <w:pPr>
        <w:spacing w:before="0" w:beforeAutospacing="0" w:after="0" w:afterAutospacing="0"/>
        <w:ind w:firstLine="0"/>
        <w:rPr>
          <w:sz w:val="24"/>
          <w:szCs w:val="24"/>
        </w:rPr>
      </w:pPr>
    </w:p>
    <w:p w14:paraId="36324426" w14:textId="77777777" w:rsidR="00C77E26" w:rsidRDefault="00C77E26" w:rsidP="006F10BA">
      <w:pPr>
        <w:spacing w:before="0" w:beforeAutospacing="0" w:after="0" w:afterAutospacing="0"/>
        <w:ind w:firstLine="0"/>
        <w:rPr>
          <w:sz w:val="24"/>
          <w:szCs w:val="24"/>
        </w:rPr>
      </w:pPr>
    </w:p>
    <w:p w14:paraId="416D2651" w14:textId="77777777" w:rsidR="00C77E26" w:rsidRPr="008B06F9" w:rsidRDefault="00C77E26" w:rsidP="006F10BA">
      <w:pPr>
        <w:spacing w:before="0" w:beforeAutospacing="0" w:after="0" w:afterAutospacing="0"/>
        <w:ind w:firstLine="0"/>
        <w:rPr>
          <w:sz w:val="24"/>
          <w:szCs w:val="24"/>
        </w:rPr>
      </w:pPr>
    </w:p>
    <w:p w14:paraId="1363DA54" w14:textId="77777777" w:rsidR="008C76D9" w:rsidRPr="008B06F9" w:rsidRDefault="008C76D9" w:rsidP="006F10BA">
      <w:pPr>
        <w:spacing w:before="0" w:beforeAutospacing="0" w:after="0" w:afterAutospacing="0"/>
        <w:ind w:firstLine="0"/>
        <w:rPr>
          <w:sz w:val="24"/>
          <w:szCs w:val="24"/>
        </w:rPr>
      </w:pPr>
      <w:r w:rsidRPr="008B06F9">
        <w:rPr>
          <w:sz w:val="24"/>
          <w:szCs w:val="24"/>
        </w:rPr>
        <w:lastRenderedPageBreak/>
        <w:t xml:space="preserve">Kök gelişimiyle beraber diş sürmeye başlar. </w:t>
      </w:r>
      <w:r w:rsidRPr="008B06F9">
        <w:rPr>
          <w:bCs/>
          <w:sz w:val="24"/>
          <w:szCs w:val="24"/>
        </w:rPr>
        <w:t xml:space="preserve">Ancak diş sürüp </w:t>
      </w:r>
      <w:proofErr w:type="spellStart"/>
      <w:r w:rsidRPr="008B06F9">
        <w:rPr>
          <w:bCs/>
          <w:sz w:val="24"/>
          <w:szCs w:val="24"/>
        </w:rPr>
        <w:t>oklüzyona</w:t>
      </w:r>
      <w:proofErr w:type="spellEnd"/>
      <w:r w:rsidRPr="008B06F9">
        <w:rPr>
          <w:bCs/>
          <w:sz w:val="24"/>
          <w:szCs w:val="24"/>
        </w:rPr>
        <w:t xml:space="preserve"> geldiğinde kök gelişimi ve </w:t>
      </w:r>
      <w:proofErr w:type="spellStart"/>
      <w:r w:rsidRPr="008B06F9">
        <w:rPr>
          <w:bCs/>
          <w:sz w:val="24"/>
          <w:szCs w:val="24"/>
        </w:rPr>
        <w:t>apeks</w:t>
      </w:r>
      <w:proofErr w:type="spellEnd"/>
      <w:r w:rsidRPr="008B06F9">
        <w:rPr>
          <w:bCs/>
          <w:sz w:val="24"/>
          <w:szCs w:val="24"/>
        </w:rPr>
        <w:t xml:space="preserve"> oluşumu </w:t>
      </w:r>
      <w:r w:rsidR="009D6682" w:rsidRPr="008B06F9">
        <w:rPr>
          <w:bCs/>
          <w:sz w:val="24"/>
          <w:szCs w:val="24"/>
        </w:rPr>
        <w:t xml:space="preserve">halen </w:t>
      </w:r>
      <w:r w:rsidRPr="008B06F9">
        <w:rPr>
          <w:bCs/>
          <w:sz w:val="24"/>
          <w:szCs w:val="24"/>
        </w:rPr>
        <w:t>tamamlanmamıştır</w:t>
      </w:r>
      <w:r w:rsidRPr="008B06F9">
        <w:rPr>
          <w:sz w:val="24"/>
          <w:szCs w:val="24"/>
        </w:rPr>
        <w:t>. Kök gelişiminin tamamlanması diş sürdükten sonra</w:t>
      </w:r>
      <w:r w:rsidR="009D6682">
        <w:rPr>
          <w:sz w:val="24"/>
          <w:szCs w:val="24"/>
        </w:rPr>
        <w:t>,</w:t>
      </w:r>
      <w:r w:rsidRPr="008B06F9">
        <w:rPr>
          <w:sz w:val="24"/>
          <w:szCs w:val="24"/>
        </w:rPr>
        <w:t xml:space="preserve"> süt dişlerinde genellikle 1-2 yıl, </w:t>
      </w:r>
      <w:r w:rsidR="009D6682">
        <w:rPr>
          <w:sz w:val="24"/>
          <w:szCs w:val="24"/>
        </w:rPr>
        <w:t>daimi dişlerde ise 2-3 yıl sürer</w:t>
      </w:r>
      <w:r w:rsidRPr="008B06F9">
        <w:rPr>
          <w:sz w:val="24"/>
          <w:szCs w:val="24"/>
        </w:rPr>
        <w:t>. Bu durum özellikle genç hastalarda sürekli dişlerin tedavisi açısından önemlidir.</w:t>
      </w:r>
      <w:r w:rsidRPr="008B06F9">
        <w:rPr>
          <w:sz w:val="24"/>
          <w:szCs w:val="24"/>
          <w:lang w:val="en-US"/>
        </w:rPr>
        <w:t xml:space="preserve"> </w:t>
      </w:r>
    </w:p>
    <w:p w14:paraId="78BB8761" w14:textId="77777777" w:rsidR="00882B21" w:rsidRDefault="00882B21" w:rsidP="00882B21">
      <w:pPr>
        <w:spacing w:before="0" w:beforeAutospacing="0" w:after="0" w:afterAutospacing="0"/>
        <w:ind w:firstLine="0"/>
        <w:jc w:val="center"/>
        <w:rPr>
          <w:sz w:val="24"/>
          <w:szCs w:val="24"/>
        </w:rPr>
      </w:pPr>
      <w:r>
        <w:rPr>
          <w:noProof/>
          <w:sz w:val="24"/>
          <w:szCs w:val="24"/>
          <w:lang w:eastAsia="tr-TR"/>
        </w:rPr>
        <w:drawing>
          <wp:inline distT="0" distB="0" distL="0" distR="0" wp14:anchorId="2F50E910" wp14:editId="4E09D464">
            <wp:extent cx="3430770" cy="2789392"/>
            <wp:effectExtent l="19050" t="0" r="0" b="0"/>
            <wp:docPr id="14" name="13 Resim" descr="eru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uption.png"/>
                    <pic:cNvPicPr/>
                  </pic:nvPicPr>
                  <pic:blipFill>
                    <a:blip r:embed="rId15" cstate="print"/>
                    <a:stretch>
                      <a:fillRect/>
                    </a:stretch>
                  </pic:blipFill>
                  <pic:spPr>
                    <a:xfrm>
                      <a:off x="0" y="0"/>
                      <a:ext cx="3434350" cy="2792303"/>
                    </a:xfrm>
                    <a:prstGeom prst="rect">
                      <a:avLst/>
                    </a:prstGeom>
                  </pic:spPr>
                </pic:pic>
              </a:graphicData>
            </a:graphic>
          </wp:inline>
        </w:drawing>
      </w:r>
    </w:p>
    <w:p w14:paraId="4D457D4A" w14:textId="77777777" w:rsidR="00882B21" w:rsidRDefault="00882B21" w:rsidP="006F10BA">
      <w:pPr>
        <w:spacing w:before="0" w:beforeAutospacing="0" w:after="0" w:afterAutospacing="0"/>
        <w:ind w:firstLine="0"/>
        <w:rPr>
          <w:sz w:val="24"/>
          <w:szCs w:val="24"/>
        </w:rPr>
      </w:pPr>
    </w:p>
    <w:p w14:paraId="7DE44CD5" w14:textId="77777777" w:rsidR="00882B21" w:rsidRDefault="00882B21" w:rsidP="006F10BA">
      <w:pPr>
        <w:spacing w:before="0" w:beforeAutospacing="0" w:after="0" w:afterAutospacing="0"/>
        <w:ind w:firstLine="0"/>
        <w:rPr>
          <w:sz w:val="24"/>
          <w:szCs w:val="24"/>
        </w:rPr>
      </w:pPr>
    </w:p>
    <w:p w14:paraId="3A647620" w14:textId="77777777" w:rsidR="00882B21" w:rsidRPr="008B06F9" w:rsidRDefault="00882B21" w:rsidP="006F10BA">
      <w:pPr>
        <w:spacing w:before="0" w:beforeAutospacing="0" w:after="0" w:afterAutospacing="0"/>
        <w:ind w:firstLine="0"/>
        <w:rPr>
          <w:sz w:val="24"/>
          <w:szCs w:val="24"/>
        </w:rPr>
      </w:pPr>
    </w:p>
    <w:p w14:paraId="3B146F16" w14:textId="77777777" w:rsidR="00E658C0" w:rsidRPr="008B06F9" w:rsidRDefault="00E658C0" w:rsidP="006F10BA">
      <w:pPr>
        <w:spacing w:before="0" w:beforeAutospacing="0" w:after="0" w:afterAutospacing="0"/>
        <w:ind w:firstLine="0"/>
        <w:rPr>
          <w:sz w:val="24"/>
          <w:szCs w:val="24"/>
        </w:rPr>
      </w:pPr>
    </w:p>
    <w:sectPr w:rsidR="00E658C0" w:rsidRPr="008B06F9" w:rsidSect="00E271E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E4303" w14:textId="77777777" w:rsidR="005575C6" w:rsidRDefault="005575C6" w:rsidP="00F15739">
      <w:pPr>
        <w:spacing w:before="0" w:after="0" w:line="240" w:lineRule="auto"/>
      </w:pPr>
      <w:r>
        <w:separator/>
      </w:r>
    </w:p>
  </w:endnote>
  <w:endnote w:type="continuationSeparator" w:id="0">
    <w:p w14:paraId="4823659D" w14:textId="77777777" w:rsidR="005575C6" w:rsidRDefault="005575C6" w:rsidP="00F157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7344"/>
      <w:docPartObj>
        <w:docPartGallery w:val="Page Numbers (Bottom of Page)"/>
        <w:docPartUnique/>
      </w:docPartObj>
    </w:sdtPr>
    <w:sdtEndPr/>
    <w:sdtContent>
      <w:p w14:paraId="42D2CF0E" w14:textId="77777777" w:rsidR="00E00087" w:rsidRDefault="005575C6">
        <w:pPr>
          <w:pStyle w:val="AltBilgi"/>
          <w:jc w:val="center"/>
        </w:pPr>
        <w:r>
          <w:fldChar w:fldCharType="begin"/>
        </w:r>
        <w:r>
          <w:instrText xml:space="preserve"> PAGE   \* MERGEFORMAT </w:instrText>
        </w:r>
        <w:r>
          <w:fldChar w:fldCharType="separate"/>
        </w:r>
        <w:r w:rsidR="00DC4DCA">
          <w:rPr>
            <w:noProof/>
          </w:rPr>
          <w:t>9</w:t>
        </w:r>
        <w:r>
          <w:rPr>
            <w:noProof/>
          </w:rPr>
          <w:fldChar w:fldCharType="end"/>
        </w:r>
      </w:p>
    </w:sdtContent>
  </w:sdt>
  <w:p w14:paraId="2C5E2614" w14:textId="77777777" w:rsidR="00E00087" w:rsidRDefault="00E000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2A94C" w14:textId="77777777" w:rsidR="005575C6" w:rsidRDefault="005575C6" w:rsidP="00F15739">
      <w:pPr>
        <w:spacing w:before="0" w:after="0" w:line="240" w:lineRule="auto"/>
      </w:pPr>
      <w:r>
        <w:separator/>
      </w:r>
    </w:p>
  </w:footnote>
  <w:footnote w:type="continuationSeparator" w:id="0">
    <w:p w14:paraId="49C78E3F" w14:textId="77777777" w:rsidR="005575C6" w:rsidRDefault="005575C6" w:rsidP="00F1573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3032"/>
    <w:multiLevelType w:val="hybridMultilevel"/>
    <w:tmpl w:val="5AE6A826"/>
    <w:lvl w:ilvl="0" w:tplc="128CD6C6">
      <w:start w:val="1"/>
      <w:numFmt w:val="decimal"/>
      <w:lvlText w:val="%1."/>
      <w:lvlJc w:val="left"/>
      <w:pPr>
        <w:tabs>
          <w:tab w:val="num" w:pos="720"/>
        </w:tabs>
        <w:ind w:left="720" w:hanging="360"/>
      </w:pPr>
    </w:lvl>
    <w:lvl w:ilvl="1" w:tplc="0F326FAA" w:tentative="1">
      <w:start w:val="1"/>
      <w:numFmt w:val="decimal"/>
      <w:lvlText w:val="%2."/>
      <w:lvlJc w:val="left"/>
      <w:pPr>
        <w:tabs>
          <w:tab w:val="num" w:pos="1440"/>
        </w:tabs>
        <w:ind w:left="1440" w:hanging="360"/>
      </w:pPr>
    </w:lvl>
    <w:lvl w:ilvl="2" w:tplc="665E866A" w:tentative="1">
      <w:start w:val="1"/>
      <w:numFmt w:val="decimal"/>
      <w:lvlText w:val="%3."/>
      <w:lvlJc w:val="left"/>
      <w:pPr>
        <w:tabs>
          <w:tab w:val="num" w:pos="2160"/>
        </w:tabs>
        <w:ind w:left="2160" w:hanging="360"/>
      </w:pPr>
    </w:lvl>
    <w:lvl w:ilvl="3" w:tplc="25E4DECE" w:tentative="1">
      <w:start w:val="1"/>
      <w:numFmt w:val="decimal"/>
      <w:lvlText w:val="%4."/>
      <w:lvlJc w:val="left"/>
      <w:pPr>
        <w:tabs>
          <w:tab w:val="num" w:pos="2880"/>
        </w:tabs>
        <w:ind w:left="2880" w:hanging="360"/>
      </w:pPr>
    </w:lvl>
    <w:lvl w:ilvl="4" w:tplc="2AE2AEC0" w:tentative="1">
      <w:start w:val="1"/>
      <w:numFmt w:val="decimal"/>
      <w:lvlText w:val="%5."/>
      <w:lvlJc w:val="left"/>
      <w:pPr>
        <w:tabs>
          <w:tab w:val="num" w:pos="3600"/>
        </w:tabs>
        <w:ind w:left="3600" w:hanging="360"/>
      </w:pPr>
    </w:lvl>
    <w:lvl w:ilvl="5" w:tplc="7B78090A" w:tentative="1">
      <w:start w:val="1"/>
      <w:numFmt w:val="decimal"/>
      <w:lvlText w:val="%6."/>
      <w:lvlJc w:val="left"/>
      <w:pPr>
        <w:tabs>
          <w:tab w:val="num" w:pos="4320"/>
        </w:tabs>
        <w:ind w:left="4320" w:hanging="360"/>
      </w:pPr>
    </w:lvl>
    <w:lvl w:ilvl="6" w:tplc="0FF0E130" w:tentative="1">
      <w:start w:val="1"/>
      <w:numFmt w:val="decimal"/>
      <w:lvlText w:val="%7."/>
      <w:lvlJc w:val="left"/>
      <w:pPr>
        <w:tabs>
          <w:tab w:val="num" w:pos="5040"/>
        </w:tabs>
        <w:ind w:left="5040" w:hanging="360"/>
      </w:pPr>
    </w:lvl>
    <w:lvl w:ilvl="7" w:tplc="7ECCED48" w:tentative="1">
      <w:start w:val="1"/>
      <w:numFmt w:val="decimal"/>
      <w:lvlText w:val="%8."/>
      <w:lvlJc w:val="left"/>
      <w:pPr>
        <w:tabs>
          <w:tab w:val="num" w:pos="5760"/>
        </w:tabs>
        <w:ind w:left="5760" w:hanging="360"/>
      </w:pPr>
    </w:lvl>
    <w:lvl w:ilvl="8" w:tplc="7376F496" w:tentative="1">
      <w:start w:val="1"/>
      <w:numFmt w:val="decimal"/>
      <w:lvlText w:val="%9."/>
      <w:lvlJc w:val="left"/>
      <w:pPr>
        <w:tabs>
          <w:tab w:val="num" w:pos="6480"/>
        </w:tabs>
        <w:ind w:left="6480" w:hanging="360"/>
      </w:pPr>
    </w:lvl>
  </w:abstractNum>
  <w:abstractNum w:abstractNumId="1" w15:restartNumberingAfterBreak="0">
    <w:nsid w:val="186623E8"/>
    <w:multiLevelType w:val="hybridMultilevel"/>
    <w:tmpl w:val="4D7625E2"/>
    <w:lvl w:ilvl="0" w:tplc="99AA90DA">
      <w:start w:val="1"/>
      <w:numFmt w:val="bullet"/>
      <w:lvlText w:val="•"/>
      <w:lvlJc w:val="left"/>
      <w:pPr>
        <w:tabs>
          <w:tab w:val="num" w:pos="720"/>
        </w:tabs>
        <w:ind w:left="720" w:hanging="360"/>
      </w:pPr>
      <w:rPr>
        <w:rFonts w:ascii="Arial" w:hAnsi="Arial" w:hint="default"/>
      </w:rPr>
    </w:lvl>
    <w:lvl w:ilvl="1" w:tplc="92D8EE1E" w:tentative="1">
      <w:start w:val="1"/>
      <w:numFmt w:val="bullet"/>
      <w:lvlText w:val="•"/>
      <w:lvlJc w:val="left"/>
      <w:pPr>
        <w:tabs>
          <w:tab w:val="num" w:pos="1440"/>
        </w:tabs>
        <w:ind w:left="1440" w:hanging="360"/>
      </w:pPr>
      <w:rPr>
        <w:rFonts w:ascii="Arial" w:hAnsi="Arial" w:hint="default"/>
      </w:rPr>
    </w:lvl>
    <w:lvl w:ilvl="2" w:tplc="A1967938" w:tentative="1">
      <w:start w:val="1"/>
      <w:numFmt w:val="bullet"/>
      <w:lvlText w:val="•"/>
      <w:lvlJc w:val="left"/>
      <w:pPr>
        <w:tabs>
          <w:tab w:val="num" w:pos="2160"/>
        </w:tabs>
        <w:ind w:left="2160" w:hanging="360"/>
      </w:pPr>
      <w:rPr>
        <w:rFonts w:ascii="Arial" w:hAnsi="Arial" w:hint="default"/>
      </w:rPr>
    </w:lvl>
    <w:lvl w:ilvl="3" w:tplc="F18E7F60" w:tentative="1">
      <w:start w:val="1"/>
      <w:numFmt w:val="bullet"/>
      <w:lvlText w:val="•"/>
      <w:lvlJc w:val="left"/>
      <w:pPr>
        <w:tabs>
          <w:tab w:val="num" w:pos="2880"/>
        </w:tabs>
        <w:ind w:left="2880" w:hanging="360"/>
      </w:pPr>
      <w:rPr>
        <w:rFonts w:ascii="Arial" w:hAnsi="Arial" w:hint="default"/>
      </w:rPr>
    </w:lvl>
    <w:lvl w:ilvl="4" w:tplc="20C205BA" w:tentative="1">
      <w:start w:val="1"/>
      <w:numFmt w:val="bullet"/>
      <w:lvlText w:val="•"/>
      <w:lvlJc w:val="left"/>
      <w:pPr>
        <w:tabs>
          <w:tab w:val="num" w:pos="3600"/>
        </w:tabs>
        <w:ind w:left="3600" w:hanging="360"/>
      </w:pPr>
      <w:rPr>
        <w:rFonts w:ascii="Arial" w:hAnsi="Arial" w:hint="default"/>
      </w:rPr>
    </w:lvl>
    <w:lvl w:ilvl="5" w:tplc="160C258E" w:tentative="1">
      <w:start w:val="1"/>
      <w:numFmt w:val="bullet"/>
      <w:lvlText w:val="•"/>
      <w:lvlJc w:val="left"/>
      <w:pPr>
        <w:tabs>
          <w:tab w:val="num" w:pos="4320"/>
        </w:tabs>
        <w:ind w:left="4320" w:hanging="360"/>
      </w:pPr>
      <w:rPr>
        <w:rFonts w:ascii="Arial" w:hAnsi="Arial" w:hint="default"/>
      </w:rPr>
    </w:lvl>
    <w:lvl w:ilvl="6" w:tplc="42845184" w:tentative="1">
      <w:start w:val="1"/>
      <w:numFmt w:val="bullet"/>
      <w:lvlText w:val="•"/>
      <w:lvlJc w:val="left"/>
      <w:pPr>
        <w:tabs>
          <w:tab w:val="num" w:pos="5040"/>
        </w:tabs>
        <w:ind w:left="5040" w:hanging="360"/>
      </w:pPr>
      <w:rPr>
        <w:rFonts w:ascii="Arial" w:hAnsi="Arial" w:hint="default"/>
      </w:rPr>
    </w:lvl>
    <w:lvl w:ilvl="7" w:tplc="8C865A90" w:tentative="1">
      <w:start w:val="1"/>
      <w:numFmt w:val="bullet"/>
      <w:lvlText w:val="•"/>
      <w:lvlJc w:val="left"/>
      <w:pPr>
        <w:tabs>
          <w:tab w:val="num" w:pos="5760"/>
        </w:tabs>
        <w:ind w:left="5760" w:hanging="360"/>
      </w:pPr>
      <w:rPr>
        <w:rFonts w:ascii="Arial" w:hAnsi="Arial" w:hint="default"/>
      </w:rPr>
    </w:lvl>
    <w:lvl w:ilvl="8" w:tplc="E3B432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5A1033"/>
    <w:multiLevelType w:val="hybridMultilevel"/>
    <w:tmpl w:val="7210497A"/>
    <w:lvl w:ilvl="0" w:tplc="398E7E72">
      <w:start w:val="1"/>
      <w:numFmt w:val="bullet"/>
      <w:lvlText w:val="•"/>
      <w:lvlJc w:val="left"/>
      <w:pPr>
        <w:tabs>
          <w:tab w:val="num" w:pos="720"/>
        </w:tabs>
        <w:ind w:left="720" w:hanging="360"/>
      </w:pPr>
      <w:rPr>
        <w:rFonts w:ascii="Arial" w:hAnsi="Arial" w:hint="default"/>
      </w:rPr>
    </w:lvl>
    <w:lvl w:ilvl="1" w:tplc="66D42CF4" w:tentative="1">
      <w:start w:val="1"/>
      <w:numFmt w:val="bullet"/>
      <w:lvlText w:val="•"/>
      <w:lvlJc w:val="left"/>
      <w:pPr>
        <w:tabs>
          <w:tab w:val="num" w:pos="1440"/>
        </w:tabs>
        <w:ind w:left="1440" w:hanging="360"/>
      </w:pPr>
      <w:rPr>
        <w:rFonts w:ascii="Arial" w:hAnsi="Arial" w:hint="default"/>
      </w:rPr>
    </w:lvl>
    <w:lvl w:ilvl="2" w:tplc="DABC024C" w:tentative="1">
      <w:start w:val="1"/>
      <w:numFmt w:val="bullet"/>
      <w:lvlText w:val="•"/>
      <w:lvlJc w:val="left"/>
      <w:pPr>
        <w:tabs>
          <w:tab w:val="num" w:pos="2160"/>
        </w:tabs>
        <w:ind w:left="2160" w:hanging="360"/>
      </w:pPr>
      <w:rPr>
        <w:rFonts w:ascii="Arial" w:hAnsi="Arial" w:hint="default"/>
      </w:rPr>
    </w:lvl>
    <w:lvl w:ilvl="3" w:tplc="8C04F9D4" w:tentative="1">
      <w:start w:val="1"/>
      <w:numFmt w:val="bullet"/>
      <w:lvlText w:val="•"/>
      <w:lvlJc w:val="left"/>
      <w:pPr>
        <w:tabs>
          <w:tab w:val="num" w:pos="2880"/>
        </w:tabs>
        <w:ind w:left="2880" w:hanging="360"/>
      </w:pPr>
      <w:rPr>
        <w:rFonts w:ascii="Arial" w:hAnsi="Arial" w:hint="default"/>
      </w:rPr>
    </w:lvl>
    <w:lvl w:ilvl="4" w:tplc="D7F8C404" w:tentative="1">
      <w:start w:val="1"/>
      <w:numFmt w:val="bullet"/>
      <w:lvlText w:val="•"/>
      <w:lvlJc w:val="left"/>
      <w:pPr>
        <w:tabs>
          <w:tab w:val="num" w:pos="3600"/>
        </w:tabs>
        <w:ind w:left="3600" w:hanging="360"/>
      </w:pPr>
      <w:rPr>
        <w:rFonts w:ascii="Arial" w:hAnsi="Arial" w:hint="default"/>
      </w:rPr>
    </w:lvl>
    <w:lvl w:ilvl="5" w:tplc="858010B6" w:tentative="1">
      <w:start w:val="1"/>
      <w:numFmt w:val="bullet"/>
      <w:lvlText w:val="•"/>
      <w:lvlJc w:val="left"/>
      <w:pPr>
        <w:tabs>
          <w:tab w:val="num" w:pos="4320"/>
        </w:tabs>
        <w:ind w:left="4320" w:hanging="360"/>
      </w:pPr>
      <w:rPr>
        <w:rFonts w:ascii="Arial" w:hAnsi="Arial" w:hint="default"/>
      </w:rPr>
    </w:lvl>
    <w:lvl w:ilvl="6" w:tplc="529A3D3C" w:tentative="1">
      <w:start w:val="1"/>
      <w:numFmt w:val="bullet"/>
      <w:lvlText w:val="•"/>
      <w:lvlJc w:val="left"/>
      <w:pPr>
        <w:tabs>
          <w:tab w:val="num" w:pos="5040"/>
        </w:tabs>
        <w:ind w:left="5040" w:hanging="360"/>
      </w:pPr>
      <w:rPr>
        <w:rFonts w:ascii="Arial" w:hAnsi="Arial" w:hint="default"/>
      </w:rPr>
    </w:lvl>
    <w:lvl w:ilvl="7" w:tplc="73C4AB04" w:tentative="1">
      <w:start w:val="1"/>
      <w:numFmt w:val="bullet"/>
      <w:lvlText w:val="•"/>
      <w:lvlJc w:val="left"/>
      <w:pPr>
        <w:tabs>
          <w:tab w:val="num" w:pos="5760"/>
        </w:tabs>
        <w:ind w:left="5760" w:hanging="360"/>
      </w:pPr>
      <w:rPr>
        <w:rFonts w:ascii="Arial" w:hAnsi="Arial" w:hint="default"/>
      </w:rPr>
    </w:lvl>
    <w:lvl w:ilvl="8" w:tplc="566AA3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7492D78"/>
    <w:multiLevelType w:val="hybridMultilevel"/>
    <w:tmpl w:val="2D8493DA"/>
    <w:lvl w:ilvl="0" w:tplc="ACEC5772">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 w15:restartNumberingAfterBreak="0">
    <w:nsid w:val="3DF518BF"/>
    <w:multiLevelType w:val="hybridMultilevel"/>
    <w:tmpl w:val="D7883396"/>
    <w:lvl w:ilvl="0" w:tplc="3A1A77F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411456D1"/>
    <w:multiLevelType w:val="hybridMultilevel"/>
    <w:tmpl w:val="ACF831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6D73C4"/>
    <w:multiLevelType w:val="hybridMultilevel"/>
    <w:tmpl w:val="64A8DA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BB20244"/>
    <w:multiLevelType w:val="hybridMultilevel"/>
    <w:tmpl w:val="32BE1AFA"/>
    <w:lvl w:ilvl="0" w:tplc="70165590">
      <w:start w:val="1"/>
      <w:numFmt w:val="bullet"/>
      <w:lvlText w:val="•"/>
      <w:lvlJc w:val="left"/>
      <w:pPr>
        <w:tabs>
          <w:tab w:val="num" w:pos="720"/>
        </w:tabs>
        <w:ind w:left="720" w:hanging="360"/>
      </w:pPr>
      <w:rPr>
        <w:rFonts w:ascii="Times New Roman" w:hAnsi="Times New Roman" w:hint="default"/>
      </w:rPr>
    </w:lvl>
    <w:lvl w:ilvl="1" w:tplc="E114532C" w:tentative="1">
      <w:start w:val="1"/>
      <w:numFmt w:val="bullet"/>
      <w:lvlText w:val="•"/>
      <w:lvlJc w:val="left"/>
      <w:pPr>
        <w:tabs>
          <w:tab w:val="num" w:pos="1440"/>
        </w:tabs>
        <w:ind w:left="1440" w:hanging="360"/>
      </w:pPr>
      <w:rPr>
        <w:rFonts w:ascii="Times New Roman" w:hAnsi="Times New Roman" w:hint="default"/>
      </w:rPr>
    </w:lvl>
    <w:lvl w:ilvl="2" w:tplc="21120778" w:tentative="1">
      <w:start w:val="1"/>
      <w:numFmt w:val="bullet"/>
      <w:lvlText w:val="•"/>
      <w:lvlJc w:val="left"/>
      <w:pPr>
        <w:tabs>
          <w:tab w:val="num" w:pos="2160"/>
        </w:tabs>
        <w:ind w:left="2160" w:hanging="360"/>
      </w:pPr>
      <w:rPr>
        <w:rFonts w:ascii="Times New Roman" w:hAnsi="Times New Roman" w:hint="default"/>
      </w:rPr>
    </w:lvl>
    <w:lvl w:ilvl="3" w:tplc="09461B78" w:tentative="1">
      <w:start w:val="1"/>
      <w:numFmt w:val="bullet"/>
      <w:lvlText w:val="•"/>
      <w:lvlJc w:val="left"/>
      <w:pPr>
        <w:tabs>
          <w:tab w:val="num" w:pos="2880"/>
        </w:tabs>
        <w:ind w:left="2880" w:hanging="360"/>
      </w:pPr>
      <w:rPr>
        <w:rFonts w:ascii="Times New Roman" w:hAnsi="Times New Roman" w:hint="default"/>
      </w:rPr>
    </w:lvl>
    <w:lvl w:ilvl="4" w:tplc="4380D538" w:tentative="1">
      <w:start w:val="1"/>
      <w:numFmt w:val="bullet"/>
      <w:lvlText w:val="•"/>
      <w:lvlJc w:val="left"/>
      <w:pPr>
        <w:tabs>
          <w:tab w:val="num" w:pos="3600"/>
        </w:tabs>
        <w:ind w:left="3600" w:hanging="360"/>
      </w:pPr>
      <w:rPr>
        <w:rFonts w:ascii="Times New Roman" w:hAnsi="Times New Roman" w:hint="default"/>
      </w:rPr>
    </w:lvl>
    <w:lvl w:ilvl="5" w:tplc="4C0A95B6" w:tentative="1">
      <w:start w:val="1"/>
      <w:numFmt w:val="bullet"/>
      <w:lvlText w:val="•"/>
      <w:lvlJc w:val="left"/>
      <w:pPr>
        <w:tabs>
          <w:tab w:val="num" w:pos="4320"/>
        </w:tabs>
        <w:ind w:left="4320" w:hanging="360"/>
      </w:pPr>
      <w:rPr>
        <w:rFonts w:ascii="Times New Roman" w:hAnsi="Times New Roman" w:hint="default"/>
      </w:rPr>
    </w:lvl>
    <w:lvl w:ilvl="6" w:tplc="0DAE2E40" w:tentative="1">
      <w:start w:val="1"/>
      <w:numFmt w:val="bullet"/>
      <w:lvlText w:val="•"/>
      <w:lvlJc w:val="left"/>
      <w:pPr>
        <w:tabs>
          <w:tab w:val="num" w:pos="5040"/>
        </w:tabs>
        <w:ind w:left="5040" w:hanging="360"/>
      </w:pPr>
      <w:rPr>
        <w:rFonts w:ascii="Times New Roman" w:hAnsi="Times New Roman" w:hint="default"/>
      </w:rPr>
    </w:lvl>
    <w:lvl w:ilvl="7" w:tplc="A3B600E0" w:tentative="1">
      <w:start w:val="1"/>
      <w:numFmt w:val="bullet"/>
      <w:lvlText w:val="•"/>
      <w:lvlJc w:val="left"/>
      <w:pPr>
        <w:tabs>
          <w:tab w:val="num" w:pos="5760"/>
        </w:tabs>
        <w:ind w:left="5760" w:hanging="360"/>
      </w:pPr>
      <w:rPr>
        <w:rFonts w:ascii="Times New Roman" w:hAnsi="Times New Roman" w:hint="default"/>
      </w:rPr>
    </w:lvl>
    <w:lvl w:ilvl="8" w:tplc="CACC786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DD857F4"/>
    <w:multiLevelType w:val="hybridMultilevel"/>
    <w:tmpl w:val="F73EC4F6"/>
    <w:lvl w:ilvl="0" w:tplc="AA3062C4">
      <w:start w:val="1"/>
      <w:numFmt w:val="bullet"/>
      <w:lvlText w:val="•"/>
      <w:lvlJc w:val="left"/>
      <w:pPr>
        <w:tabs>
          <w:tab w:val="num" w:pos="720"/>
        </w:tabs>
        <w:ind w:left="720" w:hanging="360"/>
      </w:pPr>
      <w:rPr>
        <w:rFonts w:ascii="Arial" w:hAnsi="Arial" w:hint="default"/>
      </w:rPr>
    </w:lvl>
    <w:lvl w:ilvl="1" w:tplc="876CB0C4" w:tentative="1">
      <w:start w:val="1"/>
      <w:numFmt w:val="bullet"/>
      <w:lvlText w:val="•"/>
      <w:lvlJc w:val="left"/>
      <w:pPr>
        <w:tabs>
          <w:tab w:val="num" w:pos="1440"/>
        </w:tabs>
        <w:ind w:left="1440" w:hanging="360"/>
      </w:pPr>
      <w:rPr>
        <w:rFonts w:ascii="Arial" w:hAnsi="Arial" w:hint="default"/>
      </w:rPr>
    </w:lvl>
    <w:lvl w:ilvl="2" w:tplc="CB483C52" w:tentative="1">
      <w:start w:val="1"/>
      <w:numFmt w:val="bullet"/>
      <w:lvlText w:val="•"/>
      <w:lvlJc w:val="left"/>
      <w:pPr>
        <w:tabs>
          <w:tab w:val="num" w:pos="2160"/>
        </w:tabs>
        <w:ind w:left="2160" w:hanging="360"/>
      </w:pPr>
      <w:rPr>
        <w:rFonts w:ascii="Arial" w:hAnsi="Arial" w:hint="default"/>
      </w:rPr>
    </w:lvl>
    <w:lvl w:ilvl="3" w:tplc="9D2ABE40" w:tentative="1">
      <w:start w:val="1"/>
      <w:numFmt w:val="bullet"/>
      <w:lvlText w:val="•"/>
      <w:lvlJc w:val="left"/>
      <w:pPr>
        <w:tabs>
          <w:tab w:val="num" w:pos="2880"/>
        </w:tabs>
        <w:ind w:left="2880" w:hanging="360"/>
      </w:pPr>
      <w:rPr>
        <w:rFonts w:ascii="Arial" w:hAnsi="Arial" w:hint="default"/>
      </w:rPr>
    </w:lvl>
    <w:lvl w:ilvl="4" w:tplc="532C45C2" w:tentative="1">
      <w:start w:val="1"/>
      <w:numFmt w:val="bullet"/>
      <w:lvlText w:val="•"/>
      <w:lvlJc w:val="left"/>
      <w:pPr>
        <w:tabs>
          <w:tab w:val="num" w:pos="3600"/>
        </w:tabs>
        <w:ind w:left="3600" w:hanging="360"/>
      </w:pPr>
      <w:rPr>
        <w:rFonts w:ascii="Arial" w:hAnsi="Arial" w:hint="default"/>
      </w:rPr>
    </w:lvl>
    <w:lvl w:ilvl="5" w:tplc="6FBA979E" w:tentative="1">
      <w:start w:val="1"/>
      <w:numFmt w:val="bullet"/>
      <w:lvlText w:val="•"/>
      <w:lvlJc w:val="left"/>
      <w:pPr>
        <w:tabs>
          <w:tab w:val="num" w:pos="4320"/>
        </w:tabs>
        <w:ind w:left="4320" w:hanging="360"/>
      </w:pPr>
      <w:rPr>
        <w:rFonts w:ascii="Arial" w:hAnsi="Arial" w:hint="default"/>
      </w:rPr>
    </w:lvl>
    <w:lvl w:ilvl="6" w:tplc="ED4CF9FE" w:tentative="1">
      <w:start w:val="1"/>
      <w:numFmt w:val="bullet"/>
      <w:lvlText w:val="•"/>
      <w:lvlJc w:val="left"/>
      <w:pPr>
        <w:tabs>
          <w:tab w:val="num" w:pos="5040"/>
        </w:tabs>
        <w:ind w:left="5040" w:hanging="360"/>
      </w:pPr>
      <w:rPr>
        <w:rFonts w:ascii="Arial" w:hAnsi="Arial" w:hint="default"/>
      </w:rPr>
    </w:lvl>
    <w:lvl w:ilvl="7" w:tplc="1EE6E1C6" w:tentative="1">
      <w:start w:val="1"/>
      <w:numFmt w:val="bullet"/>
      <w:lvlText w:val="•"/>
      <w:lvlJc w:val="left"/>
      <w:pPr>
        <w:tabs>
          <w:tab w:val="num" w:pos="5760"/>
        </w:tabs>
        <w:ind w:left="5760" w:hanging="360"/>
      </w:pPr>
      <w:rPr>
        <w:rFonts w:ascii="Arial" w:hAnsi="Arial" w:hint="default"/>
      </w:rPr>
    </w:lvl>
    <w:lvl w:ilvl="8" w:tplc="E42E7B3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3"/>
  </w:num>
  <w:num w:numId="4">
    <w:abstractNumId w:val="6"/>
  </w:num>
  <w:num w:numId="5">
    <w:abstractNumId w:val="5"/>
  </w:num>
  <w:num w:numId="6">
    <w:abstractNumId w:val="7"/>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31F6"/>
    <w:rsid w:val="000D18C8"/>
    <w:rsid w:val="001011FE"/>
    <w:rsid w:val="00111463"/>
    <w:rsid w:val="00143755"/>
    <w:rsid w:val="00213470"/>
    <w:rsid w:val="00257612"/>
    <w:rsid w:val="002A692F"/>
    <w:rsid w:val="002C200E"/>
    <w:rsid w:val="00335D42"/>
    <w:rsid w:val="00363BE3"/>
    <w:rsid w:val="003D0983"/>
    <w:rsid w:val="00472D37"/>
    <w:rsid w:val="00474EF1"/>
    <w:rsid w:val="004A403B"/>
    <w:rsid w:val="004B3EA7"/>
    <w:rsid w:val="004C09CA"/>
    <w:rsid w:val="00516A68"/>
    <w:rsid w:val="00551402"/>
    <w:rsid w:val="00555E3C"/>
    <w:rsid w:val="005575C6"/>
    <w:rsid w:val="0056493D"/>
    <w:rsid w:val="005651ED"/>
    <w:rsid w:val="00594F2D"/>
    <w:rsid w:val="00603DBC"/>
    <w:rsid w:val="0061336E"/>
    <w:rsid w:val="00630AB7"/>
    <w:rsid w:val="00646DF5"/>
    <w:rsid w:val="0065065E"/>
    <w:rsid w:val="006A6444"/>
    <w:rsid w:val="006A76E1"/>
    <w:rsid w:val="006C59A1"/>
    <w:rsid w:val="006D4D04"/>
    <w:rsid w:val="006F10BA"/>
    <w:rsid w:val="00770771"/>
    <w:rsid w:val="007801FC"/>
    <w:rsid w:val="00793A20"/>
    <w:rsid w:val="00836FD0"/>
    <w:rsid w:val="00882B21"/>
    <w:rsid w:val="008B06F9"/>
    <w:rsid w:val="008B2C04"/>
    <w:rsid w:val="008C76D9"/>
    <w:rsid w:val="00911FD3"/>
    <w:rsid w:val="00931EC3"/>
    <w:rsid w:val="00991919"/>
    <w:rsid w:val="009D6682"/>
    <w:rsid w:val="009D7AE8"/>
    <w:rsid w:val="00A0366E"/>
    <w:rsid w:val="00A13DD7"/>
    <w:rsid w:val="00A94220"/>
    <w:rsid w:val="00AA4A27"/>
    <w:rsid w:val="00BB62E0"/>
    <w:rsid w:val="00C101FB"/>
    <w:rsid w:val="00C12114"/>
    <w:rsid w:val="00C16449"/>
    <w:rsid w:val="00C3284D"/>
    <w:rsid w:val="00C57DA6"/>
    <w:rsid w:val="00C77E26"/>
    <w:rsid w:val="00CB03B7"/>
    <w:rsid w:val="00D22BDD"/>
    <w:rsid w:val="00D4200D"/>
    <w:rsid w:val="00DA7D4B"/>
    <w:rsid w:val="00DB79A6"/>
    <w:rsid w:val="00DC4DCA"/>
    <w:rsid w:val="00DC6272"/>
    <w:rsid w:val="00DD1B15"/>
    <w:rsid w:val="00DD3378"/>
    <w:rsid w:val="00DF45D9"/>
    <w:rsid w:val="00E00087"/>
    <w:rsid w:val="00E271E3"/>
    <w:rsid w:val="00E35945"/>
    <w:rsid w:val="00E461EE"/>
    <w:rsid w:val="00E658C0"/>
    <w:rsid w:val="00F15739"/>
    <w:rsid w:val="00F70914"/>
    <w:rsid w:val="00FD31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4F13"/>
  <w15:docId w15:val="{56EFDCF3-B6D7-1344-809B-F0C8B92C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before="100" w:beforeAutospacing="1" w:after="100" w:afterAutospacing="1"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1F6"/>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94220"/>
    <w:pPr>
      <w:ind w:left="720"/>
      <w:contextualSpacing/>
    </w:pPr>
  </w:style>
  <w:style w:type="paragraph" w:styleId="BalonMetni">
    <w:name w:val="Balloon Text"/>
    <w:basedOn w:val="Normal"/>
    <w:link w:val="BalonMetniChar"/>
    <w:uiPriority w:val="99"/>
    <w:semiHidden/>
    <w:unhideWhenUsed/>
    <w:rsid w:val="00257612"/>
    <w:pPr>
      <w:spacing w:before="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7612"/>
    <w:rPr>
      <w:rFonts w:ascii="Tahoma" w:hAnsi="Tahoma" w:cs="Tahoma"/>
      <w:sz w:val="16"/>
      <w:szCs w:val="16"/>
    </w:rPr>
  </w:style>
  <w:style w:type="paragraph" w:styleId="stBilgi">
    <w:name w:val="header"/>
    <w:basedOn w:val="Normal"/>
    <w:link w:val="stBilgiChar"/>
    <w:uiPriority w:val="99"/>
    <w:semiHidden/>
    <w:unhideWhenUsed/>
    <w:rsid w:val="00F15739"/>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semiHidden/>
    <w:rsid w:val="00F15739"/>
  </w:style>
  <w:style w:type="paragraph" w:styleId="AltBilgi">
    <w:name w:val="footer"/>
    <w:basedOn w:val="Normal"/>
    <w:link w:val="AltBilgiChar"/>
    <w:uiPriority w:val="99"/>
    <w:unhideWhenUsed/>
    <w:rsid w:val="00F15739"/>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F15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5108">
      <w:bodyDiv w:val="1"/>
      <w:marLeft w:val="0"/>
      <w:marRight w:val="0"/>
      <w:marTop w:val="0"/>
      <w:marBottom w:val="0"/>
      <w:divBdr>
        <w:top w:val="none" w:sz="0" w:space="0" w:color="auto"/>
        <w:left w:val="none" w:sz="0" w:space="0" w:color="auto"/>
        <w:bottom w:val="none" w:sz="0" w:space="0" w:color="auto"/>
        <w:right w:val="none" w:sz="0" w:space="0" w:color="auto"/>
      </w:divBdr>
      <w:divsChild>
        <w:div w:id="1461191459">
          <w:marLeft w:val="547"/>
          <w:marRight w:val="0"/>
          <w:marTop w:val="0"/>
          <w:marBottom w:val="0"/>
          <w:divBdr>
            <w:top w:val="none" w:sz="0" w:space="0" w:color="auto"/>
            <w:left w:val="none" w:sz="0" w:space="0" w:color="auto"/>
            <w:bottom w:val="none" w:sz="0" w:space="0" w:color="auto"/>
            <w:right w:val="none" w:sz="0" w:space="0" w:color="auto"/>
          </w:divBdr>
        </w:div>
        <w:div w:id="1586692489">
          <w:marLeft w:val="547"/>
          <w:marRight w:val="0"/>
          <w:marTop w:val="0"/>
          <w:marBottom w:val="0"/>
          <w:divBdr>
            <w:top w:val="none" w:sz="0" w:space="0" w:color="auto"/>
            <w:left w:val="none" w:sz="0" w:space="0" w:color="auto"/>
            <w:bottom w:val="none" w:sz="0" w:space="0" w:color="auto"/>
            <w:right w:val="none" w:sz="0" w:space="0" w:color="auto"/>
          </w:divBdr>
        </w:div>
        <w:div w:id="1745373172">
          <w:marLeft w:val="547"/>
          <w:marRight w:val="0"/>
          <w:marTop w:val="0"/>
          <w:marBottom w:val="0"/>
          <w:divBdr>
            <w:top w:val="none" w:sz="0" w:space="0" w:color="auto"/>
            <w:left w:val="none" w:sz="0" w:space="0" w:color="auto"/>
            <w:bottom w:val="none" w:sz="0" w:space="0" w:color="auto"/>
            <w:right w:val="none" w:sz="0" w:space="0" w:color="auto"/>
          </w:divBdr>
        </w:div>
      </w:divsChild>
    </w:div>
    <w:div w:id="164443889">
      <w:bodyDiv w:val="1"/>
      <w:marLeft w:val="0"/>
      <w:marRight w:val="0"/>
      <w:marTop w:val="0"/>
      <w:marBottom w:val="0"/>
      <w:divBdr>
        <w:top w:val="none" w:sz="0" w:space="0" w:color="auto"/>
        <w:left w:val="none" w:sz="0" w:space="0" w:color="auto"/>
        <w:bottom w:val="none" w:sz="0" w:space="0" w:color="auto"/>
        <w:right w:val="none" w:sz="0" w:space="0" w:color="auto"/>
      </w:divBdr>
    </w:div>
    <w:div w:id="245307475">
      <w:bodyDiv w:val="1"/>
      <w:marLeft w:val="0"/>
      <w:marRight w:val="0"/>
      <w:marTop w:val="0"/>
      <w:marBottom w:val="0"/>
      <w:divBdr>
        <w:top w:val="none" w:sz="0" w:space="0" w:color="auto"/>
        <w:left w:val="none" w:sz="0" w:space="0" w:color="auto"/>
        <w:bottom w:val="none" w:sz="0" w:space="0" w:color="auto"/>
        <w:right w:val="none" w:sz="0" w:space="0" w:color="auto"/>
      </w:divBdr>
    </w:div>
    <w:div w:id="367147446">
      <w:bodyDiv w:val="1"/>
      <w:marLeft w:val="0"/>
      <w:marRight w:val="0"/>
      <w:marTop w:val="0"/>
      <w:marBottom w:val="0"/>
      <w:divBdr>
        <w:top w:val="none" w:sz="0" w:space="0" w:color="auto"/>
        <w:left w:val="none" w:sz="0" w:space="0" w:color="auto"/>
        <w:bottom w:val="none" w:sz="0" w:space="0" w:color="auto"/>
        <w:right w:val="none" w:sz="0" w:space="0" w:color="auto"/>
      </w:divBdr>
      <w:divsChild>
        <w:div w:id="703750315">
          <w:marLeft w:val="547"/>
          <w:marRight w:val="0"/>
          <w:marTop w:val="134"/>
          <w:marBottom w:val="0"/>
          <w:divBdr>
            <w:top w:val="none" w:sz="0" w:space="0" w:color="auto"/>
            <w:left w:val="none" w:sz="0" w:space="0" w:color="auto"/>
            <w:bottom w:val="none" w:sz="0" w:space="0" w:color="auto"/>
            <w:right w:val="none" w:sz="0" w:space="0" w:color="auto"/>
          </w:divBdr>
        </w:div>
        <w:div w:id="1522351786">
          <w:marLeft w:val="806"/>
          <w:marRight w:val="0"/>
          <w:marTop w:val="154"/>
          <w:marBottom w:val="0"/>
          <w:divBdr>
            <w:top w:val="none" w:sz="0" w:space="0" w:color="auto"/>
            <w:left w:val="none" w:sz="0" w:space="0" w:color="auto"/>
            <w:bottom w:val="none" w:sz="0" w:space="0" w:color="auto"/>
            <w:right w:val="none" w:sz="0" w:space="0" w:color="auto"/>
          </w:divBdr>
        </w:div>
        <w:div w:id="628626671">
          <w:marLeft w:val="806"/>
          <w:marRight w:val="0"/>
          <w:marTop w:val="154"/>
          <w:marBottom w:val="0"/>
          <w:divBdr>
            <w:top w:val="none" w:sz="0" w:space="0" w:color="auto"/>
            <w:left w:val="none" w:sz="0" w:space="0" w:color="auto"/>
            <w:bottom w:val="none" w:sz="0" w:space="0" w:color="auto"/>
            <w:right w:val="none" w:sz="0" w:space="0" w:color="auto"/>
          </w:divBdr>
        </w:div>
        <w:div w:id="416289860">
          <w:marLeft w:val="806"/>
          <w:marRight w:val="0"/>
          <w:marTop w:val="154"/>
          <w:marBottom w:val="0"/>
          <w:divBdr>
            <w:top w:val="none" w:sz="0" w:space="0" w:color="auto"/>
            <w:left w:val="none" w:sz="0" w:space="0" w:color="auto"/>
            <w:bottom w:val="none" w:sz="0" w:space="0" w:color="auto"/>
            <w:right w:val="none" w:sz="0" w:space="0" w:color="auto"/>
          </w:divBdr>
        </w:div>
        <w:div w:id="1954896212">
          <w:marLeft w:val="806"/>
          <w:marRight w:val="0"/>
          <w:marTop w:val="154"/>
          <w:marBottom w:val="0"/>
          <w:divBdr>
            <w:top w:val="none" w:sz="0" w:space="0" w:color="auto"/>
            <w:left w:val="none" w:sz="0" w:space="0" w:color="auto"/>
            <w:bottom w:val="none" w:sz="0" w:space="0" w:color="auto"/>
            <w:right w:val="none" w:sz="0" w:space="0" w:color="auto"/>
          </w:divBdr>
        </w:div>
      </w:divsChild>
    </w:div>
    <w:div w:id="414284953">
      <w:bodyDiv w:val="1"/>
      <w:marLeft w:val="0"/>
      <w:marRight w:val="0"/>
      <w:marTop w:val="0"/>
      <w:marBottom w:val="0"/>
      <w:divBdr>
        <w:top w:val="none" w:sz="0" w:space="0" w:color="auto"/>
        <w:left w:val="none" w:sz="0" w:space="0" w:color="auto"/>
        <w:bottom w:val="none" w:sz="0" w:space="0" w:color="auto"/>
        <w:right w:val="none" w:sz="0" w:space="0" w:color="auto"/>
      </w:divBdr>
    </w:div>
    <w:div w:id="600375362">
      <w:bodyDiv w:val="1"/>
      <w:marLeft w:val="0"/>
      <w:marRight w:val="0"/>
      <w:marTop w:val="0"/>
      <w:marBottom w:val="0"/>
      <w:divBdr>
        <w:top w:val="none" w:sz="0" w:space="0" w:color="auto"/>
        <w:left w:val="none" w:sz="0" w:space="0" w:color="auto"/>
        <w:bottom w:val="none" w:sz="0" w:space="0" w:color="auto"/>
        <w:right w:val="none" w:sz="0" w:space="0" w:color="auto"/>
      </w:divBdr>
    </w:div>
    <w:div w:id="762841547">
      <w:bodyDiv w:val="1"/>
      <w:marLeft w:val="0"/>
      <w:marRight w:val="0"/>
      <w:marTop w:val="0"/>
      <w:marBottom w:val="0"/>
      <w:divBdr>
        <w:top w:val="none" w:sz="0" w:space="0" w:color="auto"/>
        <w:left w:val="none" w:sz="0" w:space="0" w:color="auto"/>
        <w:bottom w:val="none" w:sz="0" w:space="0" w:color="auto"/>
        <w:right w:val="none" w:sz="0" w:space="0" w:color="auto"/>
      </w:divBdr>
    </w:div>
    <w:div w:id="933198574">
      <w:bodyDiv w:val="1"/>
      <w:marLeft w:val="0"/>
      <w:marRight w:val="0"/>
      <w:marTop w:val="0"/>
      <w:marBottom w:val="0"/>
      <w:divBdr>
        <w:top w:val="none" w:sz="0" w:space="0" w:color="auto"/>
        <w:left w:val="none" w:sz="0" w:space="0" w:color="auto"/>
        <w:bottom w:val="none" w:sz="0" w:space="0" w:color="auto"/>
        <w:right w:val="none" w:sz="0" w:space="0" w:color="auto"/>
      </w:divBdr>
    </w:div>
    <w:div w:id="939491016">
      <w:bodyDiv w:val="1"/>
      <w:marLeft w:val="0"/>
      <w:marRight w:val="0"/>
      <w:marTop w:val="0"/>
      <w:marBottom w:val="0"/>
      <w:divBdr>
        <w:top w:val="none" w:sz="0" w:space="0" w:color="auto"/>
        <w:left w:val="none" w:sz="0" w:space="0" w:color="auto"/>
        <w:bottom w:val="none" w:sz="0" w:space="0" w:color="auto"/>
        <w:right w:val="none" w:sz="0" w:space="0" w:color="auto"/>
      </w:divBdr>
    </w:div>
    <w:div w:id="951283244">
      <w:bodyDiv w:val="1"/>
      <w:marLeft w:val="0"/>
      <w:marRight w:val="0"/>
      <w:marTop w:val="0"/>
      <w:marBottom w:val="0"/>
      <w:divBdr>
        <w:top w:val="none" w:sz="0" w:space="0" w:color="auto"/>
        <w:left w:val="none" w:sz="0" w:space="0" w:color="auto"/>
        <w:bottom w:val="none" w:sz="0" w:space="0" w:color="auto"/>
        <w:right w:val="none" w:sz="0" w:space="0" w:color="auto"/>
      </w:divBdr>
    </w:div>
    <w:div w:id="953054520">
      <w:bodyDiv w:val="1"/>
      <w:marLeft w:val="0"/>
      <w:marRight w:val="0"/>
      <w:marTop w:val="0"/>
      <w:marBottom w:val="0"/>
      <w:divBdr>
        <w:top w:val="none" w:sz="0" w:space="0" w:color="auto"/>
        <w:left w:val="none" w:sz="0" w:space="0" w:color="auto"/>
        <w:bottom w:val="none" w:sz="0" w:space="0" w:color="auto"/>
        <w:right w:val="none" w:sz="0" w:space="0" w:color="auto"/>
      </w:divBdr>
    </w:div>
    <w:div w:id="965697503">
      <w:bodyDiv w:val="1"/>
      <w:marLeft w:val="0"/>
      <w:marRight w:val="0"/>
      <w:marTop w:val="0"/>
      <w:marBottom w:val="0"/>
      <w:divBdr>
        <w:top w:val="none" w:sz="0" w:space="0" w:color="auto"/>
        <w:left w:val="none" w:sz="0" w:space="0" w:color="auto"/>
        <w:bottom w:val="none" w:sz="0" w:space="0" w:color="auto"/>
        <w:right w:val="none" w:sz="0" w:space="0" w:color="auto"/>
      </w:divBdr>
      <w:divsChild>
        <w:div w:id="162670887">
          <w:marLeft w:val="547"/>
          <w:marRight w:val="0"/>
          <w:marTop w:val="115"/>
          <w:marBottom w:val="0"/>
          <w:divBdr>
            <w:top w:val="none" w:sz="0" w:space="0" w:color="auto"/>
            <w:left w:val="none" w:sz="0" w:space="0" w:color="auto"/>
            <w:bottom w:val="none" w:sz="0" w:space="0" w:color="auto"/>
            <w:right w:val="none" w:sz="0" w:space="0" w:color="auto"/>
          </w:divBdr>
        </w:div>
        <w:div w:id="1155101953">
          <w:marLeft w:val="547"/>
          <w:marRight w:val="0"/>
          <w:marTop w:val="115"/>
          <w:marBottom w:val="0"/>
          <w:divBdr>
            <w:top w:val="none" w:sz="0" w:space="0" w:color="auto"/>
            <w:left w:val="none" w:sz="0" w:space="0" w:color="auto"/>
            <w:bottom w:val="none" w:sz="0" w:space="0" w:color="auto"/>
            <w:right w:val="none" w:sz="0" w:space="0" w:color="auto"/>
          </w:divBdr>
        </w:div>
        <w:div w:id="1167941226">
          <w:marLeft w:val="547"/>
          <w:marRight w:val="0"/>
          <w:marTop w:val="115"/>
          <w:marBottom w:val="0"/>
          <w:divBdr>
            <w:top w:val="none" w:sz="0" w:space="0" w:color="auto"/>
            <w:left w:val="none" w:sz="0" w:space="0" w:color="auto"/>
            <w:bottom w:val="none" w:sz="0" w:space="0" w:color="auto"/>
            <w:right w:val="none" w:sz="0" w:space="0" w:color="auto"/>
          </w:divBdr>
        </w:div>
      </w:divsChild>
    </w:div>
    <w:div w:id="1034117760">
      <w:bodyDiv w:val="1"/>
      <w:marLeft w:val="0"/>
      <w:marRight w:val="0"/>
      <w:marTop w:val="0"/>
      <w:marBottom w:val="0"/>
      <w:divBdr>
        <w:top w:val="none" w:sz="0" w:space="0" w:color="auto"/>
        <w:left w:val="none" w:sz="0" w:space="0" w:color="auto"/>
        <w:bottom w:val="none" w:sz="0" w:space="0" w:color="auto"/>
        <w:right w:val="none" w:sz="0" w:space="0" w:color="auto"/>
      </w:divBdr>
    </w:div>
    <w:div w:id="1085298033">
      <w:bodyDiv w:val="1"/>
      <w:marLeft w:val="0"/>
      <w:marRight w:val="0"/>
      <w:marTop w:val="0"/>
      <w:marBottom w:val="0"/>
      <w:divBdr>
        <w:top w:val="none" w:sz="0" w:space="0" w:color="auto"/>
        <w:left w:val="none" w:sz="0" w:space="0" w:color="auto"/>
        <w:bottom w:val="none" w:sz="0" w:space="0" w:color="auto"/>
        <w:right w:val="none" w:sz="0" w:space="0" w:color="auto"/>
      </w:divBdr>
    </w:div>
    <w:div w:id="1269703211">
      <w:bodyDiv w:val="1"/>
      <w:marLeft w:val="0"/>
      <w:marRight w:val="0"/>
      <w:marTop w:val="0"/>
      <w:marBottom w:val="0"/>
      <w:divBdr>
        <w:top w:val="none" w:sz="0" w:space="0" w:color="auto"/>
        <w:left w:val="none" w:sz="0" w:space="0" w:color="auto"/>
        <w:bottom w:val="none" w:sz="0" w:space="0" w:color="auto"/>
        <w:right w:val="none" w:sz="0" w:space="0" w:color="auto"/>
      </w:divBdr>
    </w:div>
    <w:div w:id="1370379429">
      <w:bodyDiv w:val="1"/>
      <w:marLeft w:val="0"/>
      <w:marRight w:val="0"/>
      <w:marTop w:val="0"/>
      <w:marBottom w:val="0"/>
      <w:divBdr>
        <w:top w:val="none" w:sz="0" w:space="0" w:color="auto"/>
        <w:left w:val="none" w:sz="0" w:space="0" w:color="auto"/>
        <w:bottom w:val="none" w:sz="0" w:space="0" w:color="auto"/>
        <w:right w:val="none" w:sz="0" w:space="0" w:color="auto"/>
      </w:divBdr>
    </w:div>
    <w:div w:id="1458526858">
      <w:bodyDiv w:val="1"/>
      <w:marLeft w:val="0"/>
      <w:marRight w:val="0"/>
      <w:marTop w:val="0"/>
      <w:marBottom w:val="0"/>
      <w:divBdr>
        <w:top w:val="none" w:sz="0" w:space="0" w:color="auto"/>
        <w:left w:val="none" w:sz="0" w:space="0" w:color="auto"/>
        <w:bottom w:val="none" w:sz="0" w:space="0" w:color="auto"/>
        <w:right w:val="none" w:sz="0" w:space="0" w:color="auto"/>
      </w:divBdr>
    </w:div>
    <w:div w:id="1520048146">
      <w:bodyDiv w:val="1"/>
      <w:marLeft w:val="0"/>
      <w:marRight w:val="0"/>
      <w:marTop w:val="0"/>
      <w:marBottom w:val="0"/>
      <w:divBdr>
        <w:top w:val="none" w:sz="0" w:space="0" w:color="auto"/>
        <w:left w:val="none" w:sz="0" w:space="0" w:color="auto"/>
        <w:bottom w:val="none" w:sz="0" w:space="0" w:color="auto"/>
        <w:right w:val="none" w:sz="0" w:space="0" w:color="auto"/>
      </w:divBdr>
    </w:div>
    <w:div w:id="1598442997">
      <w:bodyDiv w:val="1"/>
      <w:marLeft w:val="0"/>
      <w:marRight w:val="0"/>
      <w:marTop w:val="0"/>
      <w:marBottom w:val="0"/>
      <w:divBdr>
        <w:top w:val="none" w:sz="0" w:space="0" w:color="auto"/>
        <w:left w:val="none" w:sz="0" w:space="0" w:color="auto"/>
        <w:bottom w:val="none" w:sz="0" w:space="0" w:color="auto"/>
        <w:right w:val="none" w:sz="0" w:space="0" w:color="auto"/>
      </w:divBdr>
      <w:divsChild>
        <w:div w:id="97137695">
          <w:marLeft w:val="547"/>
          <w:marRight w:val="0"/>
          <w:marTop w:val="120"/>
          <w:marBottom w:val="0"/>
          <w:divBdr>
            <w:top w:val="none" w:sz="0" w:space="0" w:color="auto"/>
            <w:left w:val="none" w:sz="0" w:space="0" w:color="auto"/>
            <w:bottom w:val="none" w:sz="0" w:space="0" w:color="auto"/>
            <w:right w:val="none" w:sz="0" w:space="0" w:color="auto"/>
          </w:divBdr>
        </w:div>
        <w:div w:id="841359929">
          <w:marLeft w:val="547"/>
          <w:marRight w:val="0"/>
          <w:marTop w:val="120"/>
          <w:marBottom w:val="0"/>
          <w:divBdr>
            <w:top w:val="none" w:sz="0" w:space="0" w:color="auto"/>
            <w:left w:val="none" w:sz="0" w:space="0" w:color="auto"/>
            <w:bottom w:val="none" w:sz="0" w:space="0" w:color="auto"/>
            <w:right w:val="none" w:sz="0" w:space="0" w:color="auto"/>
          </w:divBdr>
        </w:div>
        <w:div w:id="2102405946">
          <w:marLeft w:val="547"/>
          <w:marRight w:val="0"/>
          <w:marTop w:val="120"/>
          <w:marBottom w:val="0"/>
          <w:divBdr>
            <w:top w:val="none" w:sz="0" w:space="0" w:color="auto"/>
            <w:left w:val="none" w:sz="0" w:space="0" w:color="auto"/>
            <w:bottom w:val="none" w:sz="0" w:space="0" w:color="auto"/>
            <w:right w:val="none" w:sz="0" w:space="0" w:color="auto"/>
          </w:divBdr>
        </w:div>
      </w:divsChild>
    </w:div>
    <w:div w:id="1657149139">
      <w:bodyDiv w:val="1"/>
      <w:marLeft w:val="0"/>
      <w:marRight w:val="0"/>
      <w:marTop w:val="0"/>
      <w:marBottom w:val="0"/>
      <w:divBdr>
        <w:top w:val="none" w:sz="0" w:space="0" w:color="auto"/>
        <w:left w:val="none" w:sz="0" w:space="0" w:color="auto"/>
        <w:bottom w:val="none" w:sz="0" w:space="0" w:color="auto"/>
        <w:right w:val="none" w:sz="0" w:space="0" w:color="auto"/>
      </w:divBdr>
    </w:div>
    <w:div w:id="1864125950">
      <w:bodyDiv w:val="1"/>
      <w:marLeft w:val="0"/>
      <w:marRight w:val="0"/>
      <w:marTop w:val="0"/>
      <w:marBottom w:val="0"/>
      <w:divBdr>
        <w:top w:val="none" w:sz="0" w:space="0" w:color="auto"/>
        <w:left w:val="none" w:sz="0" w:space="0" w:color="auto"/>
        <w:bottom w:val="none" w:sz="0" w:space="0" w:color="auto"/>
        <w:right w:val="none" w:sz="0" w:space="0" w:color="auto"/>
      </w:divBdr>
    </w:div>
    <w:div w:id="2100788099">
      <w:bodyDiv w:val="1"/>
      <w:marLeft w:val="0"/>
      <w:marRight w:val="0"/>
      <w:marTop w:val="0"/>
      <w:marBottom w:val="0"/>
      <w:divBdr>
        <w:top w:val="none" w:sz="0" w:space="0" w:color="auto"/>
        <w:left w:val="none" w:sz="0" w:space="0" w:color="auto"/>
        <w:bottom w:val="none" w:sz="0" w:space="0" w:color="auto"/>
        <w:right w:val="none" w:sz="0" w:space="0" w:color="auto"/>
      </w:divBdr>
    </w:div>
    <w:div w:id="212592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1481</Words>
  <Characters>8442</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isilcihan</dc:creator>
  <cp:lastModifiedBy>Akif.Demirel</cp:lastModifiedBy>
  <cp:revision>9</cp:revision>
  <dcterms:created xsi:type="dcterms:W3CDTF">2018-09-20T11:55:00Z</dcterms:created>
  <dcterms:modified xsi:type="dcterms:W3CDTF">2021-10-06T07:44:00Z</dcterms:modified>
</cp:coreProperties>
</file>