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5ACD" w14:textId="59E84596" w:rsidR="007B29B6" w:rsidRDefault="007B29B6">
      <w:pPr>
        <w:rPr>
          <w:rFonts w:ascii="Times" w:hAnsi="Times"/>
          <w:b/>
          <w:lang w:val="tr-TR"/>
        </w:rPr>
      </w:pPr>
      <w:r w:rsidRPr="007B29B6">
        <w:rPr>
          <w:rFonts w:ascii="Times" w:hAnsi="Times"/>
          <w:b/>
          <w:lang w:val="tr-TR"/>
        </w:rPr>
        <w:t>Medya Okuryazarlığı dersinin öğretimi</w:t>
      </w:r>
    </w:p>
    <w:p w14:paraId="315ACAA9" w14:textId="77777777" w:rsidR="00351420" w:rsidRPr="007B29B6" w:rsidRDefault="00351420">
      <w:pPr>
        <w:rPr>
          <w:rFonts w:ascii="Times" w:hAnsi="Times"/>
          <w:b/>
          <w:lang w:val="tr-TR"/>
        </w:rPr>
      </w:pPr>
      <w:bookmarkStart w:id="0" w:name="_GoBack"/>
      <w:bookmarkEnd w:id="0"/>
    </w:p>
    <w:p w14:paraId="346CFDDD" w14:textId="413054C5" w:rsidR="00FC0986" w:rsidRDefault="007B29B6">
      <w:pPr>
        <w:rPr>
          <w:rFonts w:ascii="Times" w:hAnsi="Times"/>
          <w:lang w:val="tr-TR"/>
        </w:rPr>
      </w:pPr>
      <w:r w:rsidRPr="007B29B6">
        <w:rPr>
          <w:rFonts w:ascii="Times" w:hAnsi="Times"/>
          <w:lang w:val="tr-TR"/>
        </w:rPr>
        <w:t>Geçen hafta, Medya Okuryazarlığı dersinin yıllık planı tartışılmıştı. Bu hafta ise, daha kapsamlı olarak, ders</w:t>
      </w:r>
      <w:r>
        <w:rPr>
          <w:rFonts w:ascii="Times" w:hAnsi="Times"/>
          <w:lang w:val="tr-TR"/>
        </w:rPr>
        <w:t xml:space="preserve">te kullanılabilecek materyallerin neler olabileceği üzerinde durulacaktır. Bunun için, Açık Ders alanına yüklenilen materyal kitabı dersten önce öğrencilere dağıtılacak ve her bir öğrenciden yıllık plan çerçevesinde bir konu belirleyip, materyal kitabından bu konuyu anlatmalarına yardımcı olabilecek bir materyal ve ders planı yapmaları beklenilecektir. </w:t>
      </w:r>
    </w:p>
    <w:p w14:paraId="5316649C" w14:textId="77777777" w:rsidR="007B29B6" w:rsidRDefault="007B29B6">
      <w:pPr>
        <w:rPr>
          <w:rFonts w:ascii="Times" w:hAnsi="Times"/>
          <w:lang w:val="tr-TR"/>
        </w:rPr>
      </w:pPr>
    </w:p>
    <w:p w14:paraId="38B8647A" w14:textId="5787566C" w:rsidR="007B29B6" w:rsidRDefault="007B29B6">
      <w:pPr>
        <w:rPr>
          <w:rFonts w:ascii="Times" w:hAnsi="Times"/>
          <w:lang w:val="tr-TR"/>
        </w:rPr>
      </w:pPr>
      <w:r>
        <w:rPr>
          <w:rFonts w:ascii="Times" w:hAnsi="Times"/>
          <w:lang w:val="tr-TR"/>
        </w:rPr>
        <w:t xml:space="preserve">Bu hafta, her bir öğrenci yaklaşık 10 dakika sunum yaparak, öğretmen olduklarında seçtikleri konuyu nasıl anlatabileceklerine dair kısa bir ders sunumu örneğini arkadaşları ile paylaşacaktır.  Diğer öğrenciler ile birlikte dersin öğretim elemanı ise, sunum yapan öğrencinin pedagojik yönünü geliştirmeye dair önerilerde bulunacaktır. </w:t>
      </w:r>
    </w:p>
    <w:p w14:paraId="43E31FDE" w14:textId="77777777" w:rsidR="00E8065D" w:rsidRDefault="00E8065D">
      <w:pPr>
        <w:rPr>
          <w:rFonts w:ascii="Times" w:hAnsi="Times"/>
          <w:lang w:val="tr-TR"/>
        </w:rPr>
      </w:pPr>
    </w:p>
    <w:p w14:paraId="7B4A6EAC" w14:textId="06CACCD8" w:rsidR="00E8065D" w:rsidRPr="007B29B6" w:rsidRDefault="00E8065D" w:rsidP="00E8065D">
      <w:pPr>
        <w:rPr>
          <w:rFonts w:ascii="Times" w:hAnsi="Times"/>
          <w:lang w:val="tr-TR"/>
        </w:rPr>
      </w:pPr>
      <w:r>
        <w:rPr>
          <w:rFonts w:ascii="Times" w:hAnsi="Times"/>
          <w:lang w:val="tr-TR"/>
        </w:rPr>
        <w:t xml:space="preserve">Ayrıca öğrenciler, </w:t>
      </w:r>
      <w:r>
        <w:rPr>
          <w:rFonts w:ascii="Times" w:hAnsi="Times"/>
          <w:lang w:val="tr-TR"/>
        </w:rPr>
        <w:t xml:space="preserve">yine Açık Ders alanına yüklenilen </w:t>
      </w:r>
      <w:r>
        <w:rPr>
          <w:rFonts w:ascii="Times" w:hAnsi="Times" w:hint="eastAsia"/>
          <w:lang w:val="tr-TR"/>
        </w:rPr>
        <w:t>İ</w:t>
      </w:r>
      <w:r>
        <w:rPr>
          <w:rFonts w:ascii="Times" w:hAnsi="Times"/>
          <w:lang w:val="tr-TR"/>
        </w:rPr>
        <w:t>lkö</w:t>
      </w:r>
      <w:r>
        <w:rPr>
          <w:rFonts w:ascii="Times" w:hAnsi="Times" w:hint="eastAsia"/>
          <w:lang w:val="tr-TR"/>
        </w:rPr>
        <w:t>ğ</w:t>
      </w:r>
      <w:r>
        <w:rPr>
          <w:rFonts w:ascii="Times" w:hAnsi="Times"/>
          <w:lang w:val="tr-TR"/>
        </w:rPr>
        <w:t xml:space="preserve">retim </w:t>
      </w:r>
      <w:r w:rsidRPr="00E8065D">
        <w:rPr>
          <w:rFonts w:ascii="Times" w:hAnsi="Times"/>
          <w:lang w:val="tr-TR"/>
        </w:rPr>
        <w:t>Medya Okuryazarl</w:t>
      </w:r>
      <w:r w:rsidRPr="00E8065D">
        <w:rPr>
          <w:rFonts w:ascii="Times" w:hAnsi="Times" w:hint="eastAsia"/>
          <w:lang w:val="tr-TR"/>
        </w:rPr>
        <w:t>ığı</w:t>
      </w:r>
      <w:r w:rsidRPr="00E8065D">
        <w:rPr>
          <w:rFonts w:ascii="Times" w:hAnsi="Times"/>
          <w:lang w:val="tr-TR"/>
        </w:rPr>
        <w:t xml:space="preserve"> Dersi</w:t>
      </w:r>
      <w:r>
        <w:rPr>
          <w:rFonts w:ascii="Times" w:hAnsi="Times"/>
          <w:lang w:val="tr-TR"/>
        </w:rPr>
        <w:t xml:space="preserve"> Ö</w:t>
      </w:r>
      <w:r>
        <w:rPr>
          <w:rFonts w:ascii="Times" w:hAnsi="Times" w:hint="eastAsia"/>
          <w:lang w:val="tr-TR"/>
        </w:rPr>
        <w:t>ğ</w:t>
      </w:r>
      <w:r>
        <w:rPr>
          <w:rFonts w:ascii="Times" w:hAnsi="Times"/>
          <w:lang w:val="tr-TR"/>
        </w:rPr>
        <w:t xml:space="preserve">retim </w:t>
      </w:r>
      <w:r w:rsidRPr="00E8065D">
        <w:rPr>
          <w:rFonts w:ascii="Times" w:hAnsi="Times"/>
          <w:lang w:val="tr-TR"/>
        </w:rPr>
        <w:t>Program</w:t>
      </w:r>
      <w:r w:rsidRPr="00E8065D">
        <w:rPr>
          <w:rFonts w:ascii="Times" w:hAnsi="Times" w:hint="eastAsia"/>
          <w:lang w:val="tr-TR"/>
        </w:rPr>
        <w:t>ı</w:t>
      </w:r>
      <w:r>
        <w:rPr>
          <w:rFonts w:ascii="Times" w:hAnsi="Times"/>
          <w:lang w:val="tr-TR"/>
        </w:rPr>
        <w:t xml:space="preserve"> v</w:t>
      </w:r>
      <w:r w:rsidRPr="00E8065D">
        <w:rPr>
          <w:rFonts w:ascii="Times" w:hAnsi="Times"/>
          <w:lang w:val="tr-TR"/>
        </w:rPr>
        <w:t>e</w:t>
      </w:r>
      <w:r>
        <w:rPr>
          <w:rFonts w:ascii="Times" w:hAnsi="Times"/>
          <w:lang w:val="tr-TR"/>
        </w:rPr>
        <w:t xml:space="preserve"> </w:t>
      </w:r>
      <w:r w:rsidRPr="00E8065D">
        <w:rPr>
          <w:rFonts w:ascii="Times" w:hAnsi="Times"/>
          <w:lang w:val="tr-TR"/>
        </w:rPr>
        <w:t>K</w:t>
      </w:r>
      <w:r w:rsidRPr="00E8065D">
        <w:rPr>
          <w:rFonts w:ascii="Times" w:hAnsi="Times" w:hint="eastAsia"/>
          <w:lang w:val="tr-TR"/>
        </w:rPr>
        <w:t>ı</w:t>
      </w:r>
      <w:r w:rsidRPr="00E8065D">
        <w:rPr>
          <w:rFonts w:ascii="Times" w:hAnsi="Times"/>
          <w:lang w:val="tr-TR"/>
        </w:rPr>
        <w:t>lavuzu</w:t>
      </w:r>
      <w:r>
        <w:rPr>
          <w:rFonts w:ascii="Times" w:hAnsi="Times"/>
          <w:lang w:val="tr-TR"/>
        </w:rPr>
        <w:t>’nu inceleyerek,</w:t>
      </w:r>
      <w:r w:rsidRPr="00E8065D">
        <w:rPr>
          <w:rFonts w:ascii="Times" w:hAnsi="Times"/>
          <w:lang w:val="tr-TR"/>
        </w:rPr>
        <w:t xml:space="preserve"> </w:t>
      </w:r>
      <w:r>
        <w:rPr>
          <w:rFonts w:ascii="Times" w:hAnsi="Times"/>
          <w:lang w:val="tr-TR"/>
        </w:rPr>
        <w:t>bir ders planı geliştirecekler ve ders planını dersin öğretim elemanına değerlendirilmek/incelenmek üzere teslim edeceklerdir.</w:t>
      </w:r>
    </w:p>
    <w:sectPr w:rsidR="00E8065D" w:rsidRPr="007B29B6" w:rsidSect="005D74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Rambla">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B3"/>
    <w:rsid w:val="001B24DA"/>
    <w:rsid w:val="00351420"/>
    <w:rsid w:val="00442EB6"/>
    <w:rsid w:val="004B0AB3"/>
    <w:rsid w:val="005D7465"/>
    <w:rsid w:val="007B29B6"/>
    <w:rsid w:val="009A14C0"/>
    <w:rsid w:val="00D86E1B"/>
    <w:rsid w:val="00E8065D"/>
    <w:rsid w:val="00E978E2"/>
    <w:rsid w:val="00EE5D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6C20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E5D26"/>
    <w:pPr>
      <w:keepNext/>
      <w:autoSpaceDE w:val="0"/>
      <w:autoSpaceDN w:val="0"/>
      <w:adjustRightInd w:val="0"/>
      <w:jc w:val="center"/>
      <w:textAlignment w:val="center"/>
      <w:outlineLvl w:val="0"/>
    </w:pPr>
    <w:rPr>
      <w:rFonts w:ascii="Lucida Sans Unicode" w:eastAsia="Rambla" w:hAnsi="Lucida Sans Unicode" w:cs="Arial"/>
      <w:b/>
      <w:bCs/>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D26"/>
    <w:rPr>
      <w:rFonts w:ascii="Lucida Sans Unicode" w:eastAsia="Rambla" w:hAnsi="Lucida Sans Unicode" w:cs="Arial"/>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92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164</Words>
  <Characters>940</Characters>
  <Application>Microsoft Macintosh Word</Application>
  <DocSecurity>0</DocSecurity>
  <Lines>7</Lines>
  <Paragraphs>2</Paragraphs>
  <ScaleCrop>false</ScaleCrop>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2018-01-15T09:34:00Z</dcterms:created>
  <dcterms:modified xsi:type="dcterms:W3CDTF">2018-01-15T09:42:00Z</dcterms:modified>
</cp:coreProperties>
</file>