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7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6237"/>
      </w:tblGrid>
      <w:tr w:rsidR="00F62A73" w:rsidRPr="00F62A73" w:rsidTr="00F62A73">
        <w:trPr>
          <w:cantSplit/>
          <w:trHeight w:val="20"/>
          <w:tblHeader/>
          <w:jc w:val="center"/>
        </w:trPr>
        <w:tc>
          <w:tcPr>
            <w:tcW w:w="952" w:type="dxa"/>
            <w:shd w:val="clear" w:color="auto" w:fill="D9D9D9"/>
            <w:vAlign w:val="center"/>
          </w:tcPr>
          <w:p w:rsidR="003B48EB" w:rsidRPr="00F62A73" w:rsidRDefault="003B48EB" w:rsidP="00832AEF">
            <w:pPr>
              <w:spacing w:before="120" w:after="120"/>
              <w:ind w:left="-144" w:right="-144"/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Haftalar</w:t>
            </w:r>
          </w:p>
        </w:tc>
        <w:tc>
          <w:tcPr>
            <w:tcW w:w="6237" w:type="dxa"/>
            <w:shd w:val="clear" w:color="auto" w:fill="D9D9D9"/>
            <w:vAlign w:val="center"/>
          </w:tcPr>
          <w:p w:rsidR="003B48EB" w:rsidRPr="00F62A73" w:rsidRDefault="003B48EB" w:rsidP="00832AEF">
            <w:pPr>
              <w:spacing w:before="120" w:after="120"/>
              <w:ind w:left="72" w:right="197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Haftalık Konu Başlıkları 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1.Hafta</w:t>
            </w:r>
          </w:p>
        </w:tc>
        <w:tc>
          <w:tcPr>
            <w:tcW w:w="6237" w:type="dxa"/>
            <w:vAlign w:val="center"/>
          </w:tcPr>
          <w:p w:rsidR="003B48EB" w:rsidRPr="00F62A73" w:rsidRDefault="009C59E1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Temel Kavramlar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2.Hafta</w:t>
            </w:r>
          </w:p>
        </w:tc>
        <w:tc>
          <w:tcPr>
            <w:tcW w:w="6237" w:type="dxa"/>
            <w:vAlign w:val="center"/>
          </w:tcPr>
          <w:p w:rsidR="003B48EB" w:rsidRPr="00F62A73" w:rsidRDefault="009C59E1" w:rsidP="00F62A7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Theme="majorHAnsi" w:hAnsiTheme="majorHAnsi"/>
                <w:color w:val="000000" w:themeColor="text1"/>
                <w:lang w:val="da-DK"/>
              </w:rPr>
            </w:pP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Tarih</w:t>
            </w:r>
            <w:proofErr w:type="spellEnd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boyunca</w:t>
            </w:r>
            <w:proofErr w:type="spellEnd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uygarlıklar</w:t>
            </w:r>
            <w:proofErr w:type="spellEnd"/>
          </w:p>
        </w:tc>
      </w:tr>
      <w:tr w:rsidR="00F62A73" w:rsidRPr="00F62A73" w:rsidTr="00F62A73">
        <w:trPr>
          <w:cantSplit/>
          <w:trHeight w:val="406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3.Hafta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585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9C59E1" w:rsidP="00F62A73">
                  <w:pPr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>Mezapotamya</w:t>
                  </w:r>
                  <w:proofErr w:type="spellEnd"/>
                  <w:r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 xml:space="preserve"> Uygarlığı Tıp ve Eczacılık Uygulamaları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4.Hafta</w:t>
            </w:r>
          </w:p>
        </w:tc>
        <w:tc>
          <w:tcPr>
            <w:tcW w:w="6237" w:type="dxa"/>
            <w:vAlign w:val="center"/>
          </w:tcPr>
          <w:p w:rsidR="003B48EB" w:rsidRPr="009C59E1" w:rsidRDefault="009C59E1" w:rsidP="009C59E1">
            <w:pPr>
              <w:jc w:val="left"/>
              <w:rPr>
                <w:rFonts w:asciiTheme="majorHAnsi" w:hAnsiTheme="majorHAnsi" w:cs="Arial TUR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</w:rPr>
              <w:t>Mezapotamya</w:t>
            </w:r>
            <w:proofErr w:type="spellEnd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</w:rPr>
              <w:t xml:space="preserve"> Uygarlığı Tıp ve Eczacılık Uygulamaları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5.Hafta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9C59E1" w:rsidP="00F62A73">
                  <w:pPr>
                    <w:tabs>
                      <w:tab w:val="center" w:pos="5040"/>
                    </w:tabs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>Mısır</w:t>
                  </w:r>
                  <w:r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 xml:space="preserve"> Uygarlığı Tıp ve Eczacılık Uygulamaları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6.Hafta</w:t>
            </w:r>
          </w:p>
        </w:tc>
        <w:tc>
          <w:tcPr>
            <w:tcW w:w="6237" w:type="dxa"/>
            <w:vAlign w:val="center"/>
          </w:tcPr>
          <w:p w:rsidR="003B48EB" w:rsidRPr="009C59E1" w:rsidRDefault="009C59E1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 w:rsidRPr="009C59E1">
              <w:rPr>
                <w:rFonts w:asciiTheme="majorHAnsi" w:hAnsiTheme="majorHAnsi" w:cs="Arial TUR"/>
                <w:b w:val="0"/>
                <w:color w:val="000000" w:themeColor="text1"/>
                <w:szCs w:val="18"/>
              </w:rPr>
              <w:t>Çin</w:t>
            </w:r>
            <w:r w:rsidRPr="009C59E1">
              <w:rPr>
                <w:rFonts w:asciiTheme="majorHAnsi" w:hAnsiTheme="majorHAnsi" w:cs="Arial TUR"/>
                <w:b w:val="0"/>
                <w:color w:val="000000" w:themeColor="text1"/>
                <w:szCs w:val="18"/>
              </w:rPr>
              <w:t xml:space="preserve"> Uygarlığı Tıp ve Eczacılık Uygulamaları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7.Hafta</w:t>
            </w:r>
          </w:p>
        </w:tc>
        <w:tc>
          <w:tcPr>
            <w:tcW w:w="6237" w:type="dxa"/>
            <w:vAlign w:val="center"/>
          </w:tcPr>
          <w:p w:rsidR="003B48EB" w:rsidRPr="00F62A73" w:rsidRDefault="009C59E1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EczÇEP-2019</w:t>
            </w:r>
            <w:r w:rsidR="001310ED"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 xml:space="preserve"> ve </w:t>
            </w:r>
            <w:r w:rsidR="001310ED" w:rsidRPr="001310ED">
              <w:rPr>
                <w:rFonts w:asciiTheme="majorHAnsi" w:hAnsiTheme="majorHAnsi" w:cs="Arial TUR"/>
                <w:b w:val="0"/>
                <w:color w:val="000000" w:themeColor="text1"/>
                <w:szCs w:val="18"/>
              </w:rPr>
              <w:t>Eczacılık Eğitimi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8.hafta</w:t>
            </w:r>
          </w:p>
        </w:tc>
        <w:tc>
          <w:tcPr>
            <w:tcW w:w="6237" w:type="dxa"/>
            <w:vAlign w:val="center"/>
          </w:tcPr>
          <w:p w:rsidR="003B48EB" w:rsidRPr="00F62A73" w:rsidRDefault="00C51257" w:rsidP="00C51257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 xml:space="preserve">Ara Sınav </w:t>
            </w:r>
          </w:p>
        </w:tc>
      </w:tr>
      <w:tr w:rsidR="00F62A73" w:rsidRPr="00F62A73" w:rsidTr="00F62A73">
        <w:trPr>
          <w:cantSplit/>
          <w:trHeight w:val="292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F62A73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9.Hafta</w:t>
            </w:r>
          </w:p>
        </w:tc>
        <w:tc>
          <w:tcPr>
            <w:tcW w:w="6237" w:type="dxa"/>
            <w:vAlign w:val="center"/>
          </w:tcPr>
          <w:p w:rsidR="003B48EB" w:rsidRPr="009C59E1" w:rsidRDefault="009C59E1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 w:rsidRPr="009C59E1">
              <w:rPr>
                <w:rFonts w:asciiTheme="majorHAnsi" w:hAnsiTheme="majorHAnsi" w:cs="Arial TUR"/>
                <w:b w:val="0"/>
                <w:color w:val="000000" w:themeColor="text1"/>
                <w:szCs w:val="18"/>
              </w:rPr>
              <w:t>Hint</w:t>
            </w:r>
            <w:r w:rsidRPr="009C59E1">
              <w:rPr>
                <w:rFonts w:asciiTheme="majorHAnsi" w:hAnsiTheme="majorHAnsi" w:cs="Arial TUR"/>
                <w:b w:val="0"/>
                <w:color w:val="000000" w:themeColor="text1"/>
                <w:szCs w:val="18"/>
              </w:rPr>
              <w:t xml:space="preserve"> Uygarlığı Tıp ve Eczacılık Uygulamaları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10.Hafta</w:t>
            </w:r>
          </w:p>
        </w:tc>
        <w:tc>
          <w:tcPr>
            <w:tcW w:w="6237" w:type="dxa"/>
            <w:vAlign w:val="center"/>
          </w:tcPr>
          <w:p w:rsidR="003B48EB" w:rsidRPr="00F62A73" w:rsidRDefault="001310ED" w:rsidP="009C59E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Theme="majorHAnsi" w:hAnsiTheme="majorHAnsi"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Ortaçağ</w:t>
            </w:r>
            <w:proofErr w:type="spellEnd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bookmarkStart w:id="0" w:name="_GoBack"/>
            <w:bookmarkEnd w:id="0"/>
            <w:proofErr w:type="spellStart"/>
            <w:r w:rsidR="009C59E1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Yunan</w:t>
            </w:r>
            <w:proofErr w:type="spellEnd"/>
            <w:r w:rsidR="009C59E1">
              <w:rPr>
                <w:rFonts w:asciiTheme="majorHAnsi" w:hAnsiTheme="majorHAnsi" w:cs="Arial TUR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C59E1">
              <w:rPr>
                <w:rFonts w:asciiTheme="majorHAnsi" w:hAnsiTheme="majorHAnsi" w:cs="Arial TUR"/>
                <w:color w:val="000000" w:themeColor="text1"/>
                <w:sz w:val="18"/>
                <w:szCs w:val="18"/>
              </w:rPr>
              <w:t>Uygarlığı</w:t>
            </w:r>
            <w:proofErr w:type="spellEnd"/>
            <w:r w:rsidR="009C59E1">
              <w:rPr>
                <w:rFonts w:asciiTheme="majorHAnsi" w:hAnsiTheme="majorHAnsi" w:cs="Arial TUR"/>
                <w:color w:val="000000" w:themeColor="text1"/>
                <w:sz w:val="18"/>
                <w:szCs w:val="18"/>
              </w:rPr>
              <w:t xml:space="preserve"> Tıp </w:t>
            </w:r>
            <w:proofErr w:type="spellStart"/>
            <w:r w:rsidR="009C59E1">
              <w:rPr>
                <w:rFonts w:asciiTheme="majorHAnsi" w:hAnsiTheme="majorHAnsi" w:cs="Arial TUR"/>
                <w:color w:val="000000" w:themeColor="text1"/>
                <w:sz w:val="18"/>
                <w:szCs w:val="18"/>
              </w:rPr>
              <w:t>ve</w:t>
            </w:r>
            <w:proofErr w:type="spellEnd"/>
            <w:r w:rsidR="009C59E1">
              <w:rPr>
                <w:rFonts w:asciiTheme="majorHAnsi" w:hAnsiTheme="majorHAnsi" w:cs="Arial TUR"/>
                <w:color w:val="000000" w:themeColor="text1"/>
                <w:sz w:val="18"/>
                <w:szCs w:val="18"/>
              </w:rPr>
              <w:t xml:space="preserve"> Eczacılık </w:t>
            </w:r>
            <w:proofErr w:type="spellStart"/>
            <w:r w:rsidR="009C59E1">
              <w:rPr>
                <w:rFonts w:asciiTheme="majorHAnsi" w:hAnsiTheme="majorHAnsi" w:cs="Arial TUR"/>
                <w:color w:val="000000" w:themeColor="text1"/>
                <w:sz w:val="18"/>
                <w:szCs w:val="18"/>
              </w:rPr>
              <w:t>Uygulamaları</w:t>
            </w:r>
            <w:proofErr w:type="spellEnd"/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11.Hafta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48EB" w:rsidRPr="00F62A73" w:rsidRDefault="001310ED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İslam ve Osmanlı Dönemi Tıp ve Eczacılık Uygulamaları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12.Hafta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585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1310ED" w:rsidP="00F62A73">
                  <w:pPr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>Türk Eczacıları Deontoloji Tüzüğü</w:t>
                  </w:r>
                  <w:r w:rsidRPr="001310ED"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13.Hafta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585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1310ED" w:rsidP="00F62A73">
                  <w:pPr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 w:rsidRPr="001310ED"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>Eczacıların Sorumlulukları ve Disiplin Suçları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14.Hafta</w:t>
            </w:r>
          </w:p>
        </w:tc>
        <w:tc>
          <w:tcPr>
            <w:tcW w:w="6237" w:type="dxa"/>
            <w:vAlign w:val="center"/>
          </w:tcPr>
          <w:p w:rsidR="003B48EB" w:rsidRPr="001310ED" w:rsidRDefault="001310ED" w:rsidP="00353B28">
            <w:pPr>
              <w:pStyle w:val="Konu-basligi"/>
              <w:rPr>
                <w:rFonts w:asciiTheme="minorHAnsi" w:hAnsiTheme="minorHAnsi" w:cstheme="minorHAnsi"/>
                <w:b w:val="0"/>
                <w:color w:val="000000" w:themeColor="text1"/>
                <w:szCs w:val="18"/>
              </w:rPr>
            </w:pPr>
            <w:r w:rsidRPr="001310ED">
              <w:rPr>
                <w:rFonts w:asciiTheme="minorHAnsi" w:hAnsiTheme="minorHAnsi" w:cstheme="minorHAnsi"/>
                <w:b w:val="0"/>
                <w:color w:val="000000" w:themeColor="text1"/>
                <w:szCs w:val="18"/>
              </w:rPr>
              <w:t>Eczacıların Sorumlulukları ve Disiplin Suçları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310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E1DDC"/>
    <w:rsid w:val="001310ED"/>
    <w:rsid w:val="00353B28"/>
    <w:rsid w:val="003B48EB"/>
    <w:rsid w:val="00832BE3"/>
    <w:rsid w:val="00944529"/>
    <w:rsid w:val="009C59E1"/>
    <w:rsid w:val="00AD0EE5"/>
    <w:rsid w:val="00C51257"/>
    <w:rsid w:val="00F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499F"/>
  <w15:docId w15:val="{494E6544-F9E2-4C9C-A829-9533A15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ecz1</dc:creator>
  <cp:lastModifiedBy>gülbin özçelikay</cp:lastModifiedBy>
  <cp:revision>6</cp:revision>
  <dcterms:created xsi:type="dcterms:W3CDTF">2021-10-21T07:38:00Z</dcterms:created>
  <dcterms:modified xsi:type="dcterms:W3CDTF">2021-11-08T05:27:00Z</dcterms:modified>
</cp:coreProperties>
</file>