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71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6237"/>
      </w:tblGrid>
      <w:tr w:rsidR="00F62A73" w:rsidRPr="00F62A73" w:rsidTr="00F62A73">
        <w:trPr>
          <w:cantSplit/>
          <w:trHeight w:val="20"/>
          <w:tblHeader/>
          <w:jc w:val="center"/>
        </w:trPr>
        <w:tc>
          <w:tcPr>
            <w:tcW w:w="952" w:type="dxa"/>
            <w:shd w:val="clear" w:color="auto" w:fill="D9D9D9"/>
            <w:vAlign w:val="center"/>
          </w:tcPr>
          <w:p w:rsidR="003B48EB" w:rsidRPr="00F62A73" w:rsidRDefault="003B48EB" w:rsidP="00832AEF">
            <w:pPr>
              <w:spacing w:before="120" w:after="120"/>
              <w:ind w:left="-144" w:right="-144"/>
              <w:jc w:val="center"/>
              <w:rPr>
                <w:rFonts w:asciiTheme="majorHAnsi" w:hAnsiTheme="majorHAnsi"/>
                <w:b/>
                <w:color w:val="000000" w:themeColor="text1"/>
                <w:sz w:val="16"/>
                <w:szCs w:val="16"/>
              </w:rPr>
            </w:pPr>
            <w:r w:rsidRPr="00F62A73">
              <w:rPr>
                <w:rFonts w:asciiTheme="majorHAnsi" w:hAnsiTheme="majorHAnsi"/>
                <w:b/>
                <w:color w:val="000000" w:themeColor="text1"/>
                <w:sz w:val="16"/>
                <w:szCs w:val="16"/>
              </w:rPr>
              <w:t>Haftalar</w:t>
            </w:r>
          </w:p>
        </w:tc>
        <w:tc>
          <w:tcPr>
            <w:tcW w:w="6237" w:type="dxa"/>
            <w:shd w:val="clear" w:color="auto" w:fill="D9D9D9"/>
            <w:vAlign w:val="center"/>
          </w:tcPr>
          <w:p w:rsidR="003B48EB" w:rsidRPr="00F62A73" w:rsidRDefault="003B48EB" w:rsidP="00832AEF">
            <w:pPr>
              <w:spacing w:before="120" w:after="120"/>
              <w:ind w:left="72" w:right="197"/>
              <w:rPr>
                <w:rFonts w:asciiTheme="majorHAnsi" w:hAnsiTheme="majorHAnsi"/>
                <w:b/>
                <w:color w:val="000000" w:themeColor="text1"/>
                <w:sz w:val="16"/>
                <w:szCs w:val="16"/>
              </w:rPr>
            </w:pPr>
            <w:r w:rsidRPr="00F62A73">
              <w:rPr>
                <w:rFonts w:asciiTheme="majorHAnsi" w:hAnsiTheme="majorHAnsi"/>
                <w:b/>
                <w:color w:val="000000" w:themeColor="text1"/>
                <w:sz w:val="16"/>
                <w:szCs w:val="16"/>
              </w:rPr>
              <w:t xml:space="preserve">Haftalık Konu Başlıkları </w:t>
            </w:r>
          </w:p>
        </w:tc>
      </w:tr>
      <w:tr w:rsidR="00F62A73" w:rsidRPr="00F62A73" w:rsidTr="00F62A73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F62A73" w:rsidRDefault="003B48EB" w:rsidP="00832AEF">
            <w:pPr>
              <w:spacing w:before="120" w:after="120"/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F62A73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1.Hafta</w:t>
            </w:r>
          </w:p>
        </w:tc>
        <w:tc>
          <w:tcPr>
            <w:tcW w:w="6237" w:type="dxa"/>
            <w:vAlign w:val="center"/>
          </w:tcPr>
          <w:p w:rsidR="003B48EB" w:rsidRPr="00F62A73" w:rsidRDefault="009C59E1" w:rsidP="00832AEF">
            <w:pPr>
              <w:pStyle w:val="Konu-basligi"/>
              <w:rPr>
                <w:rFonts w:asciiTheme="majorHAnsi" w:hAnsiTheme="majorHAnsi"/>
                <w:b w:val="0"/>
                <w:color w:val="000000" w:themeColor="text1"/>
                <w:sz w:val="16"/>
              </w:rPr>
            </w:pPr>
            <w:r>
              <w:rPr>
                <w:rFonts w:asciiTheme="majorHAnsi" w:hAnsiTheme="majorHAnsi" w:cs="Arial TUR"/>
                <w:b w:val="0"/>
                <w:color w:val="000000" w:themeColor="text1"/>
                <w:szCs w:val="18"/>
                <w:shd w:val="clear" w:color="auto" w:fill="F5F5F5"/>
              </w:rPr>
              <w:t>Temel Kavramlar</w:t>
            </w:r>
          </w:p>
        </w:tc>
      </w:tr>
      <w:tr w:rsidR="00F62A73" w:rsidRPr="00F62A73" w:rsidTr="00F62A73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F62A73" w:rsidRDefault="003B48EB" w:rsidP="00832AEF">
            <w:pPr>
              <w:spacing w:before="120" w:after="120"/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F62A73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2.Hafta</w:t>
            </w:r>
          </w:p>
        </w:tc>
        <w:tc>
          <w:tcPr>
            <w:tcW w:w="6237" w:type="dxa"/>
            <w:vAlign w:val="center"/>
          </w:tcPr>
          <w:p w:rsidR="003B48EB" w:rsidRPr="00F62A73" w:rsidRDefault="009C59E1" w:rsidP="00F62A73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Theme="majorHAnsi" w:hAnsiTheme="majorHAnsi"/>
                <w:color w:val="000000" w:themeColor="text1"/>
                <w:lang w:val="da-DK"/>
              </w:rPr>
            </w:pPr>
            <w:proofErr w:type="spellStart"/>
            <w:r>
              <w:rPr>
                <w:rFonts w:asciiTheme="majorHAnsi" w:hAnsiTheme="majorHAnsi" w:cs="Arial TUR"/>
                <w:color w:val="000000" w:themeColor="text1"/>
                <w:sz w:val="18"/>
                <w:szCs w:val="18"/>
                <w:shd w:val="clear" w:color="auto" w:fill="F5F5F5"/>
              </w:rPr>
              <w:t>Tarih</w:t>
            </w:r>
            <w:proofErr w:type="spellEnd"/>
            <w:r>
              <w:rPr>
                <w:rFonts w:asciiTheme="majorHAnsi" w:hAnsiTheme="majorHAnsi" w:cs="Arial TUR"/>
                <w:color w:val="000000" w:themeColor="text1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Theme="majorHAnsi" w:hAnsiTheme="majorHAnsi" w:cs="Arial TUR"/>
                <w:color w:val="000000" w:themeColor="text1"/>
                <w:sz w:val="18"/>
                <w:szCs w:val="18"/>
                <w:shd w:val="clear" w:color="auto" w:fill="F5F5F5"/>
              </w:rPr>
              <w:t>boyunca</w:t>
            </w:r>
            <w:proofErr w:type="spellEnd"/>
            <w:r>
              <w:rPr>
                <w:rFonts w:asciiTheme="majorHAnsi" w:hAnsiTheme="majorHAnsi" w:cs="Arial TUR"/>
                <w:color w:val="000000" w:themeColor="text1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Theme="majorHAnsi" w:hAnsiTheme="majorHAnsi" w:cs="Arial TUR"/>
                <w:color w:val="000000" w:themeColor="text1"/>
                <w:sz w:val="18"/>
                <w:szCs w:val="18"/>
                <w:shd w:val="clear" w:color="auto" w:fill="F5F5F5"/>
              </w:rPr>
              <w:t>uygarlıklar</w:t>
            </w:r>
            <w:proofErr w:type="spellEnd"/>
          </w:p>
        </w:tc>
      </w:tr>
      <w:tr w:rsidR="00F62A73" w:rsidRPr="00F62A73" w:rsidTr="00F62A73">
        <w:trPr>
          <w:cantSplit/>
          <w:trHeight w:val="406"/>
          <w:jc w:val="center"/>
        </w:trPr>
        <w:tc>
          <w:tcPr>
            <w:tcW w:w="952" w:type="dxa"/>
            <w:vAlign w:val="center"/>
          </w:tcPr>
          <w:p w:rsidR="003B48EB" w:rsidRPr="00F62A73" w:rsidRDefault="003B48EB" w:rsidP="00832AEF">
            <w:pPr>
              <w:spacing w:before="120" w:after="120"/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F62A73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3.Hafta</w:t>
            </w:r>
          </w:p>
        </w:tc>
        <w:tc>
          <w:tcPr>
            <w:tcW w:w="6237" w:type="dxa"/>
            <w:vAlign w:val="center"/>
          </w:tcPr>
          <w:tbl>
            <w:tblPr>
              <w:tblW w:w="10170" w:type="dxa"/>
              <w:tblCellSpacing w:w="0" w:type="dxa"/>
              <w:tblBorders>
                <w:top w:val="single" w:sz="6" w:space="0" w:color="EEEEEE"/>
                <w:left w:val="single" w:sz="6" w:space="0" w:color="EEEEEE"/>
                <w:right w:val="single" w:sz="6" w:space="0" w:color="EEEEEE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70"/>
            </w:tblGrid>
            <w:tr w:rsidR="00F62A73" w:rsidRPr="00F62A73" w:rsidTr="00F62A73">
              <w:trPr>
                <w:tblCellSpacing w:w="0" w:type="dxa"/>
              </w:trPr>
              <w:tc>
                <w:tcPr>
                  <w:tcW w:w="5850" w:type="dxa"/>
                  <w:tcBorders>
                    <w:bottom w:val="single" w:sz="6" w:space="0" w:color="EEEEEE"/>
                    <w:right w:val="single" w:sz="6" w:space="0" w:color="EEEEEE"/>
                  </w:tcBorders>
                  <w:shd w:val="clear" w:color="auto" w:fill="F5F5F5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F62A73" w:rsidRPr="00F62A73" w:rsidRDefault="009C59E1" w:rsidP="00F62A73">
                  <w:pPr>
                    <w:jc w:val="left"/>
                    <w:rPr>
                      <w:rFonts w:asciiTheme="majorHAnsi" w:hAnsiTheme="majorHAnsi" w:cs="Arial TUR"/>
                      <w:color w:val="000000" w:themeColor="text1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Theme="majorHAnsi" w:hAnsiTheme="majorHAnsi" w:cs="Arial TUR"/>
                      <w:color w:val="000000" w:themeColor="text1"/>
                      <w:sz w:val="18"/>
                      <w:szCs w:val="18"/>
                    </w:rPr>
                    <w:t>Mezapotamya</w:t>
                  </w:r>
                  <w:proofErr w:type="spellEnd"/>
                  <w:r>
                    <w:rPr>
                      <w:rFonts w:asciiTheme="majorHAnsi" w:hAnsiTheme="majorHAnsi" w:cs="Arial TUR"/>
                      <w:color w:val="000000" w:themeColor="text1"/>
                      <w:sz w:val="18"/>
                      <w:szCs w:val="18"/>
                    </w:rPr>
                    <w:t xml:space="preserve"> Uygarlığı Tıp ve Eczacılık Uygulamaları</w:t>
                  </w:r>
                </w:p>
              </w:tc>
            </w:tr>
          </w:tbl>
          <w:p w:rsidR="003B48EB" w:rsidRPr="00F62A73" w:rsidRDefault="003B48EB" w:rsidP="00832AEF">
            <w:pPr>
              <w:pStyle w:val="Konu-basligi"/>
              <w:rPr>
                <w:rFonts w:asciiTheme="majorHAnsi" w:hAnsiTheme="majorHAnsi"/>
                <w:b w:val="0"/>
                <w:color w:val="000000" w:themeColor="text1"/>
                <w:sz w:val="16"/>
              </w:rPr>
            </w:pPr>
          </w:p>
        </w:tc>
      </w:tr>
      <w:tr w:rsidR="00F62A73" w:rsidRPr="00F62A73" w:rsidTr="00F62A73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F62A73" w:rsidRDefault="003B48EB" w:rsidP="00832AEF">
            <w:pPr>
              <w:spacing w:before="120" w:after="120"/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F62A73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4.Hafta</w:t>
            </w:r>
          </w:p>
        </w:tc>
        <w:tc>
          <w:tcPr>
            <w:tcW w:w="6237" w:type="dxa"/>
            <w:vAlign w:val="center"/>
          </w:tcPr>
          <w:p w:rsidR="003B48EB" w:rsidRPr="009C59E1" w:rsidRDefault="009C59E1" w:rsidP="009C59E1">
            <w:pPr>
              <w:jc w:val="left"/>
              <w:rPr>
                <w:rFonts w:asciiTheme="majorHAnsi" w:hAnsiTheme="majorHAnsi" w:cs="Arial TUR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 w:cs="Arial TUR"/>
                <w:color w:val="000000" w:themeColor="text1"/>
                <w:sz w:val="18"/>
                <w:szCs w:val="18"/>
              </w:rPr>
              <w:t>Mezapotamya</w:t>
            </w:r>
            <w:proofErr w:type="spellEnd"/>
            <w:r>
              <w:rPr>
                <w:rFonts w:asciiTheme="majorHAnsi" w:hAnsiTheme="majorHAnsi" w:cs="Arial TUR"/>
                <w:color w:val="000000" w:themeColor="text1"/>
                <w:sz w:val="18"/>
                <w:szCs w:val="18"/>
              </w:rPr>
              <w:t xml:space="preserve"> Uygarlığı Tıp ve Eczacılık Uygulamaları</w:t>
            </w:r>
          </w:p>
        </w:tc>
      </w:tr>
      <w:tr w:rsidR="00F62A73" w:rsidRPr="00F62A73" w:rsidTr="00F62A73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F62A73" w:rsidRDefault="003B48EB" w:rsidP="00832AEF">
            <w:pPr>
              <w:spacing w:before="120" w:after="120"/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F62A73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5.Hafta</w:t>
            </w:r>
          </w:p>
        </w:tc>
        <w:tc>
          <w:tcPr>
            <w:tcW w:w="6237" w:type="dxa"/>
            <w:vAlign w:val="center"/>
          </w:tcPr>
          <w:tbl>
            <w:tblPr>
              <w:tblW w:w="10170" w:type="dxa"/>
              <w:tblCellSpacing w:w="0" w:type="dxa"/>
              <w:tblBorders>
                <w:top w:val="single" w:sz="6" w:space="0" w:color="EEEEEE"/>
                <w:left w:val="single" w:sz="6" w:space="0" w:color="EEEEEE"/>
                <w:right w:val="single" w:sz="6" w:space="0" w:color="EEEEEE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70"/>
            </w:tblGrid>
            <w:tr w:rsidR="00F62A73" w:rsidRPr="00F62A73" w:rsidTr="00F62A73">
              <w:trPr>
                <w:tblCellSpacing w:w="0" w:type="dxa"/>
              </w:trPr>
              <w:tc>
                <w:tcPr>
                  <w:tcW w:w="10170" w:type="dxa"/>
                  <w:tcBorders>
                    <w:bottom w:val="single" w:sz="6" w:space="0" w:color="EEEEEE"/>
                    <w:right w:val="single" w:sz="6" w:space="0" w:color="EEEEEE"/>
                  </w:tcBorders>
                  <w:shd w:val="clear" w:color="auto" w:fill="F5F5F5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F62A73" w:rsidRPr="00F62A73" w:rsidRDefault="009C59E1" w:rsidP="00F62A73">
                  <w:pPr>
                    <w:tabs>
                      <w:tab w:val="center" w:pos="5040"/>
                    </w:tabs>
                    <w:jc w:val="left"/>
                    <w:rPr>
                      <w:rFonts w:asciiTheme="majorHAnsi" w:hAnsiTheme="majorHAnsi" w:cs="Arial TUR"/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rFonts w:asciiTheme="majorHAnsi" w:hAnsiTheme="majorHAnsi" w:cs="Arial TUR"/>
                      <w:color w:val="000000" w:themeColor="text1"/>
                      <w:sz w:val="18"/>
                      <w:szCs w:val="18"/>
                    </w:rPr>
                    <w:t>Mısır</w:t>
                  </w:r>
                  <w:r>
                    <w:rPr>
                      <w:rFonts w:asciiTheme="majorHAnsi" w:hAnsiTheme="majorHAnsi" w:cs="Arial TUR"/>
                      <w:color w:val="000000" w:themeColor="text1"/>
                      <w:sz w:val="18"/>
                      <w:szCs w:val="18"/>
                    </w:rPr>
                    <w:t xml:space="preserve"> Uygarlığı Tıp ve Eczacılık Uygulamaları</w:t>
                  </w:r>
                </w:p>
              </w:tc>
            </w:tr>
          </w:tbl>
          <w:p w:rsidR="003B48EB" w:rsidRPr="00F62A73" w:rsidRDefault="003B48EB" w:rsidP="00832AEF">
            <w:pPr>
              <w:pStyle w:val="Konu-basligi"/>
              <w:rPr>
                <w:rFonts w:asciiTheme="majorHAnsi" w:hAnsiTheme="majorHAnsi"/>
                <w:b w:val="0"/>
                <w:color w:val="000000" w:themeColor="text1"/>
                <w:sz w:val="16"/>
              </w:rPr>
            </w:pPr>
          </w:p>
        </w:tc>
      </w:tr>
      <w:tr w:rsidR="00F62A73" w:rsidRPr="00F62A73" w:rsidTr="00F62A73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F62A73" w:rsidRDefault="003B48EB" w:rsidP="00832AEF">
            <w:pPr>
              <w:spacing w:before="120" w:after="120"/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F62A73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6.Hafta</w:t>
            </w:r>
          </w:p>
        </w:tc>
        <w:tc>
          <w:tcPr>
            <w:tcW w:w="6237" w:type="dxa"/>
            <w:vAlign w:val="center"/>
          </w:tcPr>
          <w:p w:rsidR="003B48EB" w:rsidRPr="009C59E1" w:rsidRDefault="009C59E1" w:rsidP="00832AEF">
            <w:pPr>
              <w:pStyle w:val="Konu-basligi"/>
              <w:rPr>
                <w:rFonts w:asciiTheme="majorHAnsi" w:hAnsiTheme="majorHAnsi"/>
                <w:b w:val="0"/>
                <w:color w:val="000000" w:themeColor="text1"/>
                <w:sz w:val="16"/>
              </w:rPr>
            </w:pPr>
            <w:r w:rsidRPr="009C59E1">
              <w:rPr>
                <w:rFonts w:asciiTheme="majorHAnsi" w:hAnsiTheme="majorHAnsi" w:cs="Arial TUR"/>
                <w:b w:val="0"/>
                <w:color w:val="000000" w:themeColor="text1"/>
                <w:szCs w:val="18"/>
              </w:rPr>
              <w:t>Çin</w:t>
            </w:r>
            <w:r w:rsidRPr="009C59E1">
              <w:rPr>
                <w:rFonts w:asciiTheme="majorHAnsi" w:hAnsiTheme="majorHAnsi" w:cs="Arial TUR"/>
                <w:b w:val="0"/>
                <w:color w:val="000000" w:themeColor="text1"/>
                <w:szCs w:val="18"/>
              </w:rPr>
              <w:t xml:space="preserve"> Uygarlığı Tıp ve Eczacılık Uygulamaları</w:t>
            </w:r>
          </w:p>
        </w:tc>
      </w:tr>
      <w:tr w:rsidR="00F62A73" w:rsidRPr="00F62A73" w:rsidTr="00F62A73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F62A73" w:rsidRDefault="003B48EB" w:rsidP="00832AEF">
            <w:pPr>
              <w:spacing w:before="120" w:after="120"/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F62A73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7.Hafta</w:t>
            </w:r>
          </w:p>
        </w:tc>
        <w:tc>
          <w:tcPr>
            <w:tcW w:w="6237" w:type="dxa"/>
            <w:vAlign w:val="center"/>
          </w:tcPr>
          <w:p w:rsidR="003B48EB" w:rsidRPr="00F62A73" w:rsidRDefault="009C59E1" w:rsidP="00832AEF">
            <w:pPr>
              <w:pStyle w:val="Konu-basligi"/>
              <w:rPr>
                <w:rFonts w:asciiTheme="majorHAnsi" w:hAnsiTheme="majorHAnsi"/>
                <w:b w:val="0"/>
                <w:color w:val="000000" w:themeColor="text1"/>
                <w:sz w:val="16"/>
              </w:rPr>
            </w:pPr>
            <w:r>
              <w:rPr>
                <w:rFonts w:asciiTheme="majorHAnsi" w:hAnsiTheme="majorHAnsi" w:cs="Arial TUR"/>
                <w:b w:val="0"/>
                <w:color w:val="000000" w:themeColor="text1"/>
                <w:szCs w:val="18"/>
                <w:shd w:val="clear" w:color="auto" w:fill="F5F5F5"/>
              </w:rPr>
              <w:t>EczÇEP-2019</w:t>
            </w:r>
            <w:r w:rsidR="001310ED">
              <w:rPr>
                <w:rFonts w:asciiTheme="majorHAnsi" w:hAnsiTheme="majorHAnsi" w:cs="Arial TUR"/>
                <w:b w:val="0"/>
                <w:color w:val="000000" w:themeColor="text1"/>
                <w:szCs w:val="18"/>
                <w:shd w:val="clear" w:color="auto" w:fill="F5F5F5"/>
              </w:rPr>
              <w:t xml:space="preserve"> ve </w:t>
            </w:r>
            <w:r w:rsidR="001310ED" w:rsidRPr="001310ED">
              <w:rPr>
                <w:rFonts w:asciiTheme="majorHAnsi" w:hAnsiTheme="majorHAnsi" w:cs="Arial TUR"/>
                <w:b w:val="0"/>
                <w:color w:val="000000" w:themeColor="text1"/>
                <w:szCs w:val="18"/>
              </w:rPr>
              <w:t>Eczacılık Eğitimi</w:t>
            </w:r>
          </w:p>
        </w:tc>
      </w:tr>
      <w:tr w:rsidR="00F62A73" w:rsidRPr="00F62A73" w:rsidTr="00F62A73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F62A73" w:rsidRDefault="003B48EB" w:rsidP="00832AEF">
            <w:pPr>
              <w:spacing w:before="120" w:after="120"/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F62A73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8.hafta</w:t>
            </w:r>
          </w:p>
        </w:tc>
        <w:tc>
          <w:tcPr>
            <w:tcW w:w="6237" w:type="dxa"/>
            <w:vAlign w:val="center"/>
          </w:tcPr>
          <w:p w:rsidR="003B48EB" w:rsidRPr="00F62A73" w:rsidRDefault="00C51257" w:rsidP="00C51257">
            <w:pPr>
              <w:pStyle w:val="Konu-basligi"/>
              <w:rPr>
                <w:rFonts w:asciiTheme="majorHAnsi" w:hAnsiTheme="majorHAnsi"/>
                <w:b w:val="0"/>
                <w:color w:val="000000" w:themeColor="text1"/>
                <w:sz w:val="16"/>
              </w:rPr>
            </w:pPr>
            <w:r>
              <w:rPr>
                <w:rFonts w:asciiTheme="majorHAnsi" w:hAnsiTheme="majorHAnsi" w:cs="Arial TUR"/>
                <w:b w:val="0"/>
                <w:color w:val="000000" w:themeColor="text1"/>
                <w:szCs w:val="18"/>
                <w:shd w:val="clear" w:color="auto" w:fill="F5F5F5"/>
              </w:rPr>
              <w:t xml:space="preserve">Ara Sınav </w:t>
            </w:r>
          </w:p>
        </w:tc>
      </w:tr>
      <w:tr w:rsidR="00F62A73" w:rsidRPr="00F62A73" w:rsidTr="00F62A73">
        <w:trPr>
          <w:cantSplit/>
          <w:trHeight w:val="292"/>
          <w:jc w:val="center"/>
        </w:trPr>
        <w:tc>
          <w:tcPr>
            <w:tcW w:w="952" w:type="dxa"/>
            <w:vAlign w:val="center"/>
          </w:tcPr>
          <w:p w:rsidR="003B48EB" w:rsidRPr="00F62A73" w:rsidRDefault="003B48EB" w:rsidP="00F62A73">
            <w:pPr>
              <w:spacing w:before="120" w:after="120"/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F62A73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9.Hafta</w:t>
            </w:r>
          </w:p>
        </w:tc>
        <w:tc>
          <w:tcPr>
            <w:tcW w:w="6237" w:type="dxa"/>
            <w:vAlign w:val="center"/>
          </w:tcPr>
          <w:p w:rsidR="003B48EB" w:rsidRPr="009C59E1" w:rsidRDefault="009C59E1" w:rsidP="00832AEF">
            <w:pPr>
              <w:pStyle w:val="Konu-basligi"/>
              <w:rPr>
                <w:rFonts w:asciiTheme="majorHAnsi" w:hAnsiTheme="majorHAnsi"/>
                <w:b w:val="0"/>
                <w:color w:val="000000" w:themeColor="text1"/>
                <w:sz w:val="16"/>
              </w:rPr>
            </w:pPr>
            <w:r w:rsidRPr="009C59E1">
              <w:rPr>
                <w:rFonts w:asciiTheme="majorHAnsi" w:hAnsiTheme="majorHAnsi" w:cs="Arial TUR"/>
                <w:b w:val="0"/>
                <w:color w:val="000000" w:themeColor="text1"/>
                <w:szCs w:val="18"/>
              </w:rPr>
              <w:t>Hint</w:t>
            </w:r>
            <w:r w:rsidRPr="009C59E1">
              <w:rPr>
                <w:rFonts w:asciiTheme="majorHAnsi" w:hAnsiTheme="majorHAnsi" w:cs="Arial TUR"/>
                <w:b w:val="0"/>
                <w:color w:val="000000" w:themeColor="text1"/>
                <w:szCs w:val="18"/>
              </w:rPr>
              <w:t xml:space="preserve"> Uygarlığı Tıp ve Eczacılık Uygulamaları</w:t>
            </w:r>
          </w:p>
        </w:tc>
      </w:tr>
      <w:tr w:rsidR="00F62A73" w:rsidRPr="00F62A73" w:rsidTr="00F62A73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F62A73" w:rsidRDefault="003B48EB" w:rsidP="00832AEF">
            <w:pPr>
              <w:spacing w:before="120" w:after="120"/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F62A73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10.Hafta</w:t>
            </w:r>
          </w:p>
        </w:tc>
        <w:tc>
          <w:tcPr>
            <w:tcW w:w="6237" w:type="dxa"/>
            <w:vAlign w:val="center"/>
          </w:tcPr>
          <w:p w:rsidR="003B48EB" w:rsidRPr="00F62A73" w:rsidRDefault="001310ED" w:rsidP="009C59E1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Theme="majorHAnsi" w:hAnsiTheme="majorHAnsi"/>
                <w:color w:val="000000" w:themeColor="text1"/>
              </w:rPr>
            </w:pPr>
            <w:proofErr w:type="spellStart"/>
            <w:r>
              <w:rPr>
                <w:rFonts w:asciiTheme="majorHAnsi" w:hAnsiTheme="majorHAnsi" w:cs="Arial TUR"/>
                <w:color w:val="000000" w:themeColor="text1"/>
                <w:sz w:val="18"/>
                <w:szCs w:val="18"/>
                <w:shd w:val="clear" w:color="auto" w:fill="F5F5F5"/>
              </w:rPr>
              <w:t>Ortaçağ</w:t>
            </w:r>
            <w:proofErr w:type="spellEnd"/>
            <w:r>
              <w:rPr>
                <w:rFonts w:asciiTheme="majorHAnsi" w:hAnsiTheme="majorHAnsi" w:cs="Arial TUR"/>
                <w:color w:val="000000" w:themeColor="text1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Theme="majorHAnsi" w:hAnsiTheme="majorHAnsi" w:cs="Arial TUR"/>
                <w:color w:val="000000" w:themeColor="text1"/>
                <w:sz w:val="18"/>
                <w:szCs w:val="18"/>
                <w:shd w:val="clear" w:color="auto" w:fill="F5F5F5"/>
              </w:rPr>
              <w:t>ve</w:t>
            </w:r>
            <w:proofErr w:type="spellEnd"/>
            <w:r>
              <w:rPr>
                <w:rFonts w:asciiTheme="majorHAnsi" w:hAnsiTheme="majorHAnsi" w:cs="Arial TUR"/>
                <w:color w:val="000000" w:themeColor="text1"/>
                <w:sz w:val="18"/>
                <w:szCs w:val="18"/>
                <w:shd w:val="clear" w:color="auto" w:fill="F5F5F5"/>
              </w:rPr>
              <w:t xml:space="preserve"> </w:t>
            </w:r>
            <w:bookmarkStart w:id="0" w:name="_GoBack"/>
            <w:bookmarkEnd w:id="0"/>
            <w:proofErr w:type="spellStart"/>
            <w:r w:rsidR="009C59E1">
              <w:rPr>
                <w:rFonts w:asciiTheme="majorHAnsi" w:hAnsiTheme="majorHAnsi" w:cs="Arial TUR"/>
                <w:color w:val="000000" w:themeColor="text1"/>
                <w:sz w:val="18"/>
                <w:szCs w:val="18"/>
                <w:shd w:val="clear" w:color="auto" w:fill="F5F5F5"/>
              </w:rPr>
              <w:t>Yunan</w:t>
            </w:r>
            <w:proofErr w:type="spellEnd"/>
            <w:r w:rsidR="009C59E1">
              <w:rPr>
                <w:rFonts w:asciiTheme="majorHAnsi" w:hAnsiTheme="majorHAnsi" w:cs="Arial TUR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9C59E1">
              <w:rPr>
                <w:rFonts w:asciiTheme="majorHAnsi" w:hAnsiTheme="majorHAnsi" w:cs="Arial TUR"/>
                <w:color w:val="000000" w:themeColor="text1"/>
                <w:sz w:val="18"/>
                <w:szCs w:val="18"/>
              </w:rPr>
              <w:t>Uygarlığı</w:t>
            </w:r>
            <w:proofErr w:type="spellEnd"/>
            <w:r w:rsidR="009C59E1">
              <w:rPr>
                <w:rFonts w:asciiTheme="majorHAnsi" w:hAnsiTheme="majorHAnsi" w:cs="Arial TUR"/>
                <w:color w:val="000000" w:themeColor="text1"/>
                <w:sz w:val="18"/>
                <w:szCs w:val="18"/>
              </w:rPr>
              <w:t xml:space="preserve"> Tıp </w:t>
            </w:r>
            <w:proofErr w:type="spellStart"/>
            <w:r w:rsidR="009C59E1">
              <w:rPr>
                <w:rFonts w:asciiTheme="majorHAnsi" w:hAnsiTheme="majorHAnsi" w:cs="Arial TUR"/>
                <w:color w:val="000000" w:themeColor="text1"/>
                <w:sz w:val="18"/>
                <w:szCs w:val="18"/>
              </w:rPr>
              <w:t>ve</w:t>
            </w:r>
            <w:proofErr w:type="spellEnd"/>
            <w:r w:rsidR="009C59E1">
              <w:rPr>
                <w:rFonts w:asciiTheme="majorHAnsi" w:hAnsiTheme="majorHAnsi" w:cs="Arial TUR"/>
                <w:color w:val="000000" w:themeColor="text1"/>
                <w:sz w:val="18"/>
                <w:szCs w:val="18"/>
              </w:rPr>
              <w:t xml:space="preserve"> Eczacılık </w:t>
            </w:r>
            <w:proofErr w:type="spellStart"/>
            <w:r w:rsidR="009C59E1">
              <w:rPr>
                <w:rFonts w:asciiTheme="majorHAnsi" w:hAnsiTheme="majorHAnsi" w:cs="Arial TUR"/>
                <w:color w:val="000000" w:themeColor="text1"/>
                <w:sz w:val="18"/>
                <w:szCs w:val="18"/>
              </w:rPr>
              <w:t>Uygulamaları</w:t>
            </w:r>
            <w:proofErr w:type="spellEnd"/>
          </w:p>
        </w:tc>
      </w:tr>
      <w:tr w:rsidR="00F62A73" w:rsidRPr="00F62A73" w:rsidTr="00F62A73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F62A73" w:rsidRDefault="003B48EB" w:rsidP="00832AEF">
            <w:pPr>
              <w:spacing w:before="120" w:after="120"/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F62A73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11.Hafta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3B48EB" w:rsidRPr="00F62A73" w:rsidRDefault="001310ED" w:rsidP="00832AEF">
            <w:pPr>
              <w:pStyle w:val="Konu-basligi"/>
              <w:rPr>
                <w:rFonts w:asciiTheme="majorHAnsi" w:hAnsiTheme="majorHAnsi"/>
                <w:b w:val="0"/>
                <w:color w:val="000000" w:themeColor="text1"/>
                <w:sz w:val="16"/>
              </w:rPr>
            </w:pPr>
            <w:r>
              <w:rPr>
                <w:rFonts w:asciiTheme="majorHAnsi" w:hAnsiTheme="majorHAnsi" w:cs="Arial TUR"/>
                <w:b w:val="0"/>
                <w:color w:val="000000" w:themeColor="text1"/>
                <w:szCs w:val="18"/>
                <w:shd w:val="clear" w:color="auto" w:fill="F5F5F5"/>
              </w:rPr>
              <w:t>İslam ve Osmanlı Dönemi Tıp ve Eczacılık Uygulamaları</w:t>
            </w:r>
          </w:p>
        </w:tc>
      </w:tr>
      <w:tr w:rsidR="00F62A73" w:rsidRPr="00F62A73" w:rsidTr="00F62A73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F62A73" w:rsidRDefault="003B48EB" w:rsidP="00832AEF">
            <w:pPr>
              <w:spacing w:before="120" w:after="120"/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F62A73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12.Hafta</w:t>
            </w:r>
          </w:p>
        </w:tc>
        <w:tc>
          <w:tcPr>
            <w:tcW w:w="6237" w:type="dxa"/>
            <w:vAlign w:val="center"/>
          </w:tcPr>
          <w:tbl>
            <w:tblPr>
              <w:tblW w:w="10170" w:type="dxa"/>
              <w:tblCellSpacing w:w="0" w:type="dxa"/>
              <w:tblBorders>
                <w:top w:val="single" w:sz="6" w:space="0" w:color="EEEEEE"/>
                <w:left w:val="single" w:sz="6" w:space="0" w:color="EEEEEE"/>
                <w:right w:val="single" w:sz="6" w:space="0" w:color="EEEEEE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70"/>
            </w:tblGrid>
            <w:tr w:rsidR="00F62A73" w:rsidRPr="00F62A73" w:rsidTr="00F62A73">
              <w:trPr>
                <w:tblCellSpacing w:w="0" w:type="dxa"/>
              </w:trPr>
              <w:tc>
                <w:tcPr>
                  <w:tcW w:w="5850" w:type="dxa"/>
                  <w:tcBorders>
                    <w:bottom w:val="single" w:sz="6" w:space="0" w:color="EEEEEE"/>
                    <w:right w:val="single" w:sz="6" w:space="0" w:color="EEEEEE"/>
                  </w:tcBorders>
                  <w:shd w:val="clear" w:color="auto" w:fill="F5F5F5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F62A73" w:rsidRPr="00F62A73" w:rsidRDefault="001310ED" w:rsidP="00F62A73">
                  <w:pPr>
                    <w:jc w:val="left"/>
                    <w:rPr>
                      <w:rFonts w:asciiTheme="majorHAnsi" w:hAnsiTheme="majorHAnsi" w:cs="Arial TUR"/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rFonts w:asciiTheme="majorHAnsi" w:hAnsiTheme="majorHAnsi" w:cs="Arial TUR"/>
                      <w:color w:val="000000" w:themeColor="text1"/>
                      <w:sz w:val="18"/>
                      <w:szCs w:val="18"/>
                    </w:rPr>
                    <w:t>Türk Eczacıları Deontoloji Tüzüğü</w:t>
                  </w:r>
                  <w:r w:rsidRPr="001310ED">
                    <w:rPr>
                      <w:rFonts w:asciiTheme="minorHAnsi" w:hAnsiTheme="minorHAnsi" w:cstheme="minorHAnsi"/>
                      <w:b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  <w:b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</w:p>
              </w:tc>
            </w:tr>
          </w:tbl>
          <w:p w:rsidR="003B48EB" w:rsidRPr="00F62A73" w:rsidRDefault="003B48EB" w:rsidP="00832AEF">
            <w:pPr>
              <w:pStyle w:val="Konu-basligi"/>
              <w:rPr>
                <w:rFonts w:asciiTheme="majorHAnsi" w:hAnsiTheme="majorHAnsi"/>
                <w:b w:val="0"/>
                <w:color w:val="000000" w:themeColor="text1"/>
                <w:sz w:val="16"/>
              </w:rPr>
            </w:pPr>
          </w:p>
        </w:tc>
      </w:tr>
      <w:tr w:rsidR="00F62A73" w:rsidRPr="00F62A73" w:rsidTr="00F62A73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F62A73" w:rsidRDefault="003B48EB" w:rsidP="00832AEF">
            <w:pPr>
              <w:spacing w:before="120" w:after="120"/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F62A73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13.Hafta</w:t>
            </w:r>
          </w:p>
        </w:tc>
        <w:tc>
          <w:tcPr>
            <w:tcW w:w="6237" w:type="dxa"/>
            <w:vAlign w:val="center"/>
          </w:tcPr>
          <w:tbl>
            <w:tblPr>
              <w:tblW w:w="10170" w:type="dxa"/>
              <w:tblCellSpacing w:w="0" w:type="dxa"/>
              <w:tblBorders>
                <w:top w:val="single" w:sz="6" w:space="0" w:color="EEEEEE"/>
                <w:left w:val="single" w:sz="6" w:space="0" w:color="EEEEEE"/>
                <w:right w:val="single" w:sz="6" w:space="0" w:color="EEEEEE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70"/>
            </w:tblGrid>
            <w:tr w:rsidR="00F62A73" w:rsidRPr="00F62A73" w:rsidTr="00F62A73">
              <w:trPr>
                <w:tblCellSpacing w:w="0" w:type="dxa"/>
              </w:trPr>
              <w:tc>
                <w:tcPr>
                  <w:tcW w:w="5850" w:type="dxa"/>
                  <w:tcBorders>
                    <w:bottom w:val="single" w:sz="6" w:space="0" w:color="EEEEEE"/>
                    <w:right w:val="single" w:sz="6" w:space="0" w:color="EEEEEE"/>
                  </w:tcBorders>
                  <w:shd w:val="clear" w:color="auto" w:fill="F5F5F5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F62A73" w:rsidRPr="00F62A73" w:rsidRDefault="001310ED" w:rsidP="00F62A73">
                  <w:pPr>
                    <w:jc w:val="left"/>
                    <w:rPr>
                      <w:rFonts w:asciiTheme="majorHAnsi" w:hAnsiTheme="majorHAnsi" w:cs="Arial TUR"/>
                      <w:color w:val="000000" w:themeColor="text1"/>
                      <w:sz w:val="18"/>
                      <w:szCs w:val="18"/>
                    </w:rPr>
                  </w:pPr>
                  <w:r w:rsidRPr="001310ED">
                    <w:rPr>
                      <w:rFonts w:asciiTheme="minorHAnsi" w:hAnsiTheme="minorHAnsi" w:cstheme="minorHAnsi"/>
                      <w:b/>
                      <w:color w:val="000000" w:themeColor="text1"/>
                      <w:sz w:val="18"/>
                      <w:szCs w:val="18"/>
                    </w:rPr>
                    <w:t>Eczacıların Sorumlulukları ve Disiplin Suçları</w:t>
                  </w:r>
                </w:p>
              </w:tc>
            </w:tr>
          </w:tbl>
          <w:p w:rsidR="003B48EB" w:rsidRPr="00F62A73" w:rsidRDefault="003B48EB" w:rsidP="00832AEF">
            <w:pPr>
              <w:pStyle w:val="Konu-basligi"/>
              <w:rPr>
                <w:rFonts w:asciiTheme="majorHAnsi" w:hAnsiTheme="majorHAnsi"/>
                <w:b w:val="0"/>
                <w:color w:val="000000" w:themeColor="text1"/>
                <w:sz w:val="16"/>
              </w:rPr>
            </w:pPr>
          </w:p>
        </w:tc>
      </w:tr>
      <w:tr w:rsidR="00F62A73" w:rsidRPr="00F62A73" w:rsidTr="00F62A73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F62A73" w:rsidRDefault="003B48EB" w:rsidP="00832AEF">
            <w:pPr>
              <w:spacing w:before="120" w:after="120"/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F62A73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14.Hafta</w:t>
            </w:r>
          </w:p>
        </w:tc>
        <w:tc>
          <w:tcPr>
            <w:tcW w:w="6237" w:type="dxa"/>
            <w:vAlign w:val="center"/>
          </w:tcPr>
          <w:p w:rsidR="003B48EB" w:rsidRPr="001310ED" w:rsidRDefault="001310ED" w:rsidP="00353B28">
            <w:pPr>
              <w:pStyle w:val="Konu-basligi"/>
              <w:rPr>
                <w:rFonts w:asciiTheme="minorHAnsi" w:hAnsiTheme="minorHAnsi" w:cstheme="minorHAnsi"/>
                <w:b w:val="0"/>
                <w:color w:val="000000" w:themeColor="text1"/>
                <w:szCs w:val="18"/>
              </w:rPr>
            </w:pPr>
            <w:r w:rsidRPr="001310ED">
              <w:rPr>
                <w:rFonts w:asciiTheme="minorHAnsi" w:hAnsiTheme="minorHAnsi" w:cstheme="minorHAnsi"/>
                <w:b w:val="0"/>
                <w:color w:val="000000" w:themeColor="text1"/>
                <w:szCs w:val="18"/>
              </w:rPr>
              <w:t>Eczacıların Sorumlulukları ve Disiplin Suçları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1310E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0E1DDC"/>
    <w:rsid w:val="001310ED"/>
    <w:rsid w:val="00353B28"/>
    <w:rsid w:val="003B48EB"/>
    <w:rsid w:val="00832BE3"/>
    <w:rsid w:val="00944529"/>
    <w:rsid w:val="009C59E1"/>
    <w:rsid w:val="00AD0EE5"/>
    <w:rsid w:val="00C51257"/>
    <w:rsid w:val="00F6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3499F"/>
  <w15:docId w15:val="{494E6544-F9E2-4C9C-A829-9533A15B1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1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ecz1</dc:creator>
  <cp:lastModifiedBy>gülbin özçelikay</cp:lastModifiedBy>
  <cp:revision>6</cp:revision>
  <dcterms:created xsi:type="dcterms:W3CDTF">2021-10-21T07:38:00Z</dcterms:created>
  <dcterms:modified xsi:type="dcterms:W3CDTF">2021-11-08T05:27:00Z</dcterms:modified>
</cp:coreProperties>
</file>