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Title</w:t>
            </w:r>
            <w:proofErr w:type="spellEnd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and</w:t>
            </w:r>
            <w:proofErr w:type="spellEnd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8027B6" w:rsidRDefault="008027B6" w:rsidP="008027B6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8027B6">
              <w:rPr>
                <w:rFonts w:ascii="Times New Roman" w:eastAsiaTheme="minorHAnsi" w:hAnsi="Times New Roman"/>
                <w:sz w:val="24"/>
                <w:lang w:eastAsia="en-US"/>
              </w:rPr>
              <w:t>ECZ5011 GENEL ETİK, ECZACILIK ETİĞİ, ECZACI-HASTA İLETİŞİMİ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PROF.DR.GÜLBİN</w:t>
            </w:r>
            <w:proofErr w:type="gram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ÖZÇELİKAY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Düzeyi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Course Level</w:t>
            </w:r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LİSANS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 xml:space="preserve">Dersin </w:t>
            </w:r>
            <w:r w:rsidR="00BC32DD" w:rsidRPr="008176E0">
              <w:rPr>
                <w:rFonts w:ascii="Times New Roman" w:hAnsi="Times New Roman"/>
                <w:sz w:val="22"/>
                <w:szCs w:val="22"/>
              </w:rPr>
              <w:t>Kredisi</w:t>
            </w:r>
          </w:p>
          <w:p w:rsidR="00BC32DD" w:rsidRPr="008176E0" w:rsidRDefault="0051380B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8176E0" w:rsidRDefault="001515A1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Türü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TEORİK</w:t>
            </w:r>
            <w:r w:rsidR="00E509BD">
              <w:rPr>
                <w:rFonts w:ascii="Times New Roman" w:hAnsi="Times New Roman"/>
                <w:sz w:val="22"/>
                <w:szCs w:val="22"/>
              </w:rPr>
              <w:t>/SEÇMELİ</w:t>
            </w:r>
            <w:bookmarkStart w:id="0" w:name="_GoBack"/>
            <w:bookmarkEnd w:id="0"/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Course Content</w:t>
            </w:r>
          </w:p>
        </w:tc>
        <w:tc>
          <w:tcPr>
            <w:tcW w:w="6068" w:type="dxa"/>
          </w:tcPr>
          <w:p w:rsidR="00BC32DD" w:rsidRPr="008176E0" w:rsidRDefault="00E509BD" w:rsidP="008176E0">
            <w:pPr>
              <w:rPr>
                <w:rFonts w:ascii="Times New Roman" w:hAnsi="Times New Roman"/>
                <w:sz w:val="22"/>
                <w:szCs w:val="22"/>
              </w:rPr>
            </w:pPr>
            <w:r>
              <w:t>Etik, Temel etik ilkeler, Eczacılıkta temel etik ilkelerin yeri, vakalar, Önde gelen filozofların düşünceleri Etik yaklaşımlar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Amacı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51380B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8176E0" w:rsidRDefault="00E509BD" w:rsidP="008176E0">
            <w:pPr>
              <w:rPr>
                <w:rFonts w:ascii="Times New Roman" w:hAnsi="Times New Roman"/>
                <w:sz w:val="22"/>
                <w:szCs w:val="22"/>
              </w:rPr>
            </w:pPr>
            <w:r>
              <w:t>Genel etik ve eczacılık uygulamaları esnasında ihtiyaç duyulan mesleki etik ile ilgili temel ilke ve kavramları öğretir.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Süresi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Office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8176E0" w:rsidRDefault="000E4D4C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825E3" w:rsidRPr="008176E0">
              <w:rPr>
                <w:rFonts w:ascii="Times New Roman" w:hAnsi="Times New Roman"/>
                <w:sz w:val="22"/>
                <w:szCs w:val="22"/>
              </w:rPr>
              <w:t xml:space="preserve"> SAAT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Eğitim Dili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Language of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8176E0" w:rsidRDefault="003825E3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Ön Koşul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8176E0" w:rsidRDefault="003825E3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BC32D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Önerilen Kaynaklar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Recommended</w:t>
            </w:r>
            <w:proofErr w:type="spellEnd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59344A" w:rsidRPr="008176E0" w:rsidRDefault="00E509BD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>
              <w:t>Nesrin</w:t>
            </w:r>
            <w:proofErr w:type="spellEnd"/>
            <w:r>
              <w:t xml:space="preserve"> </w:t>
            </w:r>
            <w:proofErr w:type="spellStart"/>
            <w:r>
              <w:t>Çobanoğlu</w:t>
            </w:r>
            <w:proofErr w:type="gramStart"/>
            <w:r>
              <w:t>,Kuramsal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Uygulamalı</w:t>
            </w:r>
            <w:proofErr w:type="spellEnd"/>
            <w:r>
              <w:t xml:space="preserve"> Tıp </w:t>
            </w:r>
            <w:proofErr w:type="spellStart"/>
            <w:r>
              <w:t>Etiği</w:t>
            </w:r>
            <w:proofErr w:type="spellEnd"/>
            <w:r>
              <w:t xml:space="preserve">, Ankara : </w:t>
            </w:r>
            <w:proofErr w:type="spellStart"/>
            <w:r>
              <w:t>Eflatun</w:t>
            </w:r>
            <w:proofErr w:type="spellEnd"/>
            <w:r>
              <w:t xml:space="preserve">, 2009. </w:t>
            </w:r>
            <w:r>
              <w:sym w:font="Symbol" w:char="F0B7"/>
            </w:r>
            <w:r>
              <w:t xml:space="preserve"> </w:t>
            </w:r>
            <w:proofErr w:type="spellStart"/>
            <w:r>
              <w:t>Sevtap</w:t>
            </w:r>
            <w:proofErr w:type="spellEnd"/>
            <w:r>
              <w:t xml:space="preserve"> </w:t>
            </w:r>
            <w:proofErr w:type="spellStart"/>
            <w:r>
              <w:t>Metin</w:t>
            </w:r>
            <w:proofErr w:type="spellEnd"/>
            <w:r>
              <w:t xml:space="preserve">, </w:t>
            </w:r>
            <w:proofErr w:type="spellStart"/>
            <w:r>
              <w:t>Biyo</w:t>
            </w:r>
            <w:proofErr w:type="spellEnd"/>
            <w:r>
              <w:t xml:space="preserve">-tıp </w:t>
            </w:r>
            <w:proofErr w:type="spellStart"/>
            <w:r>
              <w:t>Etiği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Hukuk</w:t>
            </w:r>
            <w:proofErr w:type="spellEnd"/>
            <w:r>
              <w:t xml:space="preserve">, </w:t>
            </w:r>
            <w:proofErr w:type="gramStart"/>
            <w:r>
              <w:t>İstanbul :</w:t>
            </w:r>
            <w:proofErr w:type="gramEnd"/>
            <w:r>
              <w:t xml:space="preserve"> On </w:t>
            </w:r>
            <w:proofErr w:type="spellStart"/>
            <w:r>
              <w:t>İki</w:t>
            </w:r>
            <w:proofErr w:type="spellEnd"/>
            <w:r>
              <w:t xml:space="preserve"> </w:t>
            </w:r>
            <w:proofErr w:type="spellStart"/>
            <w:r>
              <w:t>Levha</w:t>
            </w:r>
            <w:proofErr w:type="spellEnd"/>
            <w:r>
              <w:t xml:space="preserve"> </w:t>
            </w:r>
            <w:proofErr w:type="spellStart"/>
            <w:r>
              <w:t>Yayıncılık</w:t>
            </w:r>
            <w:proofErr w:type="spellEnd"/>
            <w:r>
              <w:t xml:space="preserve">, 2010. </w:t>
            </w:r>
            <w:r>
              <w:sym w:font="Symbol" w:char="F0B7"/>
            </w:r>
            <w:r>
              <w:t xml:space="preserve"> </w:t>
            </w:r>
            <w:proofErr w:type="spellStart"/>
            <w:r>
              <w:t>Gürkan</w:t>
            </w:r>
            <w:proofErr w:type="spellEnd"/>
            <w:r>
              <w:t xml:space="preserve"> </w:t>
            </w:r>
            <w:proofErr w:type="spellStart"/>
            <w:r>
              <w:t>Sert</w:t>
            </w:r>
            <w:proofErr w:type="spellEnd"/>
            <w:r>
              <w:t xml:space="preserve">, Tıp </w:t>
            </w:r>
            <w:proofErr w:type="spellStart"/>
            <w:r>
              <w:t>Etiği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Mahremiyet</w:t>
            </w:r>
            <w:proofErr w:type="spellEnd"/>
            <w:r>
              <w:t xml:space="preserve"> </w:t>
            </w:r>
            <w:proofErr w:type="spellStart"/>
            <w:r>
              <w:t>Hakkı</w:t>
            </w:r>
            <w:proofErr w:type="spellEnd"/>
            <w:r>
              <w:t xml:space="preserve">, İstanbul: </w:t>
            </w:r>
            <w:proofErr w:type="spellStart"/>
            <w:r>
              <w:t>Babil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 xml:space="preserve">, 2008. </w:t>
            </w:r>
            <w:r>
              <w:sym w:font="Symbol" w:char="F0B7"/>
            </w:r>
            <w:r>
              <w:t xml:space="preserve"> İsmail </w:t>
            </w:r>
            <w:proofErr w:type="spellStart"/>
            <w:r>
              <w:t>Yakıt</w:t>
            </w:r>
            <w:proofErr w:type="spellEnd"/>
            <w:r>
              <w:t xml:space="preserve">, Tıp </w:t>
            </w:r>
            <w:proofErr w:type="spellStart"/>
            <w:r>
              <w:t>Felsefesi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Etiği</w:t>
            </w:r>
            <w:proofErr w:type="spellEnd"/>
            <w:r>
              <w:t xml:space="preserve"> Üzerine, </w:t>
            </w:r>
            <w:proofErr w:type="gramStart"/>
            <w:r>
              <w:t>İstanbul :</w:t>
            </w:r>
            <w:proofErr w:type="gramEnd"/>
            <w:r>
              <w:t xml:space="preserve"> </w:t>
            </w:r>
            <w:proofErr w:type="spellStart"/>
            <w:r>
              <w:t>Ötüken</w:t>
            </w:r>
            <w:proofErr w:type="spellEnd"/>
            <w:r>
              <w:t>, 2010.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Kredisi</w:t>
            </w:r>
            <w:r w:rsidR="00166DFA" w:rsidRPr="008176E0">
              <w:rPr>
                <w:rFonts w:ascii="Times New Roman" w:hAnsi="Times New Roman"/>
                <w:sz w:val="22"/>
                <w:szCs w:val="22"/>
              </w:rPr>
              <w:t xml:space="preserve"> (AKTS)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8176E0" w:rsidRDefault="000E4D4C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  <w:p w:rsidR="00BC32DD" w:rsidRPr="008176E0" w:rsidRDefault="001D1DAA" w:rsidP="003D47FD">
            <w:pPr>
              <w:pStyle w:val="DersBasliklar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Laboratory</w:t>
            </w:r>
          </w:p>
        </w:tc>
        <w:tc>
          <w:tcPr>
            <w:tcW w:w="6068" w:type="dxa"/>
            <w:vAlign w:val="center"/>
          </w:tcPr>
          <w:p w:rsidR="00BC32DD" w:rsidRPr="008176E0" w:rsidRDefault="00FF5A9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  <w:proofErr w:type="gramEnd"/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BC32D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Diğer-1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D1DAA" w:rsidRPr="008176E0" w:rsidRDefault="001D1DAA" w:rsidP="003D47FD">
            <w:pPr>
              <w:pStyle w:val="DersBasliklar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8176E0" w:rsidRDefault="00FF5A9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9FE"/>
    <w:multiLevelType w:val="hybridMultilevel"/>
    <w:tmpl w:val="FF8075D6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>
      <w:start w:val="1"/>
      <w:numFmt w:val="lowerLetter"/>
      <w:lvlText w:val="%2."/>
      <w:lvlJc w:val="left"/>
      <w:pPr>
        <w:ind w:left="1584" w:hanging="360"/>
      </w:pPr>
    </w:lvl>
    <w:lvl w:ilvl="2" w:tplc="041F001B">
      <w:start w:val="1"/>
      <w:numFmt w:val="lowerRoman"/>
      <w:lvlText w:val="%3."/>
      <w:lvlJc w:val="right"/>
      <w:pPr>
        <w:ind w:left="2304" w:hanging="180"/>
      </w:pPr>
    </w:lvl>
    <w:lvl w:ilvl="3" w:tplc="041F000F">
      <w:start w:val="1"/>
      <w:numFmt w:val="decimal"/>
      <w:lvlText w:val="%4."/>
      <w:lvlJc w:val="left"/>
      <w:pPr>
        <w:ind w:left="3024" w:hanging="360"/>
      </w:pPr>
    </w:lvl>
    <w:lvl w:ilvl="4" w:tplc="041F0019">
      <w:start w:val="1"/>
      <w:numFmt w:val="lowerLetter"/>
      <w:lvlText w:val="%5."/>
      <w:lvlJc w:val="left"/>
      <w:pPr>
        <w:ind w:left="3744" w:hanging="360"/>
      </w:pPr>
    </w:lvl>
    <w:lvl w:ilvl="5" w:tplc="041F001B">
      <w:start w:val="1"/>
      <w:numFmt w:val="lowerRoman"/>
      <w:lvlText w:val="%6."/>
      <w:lvlJc w:val="right"/>
      <w:pPr>
        <w:ind w:left="4464" w:hanging="180"/>
      </w:pPr>
    </w:lvl>
    <w:lvl w:ilvl="6" w:tplc="041F000F">
      <w:start w:val="1"/>
      <w:numFmt w:val="decimal"/>
      <w:lvlText w:val="%7."/>
      <w:lvlJc w:val="left"/>
      <w:pPr>
        <w:ind w:left="5184" w:hanging="360"/>
      </w:pPr>
    </w:lvl>
    <w:lvl w:ilvl="7" w:tplc="041F0019">
      <w:start w:val="1"/>
      <w:numFmt w:val="lowerLetter"/>
      <w:lvlText w:val="%8."/>
      <w:lvlJc w:val="left"/>
      <w:pPr>
        <w:ind w:left="5904" w:hanging="360"/>
      </w:pPr>
    </w:lvl>
    <w:lvl w:ilvl="8" w:tplc="041F001B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79191427"/>
    <w:multiLevelType w:val="hybridMultilevel"/>
    <w:tmpl w:val="84948820"/>
    <w:lvl w:ilvl="0" w:tplc="BAC6B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06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CF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C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AA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60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0B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26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8B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4D4C"/>
    <w:rsid w:val="001515A1"/>
    <w:rsid w:val="00166DFA"/>
    <w:rsid w:val="001A1088"/>
    <w:rsid w:val="001D1DAA"/>
    <w:rsid w:val="002C5E14"/>
    <w:rsid w:val="003825E3"/>
    <w:rsid w:val="003D47FD"/>
    <w:rsid w:val="0051380B"/>
    <w:rsid w:val="0059344A"/>
    <w:rsid w:val="00793273"/>
    <w:rsid w:val="008027B6"/>
    <w:rsid w:val="008176E0"/>
    <w:rsid w:val="00832BE3"/>
    <w:rsid w:val="0093512C"/>
    <w:rsid w:val="00A03E2E"/>
    <w:rsid w:val="00B67C7B"/>
    <w:rsid w:val="00BC32DD"/>
    <w:rsid w:val="00CC29EF"/>
    <w:rsid w:val="00E509BD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CEF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01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gülbin özçelikay</cp:lastModifiedBy>
  <cp:revision>4</cp:revision>
  <dcterms:created xsi:type="dcterms:W3CDTF">2021-11-08T13:00:00Z</dcterms:created>
  <dcterms:modified xsi:type="dcterms:W3CDTF">2021-11-08T13:33:00Z</dcterms:modified>
</cp:coreProperties>
</file>