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B31E7" w14:textId="77777777" w:rsidR="00B07309" w:rsidRPr="00B07309" w:rsidRDefault="00B07309" w:rsidP="00B07309">
      <w:pPr>
        <w:jc w:val="center"/>
        <w:rPr>
          <w:b/>
          <w:bCs/>
          <w:sz w:val="28"/>
          <w:szCs w:val="28"/>
        </w:rPr>
      </w:pPr>
      <w:r w:rsidRPr="00B07309">
        <w:rPr>
          <w:b/>
          <w:bCs/>
          <w:sz w:val="28"/>
          <w:szCs w:val="28"/>
          <w:lang w:val="tr-TR"/>
        </w:rPr>
        <w:t>Duyu fizyolojisi -2</w:t>
      </w:r>
    </w:p>
    <w:p w14:paraId="565C136A" w14:textId="15F4B8A6" w:rsidR="00B07309" w:rsidRPr="00B07309" w:rsidRDefault="00B07309" w:rsidP="00AF464F">
      <w:r w:rsidRPr="00B07309">
        <w:t xml:space="preserve">Özel </w:t>
      </w:r>
      <w:proofErr w:type="spellStart"/>
      <w:r w:rsidRPr="00B07309">
        <w:t>duyular</w:t>
      </w:r>
      <w:proofErr w:type="spellEnd"/>
      <w:r w:rsidR="00AF464F">
        <w:t>:</w:t>
      </w:r>
    </w:p>
    <w:p w14:paraId="2561BEB3" w14:textId="77777777" w:rsidR="00B07309" w:rsidRPr="00B07309" w:rsidRDefault="00B07309" w:rsidP="00B07309">
      <w:pPr>
        <w:pStyle w:val="ListeParagraf"/>
        <w:numPr>
          <w:ilvl w:val="0"/>
          <w:numId w:val="12"/>
        </w:numPr>
      </w:pPr>
      <w:proofErr w:type="spellStart"/>
      <w:r w:rsidRPr="00B07309">
        <w:t>Görme</w:t>
      </w:r>
      <w:proofErr w:type="spellEnd"/>
    </w:p>
    <w:p w14:paraId="31DD8FCD" w14:textId="77777777" w:rsidR="00B07309" w:rsidRPr="00B07309" w:rsidRDefault="00B07309" w:rsidP="00B07309">
      <w:pPr>
        <w:pStyle w:val="ListeParagraf"/>
        <w:numPr>
          <w:ilvl w:val="0"/>
          <w:numId w:val="12"/>
        </w:numPr>
      </w:pPr>
      <w:proofErr w:type="spellStart"/>
      <w:r w:rsidRPr="00B07309">
        <w:t>İşitme</w:t>
      </w:r>
      <w:proofErr w:type="spellEnd"/>
    </w:p>
    <w:p w14:paraId="1BE27CD9" w14:textId="77777777" w:rsidR="00B07309" w:rsidRPr="00B07309" w:rsidRDefault="00B07309" w:rsidP="00B07309">
      <w:pPr>
        <w:pStyle w:val="ListeParagraf"/>
        <w:numPr>
          <w:ilvl w:val="0"/>
          <w:numId w:val="12"/>
        </w:numPr>
      </w:pPr>
      <w:proofErr w:type="spellStart"/>
      <w:r w:rsidRPr="00B07309">
        <w:t>Denge</w:t>
      </w:r>
      <w:proofErr w:type="spellEnd"/>
    </w:p>
    <w:p w14:paraId="5ADC4E59" w14:textId="77777777" w:rsidR="00B07309" w:rsidRPr="00B07309" w:rsidRDefault="00B07309" w:rsidP="00B07309">
      <w:pPr>
        <w:pStyle w:val="ListeParagraf"/>
        <w:numPr>
          <w:ilvl w:val="0"/>
          <w:numId w:val="12"/>
        </w:numPr>
      </w:pPr>
      <w:r w:rsidRPr="00B07309">
        <w:t>Koku</w:t>
      </w:r>
    </w:p>
    <w:p w14:paraId="50B68B0A" w14:textId="77777777" w:rsidR="00B07309" w:rsidRPr="00B07309" w:rsidRDefault="00B07309" w:rsidP="00B07309">
      <w:pPr>
        <w:pStyle w:val="ListeParagraf"/>
        <w:numPr>
          <w:ilvl w:val="0"/>
          <w:numId w:val="12"/>
        </w:numPr>
      </w:pPr>
      <w:r w:rsidRPr="00B07309">
        <w:t>Tat</w:t>
      </w:r>
    </w:p>
    <w:p w14:paraId="0600EF41" w14:textId="744D0EF9" w:rsidR="00B07309" w:rsidRPr="00B07309" w:rsidRDefault="00B07309" w:rsidP="00AF464F">
      <w:pPr>
        <w:jc w:val="center"/>
        <w:rPr>
          <w:b/>
          <w:bCs/>
          <w:sz w:val="24"/>
          <w:szCs w:val="24"/>
        </w:rPr>
      </w:pPr>
      <w:r w:rsidRPr="00B07309">
        <w:rPr>
          <w:b/>
          <w:bCs/>
          <w:sz w:val="24"/>
          <w:szCs w:val="24"/>
          <w:lang w:val="tr-TR"/>
        </w:rPr>
        <w:t>1.</w:t>
      </w:r>
      <w:r w:rsidRPr="00AF464F">
        <w:rPr>
          <w:b/>
          <w:bCs/>
          <w:sz w:val="28"/>
          <w:szCs w:val="28"/>
          <w:lang w:val="tr-TR"/>
        </w:rPr>
        <w:t>GÖRME</w:t>
      </w:r>
    </w:p>
    <w:p w14:paraId="6CE74450" w14:textId="77777777" w:rsidR="00B07309" w:rsidRPr="00B07309" w:rsidRDefault="00B07309" w:rsidP="00B07309">
      <w:r w:rsidRPr="00B07309">
        <w:rPr>
          <w:b/>
          <w:bCs/>
          <w:u w:val="single"/>
          <w:lang w:val="tr-TR"/>
        </w:rPr>
        <w:t>Gözün yapısı</w:t>
      </w:r>
    </w:p>
    <w:p w14:paraId="7F3497A3" w14:textId="77777777" w:rsidR="00B07309" w:rsidRPr="00B07309" w:rsidRDefault="00B07309" w:rsidP="00B07309">
      <w:pPr>
        <w:spacing w:after="0"/>
      </w:pPr>
      <w:proofErr w:type="spellStart"/>
      <w:r w:rsidRPr="00B07309">
        <w:rPr>
          <w:b/>
          <w:bCs/>
          <w:lang w:val="tr-TR"/>
        </w:rPr>
        <w:t>Sklera</w:t>
      </w:r>
      <w:proofErr w:type="spellEnd"/>
      <w:r w:rsidRPr="00B07309">
        <w:rPr>
          <w:b/>
          <w:bCs/>
          <w:lang w:val="tr-TR"/>
        </w:rPr>
        <w:t xml:space="preserve">: </w:t>
      </w:r>
      <w:r w:rsidRPr="00B07309">
        <w:rPr>
          <w:lang w:val="tr-TR"/>
        </w:rPr>
        <w:t>Gözün etrafını saran tabaka</w:t>
      </w:r>
    </w:p>
    <w:p w14:paraId="1FAA3BAF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 xml:space="preserve">Kornea: </w:t>
      </w:r>
      <w:r w:rsidRPr="00B07309">
        <w:rPr>
          <w:lang w:val="tr-TR"/>
        </w:rPr>
        <w:t xml:space="preserve">En öndeki saydam </w:t>
      </w:r>
      <w:proofErr w:type="spellStart"/>
      <w:r w:rsidRPr="00B07309">
        <w:rPr>
          <w:lang w:val="tr-TR"/>
        </w:rPr>
        <w:t>sklera</w:t>
      </w:r>
      <w:proofErr w:type="spellEnd"/>
      <w:r w:rsidRPr="00B07309">
        <w:rPr>
          <w:lang w:val="tr-TR"/>
        </w:rPr>
        <w:t xml:space="preserve"> tabakası. Işığın ilk kırıldığı yer.</w:t>
      </w:r>
    </w:p>
    <w:p w14:paraId="60C0589A" w14:textId="77777777" w:rsidR="00B07309" w:rsidRPr="00B07309" w:rsidRDefault="00B07309" w:rsidP="00B07309">
      <w:pPr>
        <w:spacing w:after="0"/>
      </w:pPr>
      <w:r w:rsidRPr="00B07309">
        <w:rPr>
          <w:i/>
          <w:iCs/>
          <w:lang w:val="tr-TR"/>
        </w:rPr>
        <w:t xml:space="preserve">Kornea </w:t>
      </w:r>
      <w:proofErr w:type="gramStart"/>
      <w:r w:rsidRPr="00B07309">
        <w:rPr>
          <w:i/>
          <w:iCs/>
          <w:lang w:val="tr-TR"/>
        </w:rPr>
        <w:t xml:space="preserve">refleksi </w:t>
      </w:r>
      <w:r w:rsidRPr="00B07309">
        <w:rPr>
          <w:lang w:val="tr-TR"/>
        </w:rPr>
        <w:t>:</w:t>
      </w:r>
      <w:proofErr w:type="gramEnd"/>
      <w:r w:rsidRPr="00B07309">
        <w:rPr>
          <w:lang w:val="tr-TR"/>
        </w:rPr>
        <w:t xml:space="preserve"> </w:t>
      </w:r>
      <w:r w:rsidRPr="00B07309">
        <w:rPr>
          <w:i/>
          <w:iCs/>
          <w:lang w:val="tr-TR"/>
        </w:rPr>
        <w:t>korneaya dokunulduğunda refleks olarak göz kapağı kapanır.</w:t>
      </w:r>
      <w:r w:rsidRPr="00B07309">
        <w:rPr>
          <w:lang w:val="tr-TR"/>
        </w:rPr>
        <w:t xml:space="preserve"> </w:t>
      </w:r>
    </w:p>
    <w:p w14:paraId="4E13F658" w14:textId="77777777" w:rsidR="00B07309" w:rsidRPr="00B07309" w:rsidRDefault="00B07309" w:rsidP="00B07309">
      <w:pPr>
        <w:spacing w:after="0"/>
      </w:pPr>
      <w:proofErr w:type="spellStart"/>
      <w:r w:rsidRPr="00B07309">
        <w:rPr>
          <w:b/>
          <w:bCs/>
          <w:lang w:val="tr-TR"/>
        </w:rPr>
        <w:t>Koroid</w:t>
      </w:r>
      <w:proofErr w:type="spellEnd"/>
      <w:r w:rsidRPr="00B07309">
        <w:rPr>
          <w:lang w:val="tr-TR"/>
        </w:rPr>
        <w:t>: damarların olduğu tabaka.</w:t>
      </w:r>
    </w:p>
    <w:p w14:paraId="6EDE651C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İris</w:t>
      </w:r>
      <w:r w:rsidRPr="00B07309">
        <w:rPr>
          <w:lang w:val="tr-TR"/>
        </w:rPr>
        <w:t xml:space="preserve">: Renkli kısım. </w:t>
      </w:r>
      <w:proofErr w:type="spellStart"/>
      <w:r w:rsidRPr="00B07309">
        <w:rPr>
          <w:lang w:val="tr-TR"/>
        </w:rPr>
        <w:t>Radyal</w:t>
      </w:r>
      <w:proofErr w:type="spellEnd"/>
      <w:r w:rsidRPr="00B07309">
        <w:rPr>
          <w:lang w:val="tr-TR"/>
        </w:rPr>
        <w:t xml:space="preserve"> ve sirküler kaslar var: </w:t>
      </w:r>
      <w:proofErr w:type="spellStart"/>
      <w:r w:rsidRPr="00B07309">
        <w:rPr>
          <w:lang w:val="tr-TR"/>
        </w:rPr>
        <w:t>Pupil</w:t>
      </w:r>
      <w:proofErr w:type="spellEnd"/>
      <w:r w:rsidRPr="00B07309">
        <w:rPr>
          <w:lang w:val="tr-TR"/>
        </w:rPr>
        <w:t xml:space="preserve"> çapını ayarlar (sempatik-parasempatik sistem).</w:t>
      </w:r>
    </w:p>
    <w:p w14:paraId="64D9C686" w14:textId="77777777" w:rsidR="00B07309" w:rsidRPr="00B07309" w:rsidRDefault="00B07309" w:rsidP="00B07309">
      <w:pPr>
        <w:spacing w:after="0"/>
      </w:pPr>
      <w:proofErr w:type="spellStart"/>
      <w:r w:rsidRPr="00B07309">
        <w:rPr>
          <w:b/>
          <w:bCs/>
          <w:lang w:val="tr-TR"/>
        </w:rPr>
        <w:t>Pupil</w:t>
      </w:r>
      <w:proofErr w:type="spellEnd"/>
      <w:r w:rsidRPr="00B07309">
        <w:rPr>
          <w:b/>
          <w:bCs/>
          <w:lang w:val="tr-TR"/>
        </w:rPr>
        <w:t xml:space="preserve">: </w:t>
      </w:r>
      <w:r w:rsidRPr="00B07309">
        <w:rPr>
          <w:lang w:val="tr-TR"/>
        </w:rPr>
        <w:t xml:space="preserve">göz bebeği. Işığın göze girebildiği açıklık. </w:t>
      </w:r>
    </w:p>
    <w:p w14:paraId="11A1FD7E" w14:textId="77777777" w:rsidR="00B07309" w:rsidRPr="00B07309" w:rsidRDefault="00B07309" w:rsidP="00B07309">
      <w:pPr>
        <w:spacing w:after="0"/>
      </w:pPr>
      <w:proofErr w:type="spellStart"/>
      <w:r w:rsidRPr="00B07309">
        <w:rPr>
          <w:i/>
          <w:iCs/>
          <w:lang w:val="tr-TR"/>
        </w:rPr>
        <w:t>Pupiller</w:t>
      </w:r>
      <w:proofErr w:type="spellEnd"/>
      <w:r w:rsidRPr="00B07309">
        <w:rPr>
          <w:i/>
          <w:iCs/>
          <w:lang w:val="tr-TR"/>
        </w:rPr>
        <w:t xml:space="preserve"> ışık </w:t>
      </w:r>
      <w:proofErr w:type="gramStart"/>
      <w:r w:rsidRPr="00B07309">
        <w:rPr>
          <w:i/>
          <w:iCs/>
          <w:lang w:val="tr-TR"/>
        </w:rPr>
        <w:t>refleksi :</w:t>
      </w:r>
      <w:proofErr w:type="gramEnd"/>
      <w:r w:rsidRPr="00B07309">
        <w:rPr>
          <w:i/>
          <w:iCs/>
          <w:lang w:val="tr-TR"/>
        </w:rPr>
        <w:t xml:space="preserve"> Göze giren ışığın miktarını ayarlayan otonom mekanizma (parasempatik).</w:t>
      </w:r>
    </w:p>
    <w:p w14:paraId="0E867317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Lens</w:t>
      </w:r>
      <w:r w:rsidRPr="00B07309">
        <w:rPr>
          <w:lang w:val="tr-TR"/>
        </w:rPr>
        <w:t xml:space="preserve">: Kırıcılığı değiştirilebilen bir mercek. Bunu iki ucuna tutunan </w:t>
      </w:r>
      <w:proofErr w:type="spellStart"/>
      <w:r w:rsidRPr="00B07309">
        <w:rPr>
          <w:lang w:val="tr-TR"/>
        </w:rPr>
        <w:t>zonula</w:t>
      </w:r>
      <w:proofErr w:type="spellEnd"/>
      <w:r w:rsidRPr="00B07309">
        <w:rPr>
          <w:lang w:val="tr-TR"/>
        </w:rPr>
        <w:t xml:space="preserve"> lifleri sağlar. </w:t>
      </w:r>
    </w:p>
    <w:p w14:paraId="56F9E231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>Lens iki ucundan gerilirse bombelik azalır ışığı daha az kırar (uzağa bakarken).</w:t>
      </w:r>
    </w:p>
    <w:p w14:paraId="4B674B6A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Lifler gevşekse lens bombeleşir ve ışığı daha fazla kırar </w:t>
      </w:r>
    </w:p>
    <w:p w14:paraId="54C504A3" w14:textId="77777777" w:rsidR="00B07309" w:rsidRPr="00B07309" w:rsidRDefault="00B07309" w:rsidP="00B07309">
      <w:pPr>
        <w:spacing w:after="0"/>
      </w:pPr>
      <w:proofErr w:type="spellStart"/>
      <w:r w:rsidRPr="00B07309">
        <w:rPr>
          <w:i/>
          <w:iCs/>
          <w:lang w:val="tr-TR"/>
        </w:rPr>
        <w:t>Akomodasyon</w:t>
      </w:r>
      <w:proofErr w:type="spellEnd"/>
      <w:r w:rsidRPr="00B07309">
        <w:rPr>
          <w:i/>
          <w:iCs/>
          <w:lang w:val="tr-TR"/>
        </w:rPr>
        <w:t xml:space="preserve">: yakına bakma sırasında görüntüyü netleştiren (lensi kalınlaştıran) mekanizma, göz uyumu. </w:t>
      </w:r>
    </w:p>
    <w:p w14:paraId="254FC6F8" w14:textId="77777777" w:rsidR="00B07309" w:rsidRPr="00B07309" w:rsidRDefault="00B07309" w:rsidP="00B07309">
      <w:pPr>
        <w:spacing w:after="0"/>
      </w:pPr>
      <w:r w:rsidRPr="00B07309">
        <w:rPr>
          <w:i/>
          <w:iCs/>
          <w:lang w:val="tr-TR"/>
        </w:rPr>
        <w:t>Yaşlılarda bu işlev bozulur (</w:t>
      </w:r>
      <w:proofErr w:type="spellStart"/>
      <w:r w:rsidRPr="00B07309">
        <w:rPr>
          <w:i/>
          <w:iCs/>
          <w:lang w:val="tr-TR"/>
        </w:rPr>
        <w:t>presibiyopi</w:t>
      </w:r>
      <w:proofErr w:type="spellEnd"/>
      <w:r w:rsidRPr="00B07309">
        <w:rPr>
          <w:i/>
          <w:iCs/>
          <w:lang w:val="tr-TR"/>
        </w:rPr>
        <w:t xml:space="preserve"> yakını görememe). </w:t>
      </w:r>
    </w:p>
    <w:p w14:paraId="0090E533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 xml:space="preserve">Aköz ve </w:t>
      </w:r>
      <w:proofErr w:type="spellStart"/>
      <w:r w:rsidRPr="00B07309">
        <w:rPr>
          <w:b/>
          <w:bCs/>
          <w:lang w:val="tr-TR"/>
        </w:rPr>
        <w:t>vitröz</w:t>
      </w:r>
      <w:proofErr w:type="spellEnd"/>
      <w:r w:rsidRPr="00B07309">
        <w:rPr>
          <w:b/>
          <w:bCs/>
          <w:lang w:val="tr-TR"/>
        </w:rPr>
        <w:t xml:space="preserve"> </w:t>
      </w:r>
      <w:proofErr w:type="spellStart"/>
      <w:r w:rsidRPr="00B07309">
        <w:rPr>
          <w:b/>
          <w:bCs/>
          <w:lang w:val="tr-TR"/>
        </w:rPr>
        <w:t>humor</w:t>
      </w:r>
      <w:proofErr w:type="spellEnd"/>
      <w:r w:rsidRPr="00B07309">
        <w:rPr>
          <w:lang w:val="tr-TR"/>
        </w:rPr>
        <w:t xml:space="preserve">: gözün içini dolduran sıvı.   </w:t>
      </w:r>
    </w:p>
    <w:p w14:paraId="51B5857B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 xml:space="preserve">Retina: </w:t>
      </w:r>
      <w:r w:rsidRPr="00B07309">
        <w:rPr>
          <w:lang w:val="tr-TR"/>
        </w:rPr>
        <w:t xml:space="preserve">Görme duyusunun </w:t>
      </w:r>
      <w:proofErr w:type="spellStart"/>
      <w:r w:rsidRPr="00B07309">
        <w:rPr>
          <w:lang w:val="tr-TR"/>
        </w:rPr>
        <w:t>reseptif</w:t>
      </w:r>
      <w:proofErr w:type="spellEnd"/>
      <w:r w:rsidRPr="00B07309">
        <w:rPr>
          <w:lang w:val="tr-TR"/>
        </w:rPr>
        <w:t xml:space="preserve"> örtüsü</w:t>
      </w:r>
      <w:r w:rsidRPr="00B07309">
        <w:rPr>
          <w:b/>
          <w:bCs/>
          <w:lang w:val="tr-TR"/>
        </w:rPr>
        <w:t xml:space="preserve">. </w:t>
      </w:r>
    </w:p>
    <w:p w14:paraId="3BCEA31D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Çok düzenli hücre katmanlarından oluşur. Reseptörler en dipte, gangliyon hücreleri </w:t>
      </w:r>
      <w:proofErr w:type="spellStart"/>
      <w:r w:rsidRPr="00B07309">
        <w:rPr>
          <w:lang w:val="tr-TR"/>
        </w:rPr>
        <w:t>aköz</w:t>
      </w:r>
      <w:proofErr w:type="spell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humora</w:t>
      </w:r>
      <w:proofErr w:type="spellEnd"/>
      <w:r w:rsidRPr="00B07309">
        <w:rPr>
          <w:lang w:val="tr-TR"/>
        </w:rPr>
        <w:t xml:space="preserve"> bakan taraftadır. </w:t>
      </w:r>
    </w:p>
    <w:p w14:paraId="01547644" w14:textId="77777777" w:rsidR="00B07309" w:rsidRPr="00B07309" w:rsidRDefault="00B07309" w:rsidP="00B07309">
      <w:pPr>
        <w:spacing w:after="0"/>
      </w:pPr>
      <w:r w:rsidRPr="00B07309">
        <w:rPr>
          <w:b/>
          <w:bCs/>
          <w:i/>
          <w:iCs/>
          <w:lang w:val="tr-TR"/>
        </w:rPr>
        <w:t>Fovea</w:t>
      </w:r>
      <w:r w:rsidRPr="00B07309">
        <w:rPr>
          <w:lang w:val="tr-TR"/>
        </w:rPr>
        <w:t xml:space="preserve">: retinada görüntünün en net oluştuğu yer. </w:t>
      </w:r>
    </w:p>
    <w:p w14:paraId="2049C34E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Belli bir noktaya odaklandığımızda görme alanının merkezindeki ışınlar tam olarak </w:t>
      </w:r>
      <w:proofErr w:type="spellStart"/>
      <w:r w:rsidRPr="00B07309">
        <w:rPr>
          <w:lang w:val="tr-TR"/>
        </w:rPr>
        <w:t>makula</w:t>
      </w:r>
      <w:proofErr w:type="spellEnd"/>
      <w:r w:rsidRPr="00B07309">
        <w:rPr>
          <w:lang w:val="tr-TR"/>
        </w:rPr>
        <w:t xml:space="preserve"> ortasındaki foveaya düşer.</w:t>
      </w:r>
    </w:p>
    <w:p w14:paraId="48D64E72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Retinadan gelen görme alanı bilgisi, optik sinirle beyne iletilir. </w:t>
      </w:r>
    </w:p>
    <w:p w14:paraId="608C38DA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Optik sinirin gözü terk ettiği yerde </w:t>
      </w:r>
      <w:proofErr w:type="spellStart"/>
      <w:r w:rsidRPr="00B07309">
        <w:rPr>
          <w:lang w:val="tr-TR"/>
        </w:rPr>
        <w:t>fotoreseptörler</w:t>
      </w:r>
      <w:proofErr w:type="spellEnd"/>
      <w:r w:rsidRPr="00B07309">
        <w:rPr>
          <w:lang w:val="tr-TR"/>
        </w:rPr>
        <w:t xml:space="preserve"> olmadığı için burası </w:t>
      </w:r>
      <w:r w:rsidRPr="00B07309">
        <w:rPr>
          <w:b/>
          <w:bCs/>
          <w:lang w:val="tr-TR"/>
        </w:rPr>
        <w:t xml:space="preserve">kör nokta </w:t>
      </w:r>
      <w:r w:rsidRPr="00B07309">
        <w:rPr>
          <w:lang w:val="tr-TR"/>
        </w:rPr>
        <w:t>olarak bilinir.</w:t>
      </w:r>
    </w:p>
    <w:p w14:paraId="7E6DE5A6" w14:textId="77777777" w:rsidR="00B07309" w:rsidRPr="00B07309" w:rsidRDefault="00B07309" w:rsidP="00B07309">
      <w:pPr>
        <w:spacing w:after="0"/>
      </w:pPr>
      <w:r w:rsidRPr="00B07309">
        <w:rPr>
          <w:b/>
          <w:bCs/>
          <w:i/>
          <w:iCs/>
          <w:lang w:val="tr-TR"/>
        </w:rPr>
        <w:t>Pigment tabakası</w:t>
      </w:r>
      <w:r w:rsidRPr="00B07309">
        <w:rPr>
          <w:lang w:val="tr-TR"/>
        </w:rPr>
        <w:t xml:space="preserve">: </w:t>
      </w:r>
      <w:proofErr w:type="spellStart"/>
      <w:r w:rsidRPr="00B07309">
        <w:rPr>
          <w:lang w:val="tr-TR"/>
        </w:rPr>
        <w:t>melanin</w:t>
      </w:r>
      <w:proofErr w:type="spellEnd"/>
      <w:r w:rsidRPr="00B07309">
        <w:rPr>
          <w:lang w:val="tr-TR"/>
        </w:rPr>
        <w:t xml:space="preserve"> içerir. Işığı </w:t>
      </w:r>
      <w:proofErr w:type="spellStart"/>
      <w:r w:rsidRPr="00B07309">
        <w:rPr>
          <w:lang w:val="tr-TR"/>
        </w:rPr>
        <w:t>absorbe</w:t>
      </w:r>
      <w:proofErr w:type="spellEnd"/>
      <w:r w:rsidRPr="00B07309">
        <w:rPr>
          <w:lang w:val="tr-TR"/>
        </w:rPr>
        <w:t xml:space="preserve"> eder, keskinlik artar.</w:t>
      </w:r>
    </w:p>
    <w:p w14:paraId="59100511" w14:textId="77777777" w:rsidR="00B07309" w:rsidRPr="00B07309" w:rsidRDefault="00B07309" w:rsidP="00B07309">
      <w:pPr>
        <w:spacing w:after="0"/>
      </w:pPr>
      <w:proofErr w:type="spellStart"/>
      <w:r w:rsidRPr="00B07309">
        <w:rPr>
          <w:lang w:val="tr-TR"/>
        </w:rPr>
        <w:t>Albinizmde</w:t>
      </w:r>
      <w:proofErr w:type="spellEnd"/>
      <w:r w:rsidRPr="00B07309">
        <w:rPr>
          <w:lang w:val="tr-TR"/>
        </w:rPr>
        <w:t xml:space="preserve"> eksik. Görme keskinliği çok düşük.</w:t>
      </w:r>
    </w:p>
    <w:p w14:paraId="50A6C5B1" w14:textId="77777777" w:rsidR="00B07309" w:rsidRDefault="00B07309" w:rsidP="00B07309">
      <w:pPr>
        <w:rPr>
          <w:lang w:val="tr-TR"/>
        </w:rPr>
      </w:pPr>
    </w:p>
    <w:p w14:paraId="569F4F71" w14:textId="04C9E6C5" w:rsidR="00B07309" w:rsidRPr="00B07309" w:rsidRDefault="00B07309" w:rsidP="00B07309">
      <w:pPr>
        <w:rPr>
          <w:b/>
          <w:bCs/>
          <w:sz w:val="24"/>
          <w:szCs w:val="24"/>
        </w:rPr>
      </w:pPr>
      <w:r w:rsidRPr="00B07309">
        <w:rPr>
          <w:b/>
          <w:bCs/>
          <w:sz w:val="24"/>
          <w:szCs w:val="24"/>
          <w:lang w:val="tr-TR"/>
        </w:rPr>
        <w:t>Görme reseptörleri: FOTORESEPTÖRLER</w:t>
      </w:r>
    </w:p>
    <w:p w14:paraId="721B8B5E" w14:textId="099F7E75" w:rsidR="00B07309" w:rsidRPr="00B07309" w:rsidRDefault="00B07309" w:rsidP="00B07309">
      <w:r w:rsidRPr="00B07309">
        <w:rPr>
          <w:lang w:val="tr-TR"/>
        </w:rPr>
        <w:t>Görünür ışık (400-750nm)</w:t>
      </w:r>
      <w:r>
        <w:rPr>
          <w:lang w:val="tr-TR"/>
        </w:rPr>
        <w:t xml:space="preserve"> bu reseptörleri uyarabilir. </w:t>
      </w:r>
      <w:proofErr w:type="spellStart"/>
      <w:r w:rsidRPr="00B07309">
        <w:rPr>
          <w:lang w:val="tr-TR"/>
        </w:rPr>
        <w:t>Fotoreseptörler</w:t>
      </w:r>
      <w:proofErr w:type="spellEnd"/>
      <w:r w:rsidRPr="00B07309">
        <w:rPr>
          <w:lang w:val="tr-TR"/>
        </w:rPr>
        <w:t xml:space="preserve"> ışık enerjisini elektrik enerjisine dönüştürür</w:t>
      </w:r>
      <w:r>
        <w:rPr>
          <w:lang w:val="tr-TR"/>
        </w:rPr>
        <w:t xml:space="preserve"> (</w:t>
      </w:r>
      <w:proofErr w:type="spellStart"/>
      <w:r w:rsidRPr="00B07309">
        <w:rPr>
          <w:lang w:val="tr-TR"/>
        </w:rPr>
        <w:t>Fototransdüksiyon</w:t>
      </w:r>
      <w:proofErr w:type="spellEnd"/>
      <w:r w:rsidRPr="00B07309">
        <w:rPr>
          <w:lang w:val="tr-TR"/>
        </w:rPr>
        <w:t>)</w:t>
      </w:r>
      <w:r w:rsidRPr="00B07309">
        <w:rPr>
          <w:lang w:val="tr-TR"/>
        </w:rPr>
        <w:t>.</w:t>
      </w:r>
    </w:p>
    <w:p w14:paraId="25BE90C8" w14:textId="77777777" w:rsidR="00B07309" w:rsidRPr="00B07309" w:rsidRDefault="00B07309" w:rsidP="00B07309">
      <w:r w:rsidRPr="00B07309">
        <w:rPr>
          <w:b/>
          <w:bCs/>
          <w:lang w:val="tr-TR"/>
        </w:rPr>
        <w:t xml:space="preserve">2 tip </w:t>
      </w:r>
      <w:proofErr w:type="spellStart"/>
      <w:r w:rsidRPr="00B07309">
        <w:rPr>
          <w:b/>
          <w:bCs/>
          <w:lang w:val="tr-TR"/>
        </w:rPr>
        <w:t>fotoreseptör</w:t>
      </w:r>
      <w:proofErr w:type="spellEnd"/>
      <w:r w:rsidRPr="00B07309">
        <w:rPr>
          <w:b/>
          <w:bCs/>
          <w:lang w:val="tr-TR"/>
        </w:rPr>
        <w:t>:</w:t>
      </w:r>
    </w:p>
    <w:p w14:paraId="1AC51769" w14:textId="23553A66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Koni</w:t>
      </w:r>
      <w:r w:rsidRPr="00B07309">
        <w:rPr>
          <w:lang w:val="tr-TR"/>
        </w:rPr>
        <w:t>: Renkli görme</w:t>
      </w:r>
      <w:r>
        <w:rPr>
          <w:lang w:val="tr-TR"/>
        </w:rPr>
        <w:t>den sorumludur</w:t>
      </w:r>
      <w:r w:rsidRPr="00B07309">
        <w:rPr>
          <w:lang w:val="tr-TR"/>
        </w:rPr>
        <w:t>. Kırmızı, mavi ve yeşile duyarlı 3 alt tip</w:t>
      </w:r>
      <w:r>
        <w:rPr>
          <w:lang w:val="tr-TR"/>
        </w:rPr>
        <w:t xml:space="preserve"> vardır.</w:t>
      </w:r>
    </w:p>
    <w:p w14:paraId="161FC6F4" w14:textId="5B20535C" w:rsidR="00B07309" w:rsidRDefault="00B07309" w:rsidP="00B07309">
      <w:pPr>
        <w:spacing w:after="0"/>
        <w:rPr>
          <w:lang w:val="tr-TR"/>
        </w:rPr>
      </w:pPr>
      <w:r w:rsidRPr="00B07309">
        <w:rPr>
          <w:b/>
          <w:bCs/>
          <w:lang w:val="tr-TR"/>
        </w:rPr>
        <w:t>Çomak (Basil)</w:t>
      </w:r>
      <w:r w:rsidRPr="00B07309">
        <w:rPr>
          <w:lang w:val="tr-TR"/>
        </w:rPr>
        <w:t>: Renksiz, karanlıkta görme</w:t>
      </w:r>
      <w:r>
        <w:rPr>
          <w:lang w:val="tr-TR"/>
        </w:rPr>
        <w:t>den sorumludur.</w:t>
      </w:r>
      <w:r w:rsidRPr="00B07309">
        <w:rPr>
          <w:lang w:val="tr-TR"/>
        </w:rPr>
        <w:t xml:space="preserve"> </w:t>
      </w:r>
    </w:p>
    <w:p w14:paraId="022ADA26" w14:textId="77777777" w:rsidR="00B07309" w:rsidRPr="00B07309" w:rsidRDefault="00B07309" w:rsidP="00B07309">
      <w:pPr>
        <w:spacing w:after="0"/>
      </w:pPr>
    </w:p>
    <w:p w14:paraId="5988C212" w14:textId="40FFA298" w:rsidR="00B07309" w:rsidRPr="00B07309" w:rsidRDefault="00B07309" w:rsidP="00B07309">
      <w:proofErr w:type="spellStart"/>
      <w:r w:rsidRPr="00B07309">
        <w:rPr>
          <w:lang w:val="tr-TR"/>
        </w:rPr>
        <w:lastRenderedPageBreak/>
        <w:t>Fotoreseptörden</w:t>
      </w:r>
      <w:proofErr w:type="spellEnd"/>
      <w:r w:rsidRPr="00B07309">
        <w:rPr>
          <w:lang w:val="tr-TR"/>
        </w:rPr>
        <w:t xml:space="preserve"> gelen bilgi retinadaki </w:t>
      </w:r>
      <w:r w:rsidRPr="00B07309">
        <w:rPr>
          <w:b/>
          <w:bCs/>
          <w:lang w:val="tr-TR"/>
        </w:rPr>
        <w:t xml:space="preserve">gangliyon hücrelerine </w:t>
      </w:r>
      <w:r w:rsidRPr="00B07309">
        <w:rPr>
          <w:lang w:val="tr-TR"/>
        </w:rPr>
        <w:t xml:space="preserve">iletilir. Gangliyon hücrelerinin aksonları </w:t>
      </w:r>
      <w:r w:rsidRPr="00B07309">
        <w:rPr>
          <w:b/>
          <w:bCs/>
          <w:lang w:val="tr-TR"/>
        </w:rPr>
        <w:t xml:space="preserve">optik siniri </w:t>
      </w:r>
      <w:r w:rsidRPr="00B07309">
        <w:rPr>
          <w:lang w:val="tr-TR"/>
        </w:rPr>
        <w:t>(görme siniri) oluşturur.</w:t>
      </w:r>
    </w:p>
    <w:p w14:paraId="6E8A0EC4" w14:textId="7ECE623A" w:rsidR="00B07309" w:rsidRPr="00B07309" w:rsidRDefault="00B07309" w:rsidP="00B07309">
      <w:pPr>
        <w:rPr>
          <w:b/>
          <w:bCs/>
        </w:rPr>
      </w:pPr>
      <w:proofErr w:type="spellStart"/>
      <w:r w:rsidRPr="00B07309">
        <w:rPr>
          <w:b/>
          <w:bCs/>
          <w:lang w:val="tr-TR"/>
        </w:rPr>
        <w:t>F</w:t>
      </w:r>
      <w:r w:rsidRPr="00B07309">
        <w:rPr>
          <w:b/>
          <w:bCs/>
          <w:lang w:val="tr-TR"/>
        </w:rPr>
        <w:t>ototransdüksiyon</w:t>
      </w:r>
      <w:proofErr w:type="spellEnd"/>
      <w:r>
        <w:rPr>
          <w:b/>
          <w:bCs/>
          <w:lang w:val="tr-TR"/>
        </w:rPr>
        <w:t>:</w:t>
      </w:r>
    </w:p>
    <w:p w14:paraId="41657A6D" w14:textId="77777777" w:rsidR="00B07309" w:rsidRPr="00B07309" w:rsidRDefault="00B07309" w:rsidP="00B07309">
      <w:pPr>
        <w:numPr>
          <w:ilvl w:val="0"/>
          <w:numId w:val="1"/>
        </w:numPr>
      </w:pPr>
      <w:r w:rsidRPr="00B07309">
        <w:rPr>
          <w:lang w:val="tr-TR"/>
        </w:rPr>
        <w:t xml:space="preserve">Kimyasaldır </w:t>
      </w:r>
    </w:p>
    <w:p w14:paraId="6D167FF0" w14:textId="77777777" w:rsidR="00B07309" w:rsidRPr="00B07309" w:rsidRDefault="00B07309" w:rsidP="00B07309">
      <w:pPr>
        <w:numPr>
          <w:ilvl w:val="0"/>
          <w:numId w:val="1"/>
        </w:numPr>
      </w:pPr>
      <w:r w:rsidRPr="00B07309">
        <w:rPr>
          <w:lang w:val="tr-TR"/>
        </w:rPr>
        <w:t>G proteinler ve ışık pigmentleri (</w:t>
      </w:r>
      <w:proofErr w:type="spellStart"/>
      <w:r w:rsidRPr="00B07309">
        <w:rPr>
          <w:lang w:val="tr-TR"/>
        </w:rPr>
        <w:t>rodopsini</w:t>
      </w:r>
      <w:proofErr w:type="spell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fotopsin</w:t>
      </w:r>
      <w:proofErr w:type="spell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vb</w:t>
      </w:r>
      <w:proofErr w:type="spellEnd"/>
      <w:r w:rsidRPr="00B07309">
        <w:rPr>
          <w:lang w:val="tr-TR"/>
        </w:rPr>
        <w:t>) rol alır.</w:t>
      </w:r>
    </w:p>
    <w:p w14:paraId="1336F9F3" w14:textId="77777777" w:rsidR="00B07309" w:rsidRPr="00B07309" w:rsidRDefault="00B07309" w:rsidP="00B07309">
      <w:pPr>
        <w:numPr>
          <w:ilvl w:val="0"/>
          <w:numId w:val="1"/>
        </w:numPr>
      </w:pPr>
      <w:r w:rsidRPr="00B07309">
        <w:rPr>
          <w:lang w:val="tr-TR"/>
        </w:rPr>
        <w:t xml:space="preserve">Işık pigmentleri fotonların etkisiyle yapısını değiştirir, hücre içi sinyal </w:t>
      </w:r>
      <w:proofErr w:type="spellStart"/>
      <w:r w:rsidRPr="00B07309">
        <w:rPr>
          <w:lang w:val="tr-TR"/>
        </w:rPr>
        <w:t>kaskadını</w:t>
      </w:r>
      <w:proofErr w:type="spellEnd"/>
      <w:r w:rsidRPr="00B07309">
        <w:rPr>
          <w:lang w:val="tr-TR"/>
        </w:rPr>
        <w:t xml:space="preserve"> başlatır.</w:t>
      </w:r>
    </w:p>
    <w:p w14:paraId="3F1F9826" w14:textId="77777777" w:rsidR="00B07309" w:rsidRPr="00B07309" w:rsidRDefault="00B07309" w:rsidP="00B07309">
      <w:pPr>
        <w:numPr>
          <w:ilvl w:val="0"/>
          <w:numId w:val="1"/>
        </w:numPr>
      </w:pPr>
      <w:proofErr w:type="spellStart"/>
      <w:r w:rsidRPr="00B07309">
        <w:rPr>
          <w:lang w:val="tr-TR"/>
        </w:rPr>
        <w:t>Rodopsinin</w:t>
      </w:r>
      <w:proofErr w:type="spellEnd"/>
      <w:r w:rsidRPr="00B07309">
        <w:rPr>
          <w:lang w:val="tr-TR"/>
        </w:rPr>
        <w:t xml:space="preserve"> yeniden oluşmasında A vitamini gereklidir.</w:t>
      </w:r>
    </w:p>
    <w:p w14:paraId="3A1CBE79" w14:textId="2BAE7C95" w:rsidR="00B07309" w:rsidRPr="00AF0A52" w:rsidRDefault="00B07309" w:rsidP="00B07309">
      <w:pPr>
        <w:numPr>
          <w:ilvl w:val="0"/>
          <w:numId w:val="1"/>
        </w:numPr>
      </w:pPr>
      <w:r w:rsidRPr="00B07309">
        <w:rPr>
          <w:i/>
          <w:iCs/>
          <w:lang w:val="tr-TR"/>
        </w:rPr>
        <w:t xml:space="preserve">A </w:t>
      </w:r>
      <w:proofErr w:type="spellStart"/>
      <w:r w:rsidRPr="00B07309">
        <w:rPr>
          <w:i/>
          <w:iCs/>
          <w:lang w:val="tr-TR"/>
        </w:rPr>
        <w:t>vit</w:t>
      </w:r>
      <w:proofErr w:type="spellEnd"/>
      <w:r w:rsidRPr="00B07309">
        <w:rPr>
          <w:i/>
          <w:iCs/>
          <w:lang w:val="tr-TR"/>
        </w:rPr>
        <w:t xml:space="preserve">. </w:t>
      </w:r>
      <w:proofErr w:type="gramStart"/>
      <w:r w:rsidRPr="00B07309">
        <w:rPr>
          <w:i/>
          <w:iCs/>
          <w:lang w:val="tr-TR"/>
        </w:rPr>
        <w:t>eksikliğinde</w:t>
      </w:r>
      <w:proofErr w:type="gramEnd"/>
      <w:r w:rsidRPr="00B07309">
        <w:rPr>
          <w:i/>
          <w:iCs/>
          <w:lang w:val="tr-TR"/>
        </w:rPr>
        <w:t xml:space="preserve"> gece körlüğü oluşur.</w:t>
      </w:r>
    </w:p>
    <w:p w14:paraId="5FEE352C" w14:textId="7CD43EC8" w:rsidR="00B07309" w:rsidRPr="00AF0A52" w:rsidRDefault="00AF0A52" w:rsidP="00AF0A52">
      <w:pPr>
        <w:rPr>
          <w:lang w:val="tr-TR"/>
        </w:rPr>
      </w:pPr>
      <w:proofErr w:type="spellStart"/>
      <w:r w:rsidRPr="00AF0A52">
        <w:rPr>
          <w:lang w:val="tr-TR"/>
        </w:rPr>
        <w:t>Transdüksiyon</w:t>
      </w:r>
      <w:proofErr w:type="spellEnd"/>
      <w:r w:rsidRPr="00AF0A52">
        <w:rPr>
          <w:lang w:val="tr-TR"/>
        </w:rPr>
        <w:t xml:space="preserve"> basamakları:</w:t>
      </w:r>
    </w:p>
    <w:p w14:paraId="1616566B" w14:textId="77777777" w:rsidR="00AF0A52" w:rsidRPr="00AF0A52" w:rsidRDefault="00AF0A52" w:rsidP="00AF0A52">
      <w:pPr>
        <w:numPr>
          <w:ilvl w:val="0"/>
          <w:numId w:val="14"/>
        </w:numPr>
      </w:pPr>
      <w:r w:rsidRPr="00AF0A52">
        <w:rPr>
          <w:b/>
          <w:bCs/>
          <w:lang w:val="tr-TR"/>
        </w:rPr>
        <w:t>Işık</w:t>
      </w:r>
      <w:r w:rsidRPr="00AF0A52">
        <w:rPr>
          <w:lang w:val="tr-TR"/>
        </w:rPr>
        <w:t xml:space="preserve"> etkisiyle </w:t>
      </w:r>
      <w:proofErr w:type="spellStart"/>
      <w:r w:rsidRPr="00AF0A52">
        <w:rPr>
          <w:b/>
          <w:bCs/>
          <w:lang w:val="tr-TR"/>
        </w:rPr>
        <w:t>rodopsin</w:t>
      </w:r>
      <w:proofErr w:type="spellEnd"/>
      <w:r w:rsidRPr="00AF0A52">
        <w:rPr>
          <w:lang w:val="tr-TR"/>
        </w:rPr>
        <w:t xml:space="preserve"> parçalanır (aktifleşir)</w:t>
      </w:r>
    </w:p>
    <w:p w14:paraId="71FE019D" w14:textId="77777777" w:rsidR="00AF0A52" w:rsidRPr="00AF0A52" w:rsidRDefault="00AF0A52" w:rsidP="00AF0A52">
      <w:pPr>
        <w:numPr>
          <w:ilvl w:val="0"/>
          <w:numId w:val="14"/>
        </w:numPr>
      </w:pPr>
      <w:proofErr w:type="spellStart"/>
      <w:r w:rsidRPr="00AF0A52">
        <w:rPr>
          <w:b/>
          <w:bCs/>
          <w:lang w:val="tr-TR"/>
        </w:rPr>
        <w:t>Transdusini</w:t>
      </w:r>
      <w:proofErr w:type="spellEnd"/>
      <w:r w:rsidRPr="00AF0A52">
        <w:rPr>
          <w:b/>
          <w:bCs/>
          <w:lang w:val="tr-TR"/>
        </w:rPr>
        <w:t xml:space="preserve"> (</w:t>
      </w:r>
      <w:r w:rsidRPr="00AF0A52">
        <w:rPr>
          <w:lang w:val="tr-TR"/>
        </w:rPr>
        <w:t>G protein) uyarır</w:t>
      </w:r>
    </w:p>
    <w:p w14:paraId="3890CD76" w14:textId="77777777" w:rsidR="00AF0A52" w:rsidRPr="00AF0A52" w:rsidRDefault="00AF0A52" w:rsidP="00AF0A52">
      <w:pPr>
        <w:numPr>
          <w:ilvl w:val="0"/>
          <w:numId w:val="14"/>
        </w:numPr>
      </w:pPr>
      <w:proofErr w:type="spellStart"/>
      <w:proofErr w:type="gramStart"/>
      <w:r w:rsidRPr="00AF0A52">
        <w:rPr>
          <w:b/>
          <w:bCs/>
          <w:lang w:val="tr-TR"/>
        </w:rPr>
        <w:t>cGMP</w:t>
      </w:r>
      <w:proofErr w:type="spellEnd"/>
      <w:proofErr w:type="gramEnd"/>
      <w:r w:rsidRPr="00AF0A52">
        <w:rPr>
          <w:b/>
          <w:bCs/>
          <w:lang w:val="tr-TR"/>
        </w:rPr>
        <w:t xml:space="preserve"> </w:t>
      </w:r>
      <w:proofErr w:type="spellStart"/>
      <w:r w:rsidRPr="00AF0A52">
        <w:rPr>
          <w:b/>
          <w:bCs/>
          <w:lang w:val="tr-TR"/>
        </w:rPr>
        <w:t>fosfodiesterazı</w:t>
      </w:r>
      <w:proofErr w:type="spellEnd"/>
      <w:r w:rsidRPr="00AF0A52">
        <w:rPr>
          <w:b/>
          <w:bCs/>
          <w:lang w:val="tr-TR"/>
        </w:rPr>
        <w:t xml:space="preserve"> </w:t>
      </w:r>
      <w:r w:rsidRPr="00AF0A52">
        <w:rPr>
          <w:lang w:val="tr-TR"/>
        </w:rPr>
        <w:t xml:space="preserve">aktive eder; </w:t>
      </w:r>
    </w:p>
    <w:p w14:paraId="2626F139" w14:textId="77777777" w:rsidR="00AF0A52" w:rsidRPr="00AF0A52" w:rsidRDefault="00AF0A52" w:rsidP="00AF0A52">
      <w:pPr>
        <w:numPr>
          <w:ilvl w:val="0"/>
          <w:numId w:val="14"/>
        </w:numPr>
      </w:pPr>
      <w:proofErr w:type="spellStart"/>
      <w:proofErr w:type="gramStart"/>
      <w:r w:rsidRPr="00AF0A52">
        <w:rPr>
          <w:b/>
          <w:bCs/>
          <w:lang w:val="tr-TR"/>
        </w:rPr>
        <w:t>cGMP</w:t>
      </w:r>
      <w:proofErr w:type="spellEnd"/>
      <w:proofErr w:type="gramEnd"/>
      <w:r w:rsidRPr="00AF0A52">
        <w:rPr>
          <w:b/>
          <w:bCs/>
          <w:lang w:val="tr-TR"/>
        </w:rPr>
        <w:t xml:space="preserve"> </w:t>
      </w:r>
      <w:r w:rsidRPr="00AF0A52">
        <w:rPr>
          <w:lang w:val="tr-TR"/>
        </w:rPr>
        <w:t>yıkılır</w:t>
      </w:r>
    </w:p>
    <w:p w14:paraId="3F00EAE1" w14:textId="6BA9DDA4" w:rsidR="00AF0A52" w:rsidRPr="00AF0A52" w:rsidRDefault="00AF0A52" w:rsidP="00AF0A52">
      <w:pPr>
        <w:numPr>
          <w:ilvl w:val="0"/>
          <w:numId w:val="14"/>
        </w:numPr>
      </w:pPr>
      <w:proofErr w:type="spellStart"/>
      <w:proofErr w:type="gramStart"/>
      <w:r w:rsidRPr="00AF0A52">
        <w:rPr>
          <w:lang w:val="tr-TR"/>
        </w:rPr>
        <w:t>cGMP</w:t>
      </w:r>
      <w:proofErr w:type="spellEnd"/>
      <w:proofErr w:type="gramEnd"/>
      <w:r w:rsidRPr="00AF0A52">
        <w:rPr>
          <w:lang w:val="tr-TR"/>
        </w:rPr>
        <w:t xml:space="preserve">-kapılı </w:t>
      </w:r>
      <w:r w:rsidRPr="00AF0A52">
        <w:rPr>
          <w:b/>
          <w:bCs/>
          <w:lang w:val="tr-TR"/>
        </w:rPr>
        <w:t>sodyum kanalları kapanır</w:t>
      </w:r>
    </w:p>
    <w:p w14:paraId="5C3F5807" w14:textId="77777777" w:rsidR="00B07309" w:rsidRPr="00B07309" w:rsidRDefault="00B07309" w:rsidP="00AF0A52">
      <w:pPr>
        <w:pStyle w:val="ListeParagraf"/>
        <w:numPr>
          <w:ilvl w:val="0"/>
          <w:numId w:val="14"/>
        </w:numPr>
        <w:tabs>
          <w:tab w:val="num" w:pos="1440"/>
        </w:tabs>
      </w:pPr>
      <w:r w:rsidRPr="00AF0A52">
        <w:rPr>
          <w:lang w:val="tr-TR"/>
        </w:rPr>
        <w:t xml:space="preserve">Zar </w:t>
      </w:r>
      <w:proofErr w:type="spellStart"/>
      <w:r w:rsidRPr="00AF0A52">
        <w:rPr>
          <w:lang w:val="tr-TR"/>
        </w:rPr>
        <w:t>hiperpolarize</w:t>
      </w:r>
      <w:proofErr w:type="spellEnd"/>
      <w:r w:rsidRPr="00AF0A52">
        <w:rPr>
          <w:lang w:val="tr-TR"/>
        </w:rPr>
        <w:t xml:space="preserve"> olur.</w:t>
      </w:r>
    </w:p>
    <w:p w14:paraId="25403837" w14:textId="36123628" w:rsidR="00B07309" w:rsidRPr="00B07309" w:rsidRDefault="00B07309" w:rsidP="00AF0A52">
      <w:pPr>
        <w:tabs>
          <w:tab w:val="num" w:pos="720"/>
          <w:tab w:val="num" w:pos="1440"/>
        </w:tabs>
      </w:pPr>
      <w:proofErr w:type="spellStart"/>
      <w:r w:rsidRPr="00B07309">
        <w:rPr>
          <w:lang w:val="tr-TR"/>
        </w:rPr>
        <w:t>F</w:t>
      </w:r>
      <w:r w:rsidRPr="00B07309">
        <w:rPr>
          <w:lang w:val="tr-TR"/>
        </w:rPr>
        <w:t>ototransdüksiyon</w:t>
      </w:r>
      <w:proofErr w:type="spellEnd"/>
      <w:r>
        <w:rPr>
          <w:lang w:val="tr-TR"/>
        </w:rPr>
        <w:t xml:space="preserve"> sırasında oluşan r</w:t>
      </w:r>
      <w:r w:rsidRPr="00B07309">
        <w:rPr>
          <w:lang w:val="tr-TR"/>
        </w:rPr>
        <w:t xml:space="preserve">eseptör potansiyeli </w:t>
      </w:r>
      <w:proofErr w:type="spellStart"/>
      <w:r w:rsidRPr="00B07309">
        <w:rPr>
          <w:lang w:val="tr-TR"/>
        </w:rPr>
        <w:t>depolarizasyon</w:t>
      </w:r>
      <w:proofErr w:type="spellEnd"/>
      <w:r w:rsidRPr="00B07309">
        <w:rPr>
          <w:lang w:val="tr-TR"/>
        </w:rPr>
        <w:t xml:space="preserve"> değil, </w:t>
      </w:r>
      <w:proofErr w:type="spellStart"/>
      <w:r w:rsidRPr="00B07309">
        <w:rPr>
          <w:b/>
          <w:bCs/>
          <w:lang w:val="tr-TR"/>
        </w:rPr>
        <w:t>hiperpolarizasyon</w:t>
      </w:r>
      <w:proofErr w:type="spellEnd"/>
      <w:r w:rsidRPr="00B07309">
        <w:rPr>
          <w:lang w:val="tr-TR"/>
        </w:rPr>
        <w:t xml:space="preserve"> şeklindedir:</w:t>
      </w:r>
      <w:r w:rsidR="00AF0A52">
        <w:rPr>
          <w:lang w:val="tr-TR"/>
        </w:rPr>
        <w:t xml:space="preserve"> </w:t>
      </w:r>
      <w:r w:rsidRPr="00B07309">
        <w:rPr>
          <w:lang w:val="tr-TR"/>
        </w:rPr>
        <w:t xml:space="preserve">Karanlıkta sitoplazmada </w:t>
      </w:r>
      <w:proofErr w:type="spellStart"/>
      <w:r w:rsidRPr="00B07309">
        <w:rPr>
          <w:lang w:val="tr-TR"/>
        </w:rPr>
        <w:t>cGMP</w:t>
      </w:r>
      <w:proofErr w:type="spellEnd"/>
      <w:r w:rsidRPr="00B07309">
        <w:rPr>
          <w:lang w:val="tr-TR"/>
        </w:rPr>
        <w:t xml:space="preserve"> yüksektir. </w:t>
      </w:r>
      <w:proofErr w:type="spellStart"/>
      <w:r w:rsidRPr="00B07309">
        <w:rPr>
          <w:lang w:val="tr-TR"/>
        </w:rPr>
        <w:t>Membrandaki</w:t>
      </w:r>
      <w:proofErr w:type="spell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Na</w:t>
      </w:r>
      <w:proofErr w:type="spellEnd"/>
      <w:r w:rsidRPr="00B07309">
        <w:rPr>
          <w:lang w:val="tr-TR"/>
        </w:rPr>
        <w:t xml:space="preserve">+ kanalları açıktır, </w:t>
      </w:r>
      <w:proofErr w:type="spellStart"/>
      <w:r w:rsidRPr="00B07309">
        <w:rPr>
          <w:lang w:val="tr-TR"/>
        </w:rPr>
        <w:t>hc</w:t>
      </w:r>
      <w:proofErr w:type="spellEnd"/>
      <w:r w:rsidRPr="00B07309">
        <w:rPr>
          <w:lang w:val="tr-TR"/>
        </w:rPr>
        <w:t xml:space="preserve">. İçine </w:t>
      </w:r>
      <w:proofErr w:type="spellStart"/>
      <w:r w:rsidRPr="00B07309">
        <w:rPr>
          <w:lang w:val="tr-TR"/>
        </w:rPr>
        <w:t>Na</w:t>
      </w:r>
      <w:proofErr w:type="spellEnd"/>
      <w:r w:rsidRPr="00B07309">
        <w:rPr>
          <w:lang w:val="tr-TR"/>
        </w:rPr>
        <w:t>+ girişi olur.</w:t>
      </w:r>
      <w:r w:rsidR="00AF0A52">
        <w:rPr>
          <w:lang w:val="tr-TR"/>
        </w:rPr>
        <w:t xml:space="preserve"> </w:t>
      </w:r>
      <w:r w:rsidRPr="00B07309">
        <w:rPr>
          <w:lang w:val="tr-TR"/>
        </w:rPr>
        <w:t xml:space="preserve">Aydınlıkta, </w:t>
      </w:r>
      <w:proofErr w:type="spellStart"/>
      <w:r w:rsidRPr="00B07309">
        <w:rPr>
          <w:lang w:val="tr-TR"/>
        </w:rPr>
        <w:t>cGMP</w:t>
      </w:r>
      <w:proofErr w:type="spellEnd"/>
      <w:r w:rsidRPr="00B07309">
        <w:rPr>
          <w:lang w:val="tr-TR"/>
        </w:rPr>
        <w:t xml:space="preserve"> azalır, </w:t>
      </w:r>
      <w:proofErr w:type="spellStart"/>
      <w:r w:rsidRPr="00B07309">
        <w:rPr>
          <w:lang w:val="tr-TR"/>
        </w:rPr>
        <w:t>Na</w:t>
      </w:r>
      <w:proofErr w:type="spellEnd"/>
      <w:r w:rsidRPr="00B07309">
        <w:rPr>
          <w:lang w:val="tr-TR"/>
        </w:rPr>
        <w:t>+ kanalları kapanır.</w:t>
      </w:r>
      <w:r w:rsidR="00AF0A52">
        <w:rPr>
          <w:lang w:val="tr-TR"/>
        </w:rPr>
        <w:t xml:space="preserve"> </w:t>
      </w:r>
      <w:proofErr w:type="gramStart"/>
      <w:r w:rsidRPr="00B07309">
        <w:rPr>
          <w:lang w:val="tr-TR"/>
        </w:rPr>
        <w:t>Zar</w:t>
      </w:r>
      <w:proofErr w:type="gram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hiperpolarize</w:t>
      </w:r>
      <w:proofErr w:type="spellEnd"/>
      <w:r w:rsidRPr="00B07309">
        <w:rPr>
          <w:lang w:val="tr-TR"/>
        </w:rPr>
        <w:t xml:space="preserve"> olur.</w:t>
      </w:r>
    </w:p>
    <w:p w14:paraId="6044A896" w14:textId="22C717D6" w:rsidR="00AF0A52" w:rsidRPr="00AF0A52" w:rsidRDefault="00AF0A52" w:rsidP="00B07309">
      <w:pPr>
        <w:rPr>
          <w:b/>
          <w:bCs/>
          <w:lang w:val="tr-TR"/>
        </w:rPr>
      </w:pPr>
      <w:r w:rsidRPr="00AF0A52">
        <w:rPr>
          <w:b/>
          <w:bCs/>
          <w:lang w:val="tr-TR"/>
        </w:rPr>
        <w:t>GÖRME DUYU YOLLARI</w:t>
      </w:r>
    </w:p>
    <w:p w14:paraId="413B8CB1" w14:textId="3F9207DE" w:rsidR="00B07309" w:rsidRPr="00B07309" w:rsidRDefault="00B07309" w:rsidP="00B07309">
      <w:r w:rsidRPr="00B07309">
        <w:rPr>
          <w:lang w:val="tr-TR"/>
        </w:rPr>
        <w:t>Sağ ve sol görme alanı</w:t>
      </w:r>
      <w:r>
        <w:rPr>
          <w:lang w:val="tr-TR"/>
        </w:rPr>
        <w:t xml:space="preserve"> iki gözle beraber tek bir görüntü haline getirilir. </w:t>
      </w:r>
      <w:r w:rsidRPr="00B07309">
        <w:rPr>
          <w:lang w:val="tr-TR"/>
        </w:rPr>
        <w:t>Nazal retina</w:t>
      </w:r>
      <w:r>
        <w:rPr>
          <w:lang w:val="tr-TR"/>
        </w:rPr>
        <w:t>dan gelen aksonlar</w:t>
      </w:r>
      <w:r w:rsidRPr="00B07309">
        <w:rPr>
          <w:lang w:val="tr-TR"/>
        </w:rPr>
        <w:t xml:space="preserve"> çapraz yapar</w:t>
      </w:r>
      <w:r>
        <w:rPr>
          <w:lang w:val="tr-TR"/>
        </w:rPr>
        <w:t xml:space="preserve">ken, </w:t>
      </w:r>
      <w:proofErr w:type="spellStart"/>
      <w:r w:rsidRPr="00B07309">
        <w:rPr>
          <w:lang w:val="tr-TR"/>
        </w:rPr>
        <w:t>Temporal</w:t>
      </w:r>
      <w:proofErr w:type="spellEnd"/>
      <w:r w:rsidRPr="00B07309">
        <w:rPr>
          <w:lang w:val="tr-TR"/>
        </w:rPr>
        <w:t xml:space="preserve"> retina</w:t>
      </w:r>
      <w:r>
        <w:rPr>
          <w:lang w:val="tr-TR"/>
        </w:rPr>
        <w:t>dan gelenler</w:t>
      </w:r>
      <w:r w:rsidRPr="00B07309">
        <w:rPr>
          <w:lang w:val="tr-TR"/>
        </w:rPr>
        <w:t xml:space="preserve"> çapraz yapmaz</w:t>
      </w:r>
      <w:r>
        <w:rPr>
          <w:lang w:val="tr-TR"/>
        </w:rPr>
        <w:t xml:space="preserve">. </w:t>
      </w:r>
      <w:proofErr w:type="spellStart"/>
      <w:r>
        <w:rPr>
          <w:lang w:val="tr-TR"/>
        </w:rPr>
        <w:t>Korpus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kallsoum</w:t>
      </w:r>
      <w:proofErr w:type="spellEnd"/>
      <w:r>
        <w:rPr>
          <w:lang w:val="tr-TR"/>
        </w:rPr>
        <w:t xml:space="preserve"> iki </w:t>
      </w:r>
      <w:proofErr w:type="spellStart"/>
      <w:r>
        <w:rPr>
          <w:lang w:val="tr-TR"/>
        </w:rPr>
        <w:t>hemisferin</w:t>
      </w:r>
      <w:proofErr w:type="spellEnd"/>
      <w:r>
        <w:rPr>
          <w:lang w:val="tr-TR"/>
        </w:rPr>
        <w:t xml:space="preserve"> iletişimini sağlar. Böylece görüntünün her iki </w:t>
      </w:r>
      <w:proofErr w:type="spellStart"/>
      <w:r>
        <w:rPr>
          <w:lang w:val="tr-TR"/>
        </w:rPr>
        <w:t>hemisfere</w:t>
      </w:r>
      <w:proofErr w:type="spellEnd"/>
      <w:r>
        <w:rPr>
          <w:lang w:val="tr-TR"/>
        </w:rPr>
        <w:t xml:space="preserve"> de gelmesi sağlanır. </w:t>
      </w:r>
      <w:r w:rsidRPr="00B07309">
        <w:rPr>
          <w:lang w:val="tr-TR"/>
        </w:rPr>
        <w:t>Görme alanında iki komşu bölge retinada da yan yana düşer, beyne kadar bu komşuluk korunarak bilgi iletilir (</w:t>
      </w:r>
      <w:proofErr w:type="spellStart"/>
      <w:r w:rsidRPr="00B07309">
        <w:rPr>
          <w:b/>
          <w:bCs/>
          <w:lang w:val="tr-TR"/>
        </w:rPr>
        <w:t>retinotopik</w:t>
      </w:r>
      <w:proofErr w:type="spellEnd"/>
      <w:r w:rsidRPr="00B07309">
        <w:rPr>
          <w:b/>
          <w:bCs/>
          <w:lang w:val="tr-TR"/>
        </w:rPr>
        <w:t xml:space="preserve"> organizasyon</w:t>
      </w:r>
      <w:r w:rsidRPr="00B07309">
        <w:rPr>
          <w:lang w:val="tr-TR"/>
        </w:rPr>
        <w:t xml:space="preserve">). </w:t>
      </w:r>
    </w:p>
    <w:p w14:paraId="58ECB771" w14:textId="4BA5A451" w:rsidR="00B07309" w:rsidRPr="00B07309" w:rsidRDefault="00B07309" w:rsidP="00B07309">
      <w:r w:rsidRPr="00B07309">
        <w:rPr>
          <w:lang w:val="tr-TR"/>
        </w:rPr>
        <w:t xml:space="preserve">Tıpkı diğer duyu </w:t>
      </w:r>
      <w:proofErr w:type="spellStart"/>
      <w:r w:rsidRPr="00B07309">
        <w:rPr>
          <w:lang w:val="tr-TR"/>
        </w:rPr>
        <w:t>modaliteleri</w:t>
      </w:r>
      <w:proofErr w:type="spellEnd"/>
      <w:r w:rsidRPr="00B07309">
        <w:rPr>
          <w:lang w:val="tr-TR"/>
        </w:rPr>
        <w:t xml:space="preserve"> gibi önce </w:t>
      </w:r>
      <w:proofErr w:type="spellStart"/>
      <w:r w:rsidRPr="00B07309">
        <w:rPr>
          <w:lang w:val="tr-TR"/>
        </w:rPr>
        <w:t>talamusa</w:t>
      </w:r>
      <w:proofErr w:type="spellEnd"/>
      <w:r>
        <w:rPr>
          <w:lang w:val="tr-TR"/>
        </w:rPr>
        <w:t xml:space="preserve"> (</w:t>
      </w:r>
      <w:proofErr w:type="spellStart"/>
      <w:r>
        <w:rPr>
          <w:lang w:val="tr-TR"/>
        </w:rPr>
        <w:t>lateral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genikülat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nukleus</w:t>
      </w:r>
      <w:proofErr w:type="spellEnd"/>
      <w:r>
        <w:rPr>
          <w:lang w:val="tr-TR"/>
        </w:rPr>
        <w:t>, LGN)</w:t>
      </w:r>
      <w:r w:rsidRPr="00B07309">
        <w:rPr>
          <w:lang w:val="tr-TR"/>
        </w:rPr>
        <w:t xml:space="preserve"> sonra kortekse ulaşır. Görme işlevinden sorumlu korteks = </w:t>
      </w:r>
      <w:proofErr w:type="spellStart"/>
      <w:r w:rsidRPr="00B07309">
        <w:rPr>
          <w:b/>
          <w:bCs/>
          <w:lang w:val="tr-TR"/>
        </w:rPr>
        <w:t>oksipital</w:t>
      </w:r>
      <w:proofErr w:type="spellEnd"/>
      <w:r w:rsidRPr="00B07309">
        <w:rPr>
          <w:lang w:val="tr-TR"/>
        </w:rPr>
        <w:t xml:space="preserve"> kortekstir</w:t>
      </w:r>
      <w:r>
        <w:rPr>
          <w:lang w:val="tr-TR"/>
        </w:rPr>
        <w:t xml:space="preserve"> </w:t>
      </w:r>
      <w:r w:rsidRPr="00B07309">
        <w:rPr>
          <w:lang w:val="tr-TR"/>
        </w:rPr>
        <w:t>(</w:t>
      </w:r>
      <w:proofErr w:type="spellStart"/>
      <w:r w:rsidRPr="00B07309">
        <w:rPr>
          <w:lang w:val="tr-TR"/>
        </w:rPr>
        <w:t>Brodmann</w:t>
      </w:r>
      <w:proofErr w:type="spellEnd"/>
      <w:r w:rsidRPr="00B07309">
        <w:rPr>
          <w:lang w:val="tr-TR"/>
        </w:rPr>
        <w:t xml:space="preserve"> 17, 18, </w:t>
      </w:r>
      <w:proofErr w:type="gramStart"/>
      <w:r w:rsidRPr="00B07309">
        <w:rPr>
          <w:lang w:val="tr-TR"/>
        </w:rPr>
        <w:t>19)(</w:t>
      </w:r>
      <w:proofErr w:type="gramEnd"/>
      <w:r w:rsidRPr="00B07309">
        <w:rPr>
          <w:lang w:val="tr-TR"/>
        </w:rPr>
        <w:t>V1, V2, MT).</w:t>
      </w:r>
    </w:p>
    <w:p w14:paraId="0C464218" w14:textId="075F9B70" w:rsidR="00B07309" w:rsidRPr="00B07309" w:rsidRDefault="00B07309" w:rsidP="00B07309">
      <w:pPr>
        <w:rPr>
          <w:u w:val="single"/>
        </w:rPr>
      </w:pPr>
      <w:r>
        <w:rPr>
          <w:u w:val="single"/>
          <w:lang w:val="tr-TR"/>
        </w:rPr>
        <w:t>S</w:t>
      </w:r>
      <w:r w:rsidRPr="00B07309">
        <w:rPr>
          <w:u w:val="single"/>
          <w:lang w:val="tr-TR"/>
        </w:rPr>
        <w:t>oru</w:t>
      </w:r>
    </w:p>
    <w:p w14:paraId="7E62569A" w14:textId="2C9D8AAC" w:rsidR="00B07309" w:rsidRDefault="00B07309" w:rsidP="00B07309">
      <w:pPr>
        <w:rPr>
          <w:lang w:val="tr-TR"/>
        </w:rPr>
      </w:pPr>
      <w:r w:rsidRPr="00B07309">
        <w:rPr>
          <w:lang w:val="tr-TR"/>
        </w:rPr>
        <w:t xml:space="preserve">Hipofiz tümörü nedeniyle optik </w:t>
      </w:r>
      <w:proofErr w:type="spellStart"/>
      <w:r w:rsidRPr="00B07309">
        <w:rPr>
          <w:lang w:val="tr-TR"/>
        </w:rPr>
        <w:t>kiazmasında</w:t>
      </w:r>
      <w:proofErr w:type="spellEnd"/>
      <w:r w:rsidRPr="00B07309">
        <w:rPr>
          <w:lang w:val="tr-TR"/>
        </w:rPr>
        <w:t xml:space="preserve"> bası bulunan bir hastada hangi tipte görme kaybı beklenir?</w:t>
      </w:r>
    </w:p>
    <w:p w14:paraId="32DDBAC2" w14:textId="5B4DA2D3" w:rsidR="00B07309" w:rsidRPr="00B07309" w:rsidRDefault="00B07309" w:rsidP="00B07309">
      <w:r w:rsidRPr="00B07309">
        <w:lastRenderedPageBreak/>
        <w:drawing>
          <wp:inline distT="0" distB="0" distL="0" distR="0" wp14:anchorId="4C6C61DA" wp14:editId="04C1B53D">
            <wp:extent cx="965200" cy="1750802"/>
            <wp:effectExtent l="0" t="0" r="6350" b="1905"/>
            <wp:docPr id="8" name="İçerik Yer Tutucusu 4">
              <a:extLst xmlns:a="http://schemas.openxmlformats.org/drawingml/2006/main">
                <a:ext uri="{FF2B5EF4-FFF2-40B4-BE49-F238E27FC236}">
                  <a16:creationId xmlns:a16="http://schemas.microsoft.com/office/drawing/2014/main" id="{5BF7E372-03F7-45B8-9565-38D3DEA4AE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İçerik Yer Tutucusu 4">
                      <a:extLst>
                        <a:ext uri="{FF2B5EF4-FFF2-40B4-BE49-F238E27FC236}">
                          <a16:creationId xmlns:a16="http://schemas.microsoft.com/office/drawing/2014/main" id="{5BF7E372-03F7-45B8-9565-38D3DEA4AE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61988" b="42490"/>
                    <a:stretch/>
                  </pic:blipFill>
                  <pic:spPr>
                    <a:xfrm>
                      <a:off x="0" y="0"/>
                      <a:ext cx="974228" cy="176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14184" w14:textId="7AA50C26" w:rsidR="00B07309" w:rsidRPr="00B07309" w:rsidRDefault="00B07309" w:rsidP="00B07309">
      <w:pPr>
        <w:rPr>
          <w:i/>
          <w:iCs/>
        </w:rPr>
      </w:pPr>
      <w:proofErr w:type="gramStart"/>
      <w:r w:rsidRPr="00B07309">
        <w:rPr>
          <w:i/>
          <w:iCs/>
          <w:lang w:val="tr-TR"/>
        </w:rPr>
        <w:t>Cevap :</w:t>
      </w:r>
      <w:proofErr w:type="gramEnd"/>
      <w:r w:rsidRPr="00B07309">
        <w:rPr>
          <w:i/>
          <w:iCs/>
          <w:lang w:val="tr-TR"/>
        </w:rPr>
        <w:t xml:space="preserve"> </w:t>
      </w:r>
      <w:r w:rsidRPr="00B07309">
        <w:rPr>
          <w:i/>
          <w:iCs/>
          <w:lang w:val="tr-TR"/>
        </w:rPr>
        <w:t>B</w:t>
      </w:r>
    </w:p>
    <w:p w14:paraId="4E5B2A43" w14:textId="77777777" w:rsidR="00B07309" w:rsidRPr="00B07309" w:rsidRDefault="00B07309" w:rsidP="00B07309">
      <w:pPr>
        <w:rPr>
          <w:b/>
          <w:bCs/>
        </w:rPr>
      </w:pPr>
      <w:proofErr w:type="spellStart"/>
      <w:r w:rsidRPr="00B07309">
        <w:rPr>
          <w:b/>
          <w:bCs/>
          <w:lang w:val="tr-TR"/>
        </w:rPr>
        <w:t>Pupiller</w:t>
      </w:r>
      <w:proofErr w:type="spellEnd"/>
      <w:r w:rsidRPr="00B07309">
        <w:rPr>
          <w:b/>
          <w:bCs/>
          <w:lang w:val="tr-TR"/>
        </w:rPr>
        <w:t xml:space="preserve"> ışık refleksi</w:t>
      </w:r>
    </w:p>
    <w:p w14:paraId="1A7126DB" w14:textId="77777777" w:rsidR="00B07309" w:rsidRPr="00B07309" w:rsidRDefault="00B07309" w:rsidP="00B07309">
      <w:pPr>
        <w:spacing w:after="0"/>
      </w:pPr>
      <w:proofErr w:type="spellStart"/>
      <w:r w:rsidRPr="00B07309">
        <w:rPr>
          <w:lang w:val="tr-TR"/>
        </w:rPr>
        <w:t>Afferenti</w:t>
      </w:r>
      <w:proofErr w:type="spellEnd"/>
      <w:r w:rsidRPr="00B07309">
        <w:rPr>
          <w:lang w:val="tr-TR"/>
        </w:rPr>
        <w:t xml:space="preserve">: CN2 (n. </w:t>
      </w:r>
      <w:proofErr w:type="spellStart"/>
      <w:r w:rsidRPr="00B07309">
        <w:rPr>
          <w:lang w:val="tr-TR"/>
        </w:rPr>
        <w:t>opticus</w:t>
      </w:r>
      <w:proofErr w:type="spellEnd"/>
      <w:r w:rsidRPr="00B07309">
        <w:rPr>
          <w:lang w:val="tr-TR"/>
        </w:rPr>
        <w:t>)</w:t>
      </w:r>
    </w:p>
    <w:p w14:paraId="01EC6339" w14:textId="77777777" w:rsidR="00B07309" w:rsidRPr="00B07309" w:rsidRDefault="00B07309" w:rsidP="00B07309">
      <w:pPr>
        <w:spacing w:after="0"/>
      </w:pPr>
      <w:proofErr w:type="spellStart"/>
      <w:r w:rsidRPr="00B07309">
        <w:rPr>
          <w:lang w:val="tr-TR"/>
        </w:rPr>
        <w:t>Efferenti</w:t>
      </w:r>
      <w:proofErr w:type="spellEnd"/>
      <w:r w:rsidRPr="00B07309">
        <w:rPr>
          <w:lang w:val="tr-TR"/>
        </w:rPr>
        <w:t xml:space="preserve">: CN3 (n. </w:t>
      </w:r>
      <w:proofErr w:type="spellStart"/>
      <w:r w:rsidRPr="00B07309">
        <w:rPr>
          <w:lang w:val="tr-TR"/>
        </w:rPr>
        <w:t>oculomotorius</w:t>
      </w:r>
      <w:proofErr w:type="spellEnd"/>
      <w:r w:rsidRPr="00B07309">
        <w:rPr>
          <w:lang w:val="tr-TR"/>
        </w:rPr>
        <w:t>)</w:t>
      </w:r>
    </w:p>
    <w:p w14:paraId="64A73601" w14:textId="1C6E331F" w:rsidR="00B07309" w:rsidRDefault="00B07309" w:rsidP="00B07309">
      <w:pPr>
        <w:spacing w:after="0"/>
        <w:rPr>
          <w:lang w:val="tr-TR"/>
        </w:rPr>
      </w:pPr>
      <w:r w:rsidRPr="00B07309">
        <w:rPr>
          <w:lang w:val="tr-TR"/>
        </w:rPr>
        <w:t xml:space="preserve">Merkezi: </w:t>
      </w:r>
      <w:proofErr w:type="spellStart"/>
      <w:r w:rsidRPr="00B07309">
        <w:rPr>
          <w:lang w:val="tr-TR"/>
        </w:rPr>
        <w:t>Mezensefalon</w:t>
      </w:r>
      <w:proofErr w:type="spellEnd"/>
    </w:p>
    <w:p w14:paraId="696F7C71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Parasempatik etki </w:t>
      </w:r>
      <w:proofErr w:type="gramStart"/>
      <w:r w:rsidRPr="00B07309">
        <w:rPr>
          <w:lang w:val="tr-TR"/>
        </w:rPr>
        <w:t>ile :</w:t>
      </w:r>
      <w:proofErr w:type="gramEnd"/>
      <w:r w:rsidRPr="00B07309">
        <w:rPr>
          <w:lang w:val="tr-TR"/>
        </w:rPr>
        <w:t xml:space="preserve"> </w:t>
      </w:r>
      <w:proofErr w:type="spellStart"/>
      <w:r w:rsidRPr="00B07309">
        <w:rPr>
          <w:b/>
          <w:bCs/>
          <w:lang w:val="tr-TR"/>
        </w:rPr>
        <w:t>miyozis</w:t>
      </w:r>
      <w:proofErr w:type="spellEnd"/>
      <w:r w:rsidRPr="00B07309">
        <w:rPr>
          <w:lang w:val="tr-TR"/>
        </w:rPr>
        <w:t xml:space="preserve"> (</w:t>
      </w:r>
      <w:proofErr w:type="spellStart"/>
      <w:r w:rsidRPr="00B07309">
        <w:rPr>
          <w:lang w:val="tr-TR"/>
        </w:rPr>
        <w:t>pupil</w:t>
      </w:r>
      <w:proofErr w:type="spellEnd"/>
      <w:r w:rsidRPr="00B07309">
        <w:rPr>
          <w:lang w:val="tr-TR"/>
        </w:rPr>
        <w:t xml:space="preserve"> daralır)</w:t>
      </w:r>
    </w:p>
    <w:p w14:paraId="7505E1C6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Sempatik etki </w:t>
      </w:r>
      <w:proofErr w:type="gramStart"/>
      <w:r w:rsidRPr="00B07309">
        <w:rPr>
          <w:lang w:val="tr-TR"/>
        </w:rPr>
        <w:t>ile :</w:t>
      </w:r>
      <w:proofErr w:type="gramEnd"/>
      <w:r w:rsidRPr="00B07309">
        <w:rPr>
          <w:lang w:val="tr-TR"/>
        </w:rPr>
        <w:t xml:space="preserve"> </w:t>
      </w:r>
      <w:proofErr w:type="spellStart"/>
      <w:r w:rsidRPr="00B07309">
        <w:rPr>
          <w:b/>
          <w:bCs/>
          <w:lang w:val="tr-TR"/>
        </w:rPr>
        <w:t>midriazis</w:t>
      </w:r>
      <w:proofErr w:type="spellEnd"/>
      <w:r w:rsidRPr="00B07309">
        <w:rPr>
          <w:b/>
          <w:bCs/>
          <w:lang w:val="tr-TR"/>
        </w:rPr>
        <w:t xml:space="preserve"> </w:t>
      </w:r>
      <w:r w:rsidRPr="00B07309">
        <w:rPr>
          <w:lang w:val="tr-TR"/>
        </w:rPr>
        <w:t>(</w:t>
      </w:r>
      <w:proofErr w:type="spellStart"/>
      <w:r w:rsidRPr="00B07309">
        <w:rPr>
          <w:lang w:val="tr-TR"/>
        </w:rPr>
        <w:t>pupil</w:t>
      </w:r>
      <w:proofErr w:type="spellEnd"/>
      <w:r w:rsidRPr="00B07309">
        <w:rPr>
          <w:lang w:val="tr-TR"/>
        </w:rPr>
        <w:t xml:space="preserve"> genişler)</w:t>
      </w:r>
    </w:p>
    <w:p w14:paraId="4AABFB29" w14:textId="77777777" w:rsidR="00B07309" w:rsidRPr="00B07309" w:rsidRDefault="00B07309" w:rsidP="00B07309">
      <w:pPr>
        <w:spacing w:after="0"/>
      </w:pPr>
    </w:p>
    <w:p w14:paraId="7DCFBC53" w14:textId="3CEDBD06" w:rsidR="00B07309" w:rsidRPr="00B07309" w:rsidRDefault="00B07309" w:rsidP="00AF46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r-TR"/>
        </w:rPr>
        <w:t>2</w:t>
      </w:r>
      <w:r w:rsidRPr="00AF464F">
        <w:rPr>
          <w:b/>
          <w:bCs/>
          <w:sz w:val="28"/>
          <w:szCs w:val="28"/>
          <w:lang w:val="tr-TR"/>
        </w:rPr>
        <w:t>. İŞİTME</w:t>
      </w:r>
    </w:p>
    <w:p w14:paraId="2578A594" w14:textId="77777777" w:rsidR="00B07309" w:rsidRPr="00B07309" w:rsidRDefault="00B07309" w:rsidP="00B07309">
      <w:r w:rsidRPr="00B07309">
        <w:rPr>
          <w:b/>
          <w:bCs/>
          <w:u w:val="single"/>
          <w:lang w:val="tr-TR"/>
        </w:rPr>
        <w:t>Kulağın Yapısı:</w:t>
      </w:r>
    </w:p>
    <w:p w14:paraId="2074E81F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1)Dış kulak</w:t>
      </w:r>
    </w:p>
    <w:p w14:paraId="3FF9C06F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Kulak kepçesi</w:t>
      </w:r>
      <w:r w:rsidRPr="00B07309">
        <w:rPr>
          <w:lang w:val="tr-TR"/>
        </w:rPr>
        <w:t xml:space="preserve">: sesi toplar, </w:t>
      </w:r>
    </w:p>
    <w:p w14:paraId="6B582DA0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Dış kulak yolu</w:t>
      </w:r>
      <w:r w:rsidRPr="00B07309">
        <w:rPr>
          <w:lang w:val="tr-TR"/>
        </w:rPr>
        <w:t>: sesi iletir.</w:t>
      </w:r>
    </w:p>
    <w:p w14:paraId="30DB4205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 xml:space="preserve">Ses dalgaları </w:t>
      </w:r>
      <w:proofErr w:type="spellStart"/>
      <w:r w:rsidRPr="00B07309">
        <w:rPr>
          <w:b/>
          <w:bCs/>
          <w:lang w:val="tr-TR"/>
        </w:rPr>
        <w:t>timpan</w:t>
      </w:r>
      <w:proofErr w:type="spellEnd"/>
      <w:r w:rsidRPr="00B07309">
        <w:rPr>
          <w:b/>
          <w:bCs/>
          <w:lang w:val="tr-TR"/>
        </w:rPr>
        <w:t xml:space="preserve"> zarı</w:t>
      </w:r>
      <w:r w:rsidRPr="00B07309">
        <w:rPr>
          <w:lang w:val="tr-TR"/>
        </w:rPr>
        <w:t>nı titreştirir.</w:t>
      </w:r>
    </w:p>
    <w:p w14:paraId="66808D0F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2) Orta Kulak</w:t>
      </w:r>
    </w:p>
    <w:p w14:paraId="6CB07115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 xml:space="preserve">Östaki Borusu </w:t>
      </w:r>
      <w:r w:rsidRPr="00B07309">
        <w:rPr>
          <w:lang w:val="tr-TR"/>
        </w:rPr>
        <w:t xml:space="preserve">ile </w:t>
      </w:r>
      <w:proofErr w:type="spellStart"/>
      <w:r w:rsidRPr="00B07309">
        <w:rPr>
          <w:lang w:val="tr-TR"/>
        </w:rPr>
        <w:t>farenkse</w:t>
      </w:r>
      <w:proofErr w:type="spellEnd"/>
      <w:r w:rsidRPr="00B07309">
        <w:rPr>
          <w:lang w:val="tr-TR"/>
        </w:rPr>
        <w:t xml:space="preserve"> bağlıdır, basınç dengesi</w:t>
      </w:r>
    </w:p>
    <w:p w14:paraId="47EF1D67" w14:textId="77777777" w:rsidR="00B07309" w:rsidRPr="00B07309" w:rsidRDefault="00B07309" w:rsidP="00B07309">
      <w:pPr>
        <w:spacing w:after="0"/>
      </w:pPr>
      <w:proofErr w:type="spellStart"/>
      <w:r w:rsidRPr="00B07309">
        <w:rPr>
          <w:b/>
          <w:bCs/>
          <w:lang w:val="tr-TR"/>
        </w:rPr>
        <w:t>Malleus</w:t>
      </w:r>
      <w:proofErr w:type="spellEnd"/>
      <w:r w:rsidRPr="00B07309">
        <w:rPr>
          <w:b/>
          <w:bCs/>
          <w:lang w:val="tr-TR"/>
        </w:rPr>
        <w:t xml:space="preserve">, </w:t>
      </w:r>
      <w:proofErr w:type="spellStart"/>
      <w:r w:rsidRPr="00B07309">
        <w:rPr>
          <w:b/>
          <w:bCs/>
          <w:lang w:val="tr-TR"/>
        </w:rPr>
        <w:t>incus</w:t>
      </w:r>
      <w:proofErr w:type="spellEnd"/>
      <w:r w:rsidRPr="00B07309">
        <w:rPr>
          <w:b/>
          <w:bCs/>
          <w:lang w:val="tr-TR"/>
        </w:rPr>
        <w:t xml:space="preserve">, </w:t>
      </w:r>
      <w:proofErr w:type="spellStart"/>
      <w:r w:rsidRPr="00B07309">
        <w:rPr>
          <w:b/>
          <w:bCs/>
          <w:lang w:val="tr-TR"/>
        </w:rPr>
        <w:t>stapes</w:t>
      </w:r>
      <w:proofErr w:type="spellEnd"/>
      <w:r w:rsidRPr="00B07309">
        <w:rPr>
          <w:lang w:val="tr-TR"/>
        </w:rPr>
        <w:t>: titreşince sesi yükseltir</w:t>
      </w:r>
    </w:p>
    <w:p w14:paraId="3B47CC1D" w14:textId="77777777" w:rsidR="00B07309" w:rsidRPr="00B07309" w:rsidRDefault="00B07309" w:rsidP="00B07309">
      <w:pPr>
        <w:spacing w:after="0"/>
      </w:pPr>
      <w:r w:rsidRPr="00B07309">
        <w:rPr>
          <w:b/>
          <w:bCs/>
          <w:lang w:val="tr-TR"/>
        </w:rPr>
        <w:t>3) İç kulak</w:t>
      </w:r>
    </w:p>
    <w:p w14:paraId="4C6E4A41" w14:textId="77777777" w:rsidR="00B07309" w:rsidRPr="00B07309" w:rsidRDefault="00B07309" w:rsidP="00B07309">
      <w:pPr>
        <w:spacing w:after="0"/>
      </w:pPr>
      <w:proofErr w:type="spellStart"/>
      <w:r w:rsidRPr="00B07309">
        <w:rPr>
          <w:b/>
          <w:bCs/>
          <w:lang w:val="tr-TR"/>
        </w:rPr>
        <w:t>Kohlea</w:t>
      </w:r>
      <w:proofErr w:type="spellEnd"/>
      <w:r w:rsidRPr="00B07309">
        <w:rPr>
          <w:b/>
          <w:bCs/>
          <w:lang w:val="tr-TR"/>
        </w:rPr>
        <w:t xml:space="preserve">: </w:t>
      </w:r>
      <w:r w:rsidRPr="00B07309">
        <w:rPr>
          <w:lang w:val="tr-TR"/>
        </w:rPr>
        <w:t xml:space="preserve">Duyu reseptörlerinin olduğu </w:t>
      </w:r>
      <w:proofErr w:type="spellStart"/>
      <w:r w:rsidRPr="00B07309">
        <w:rPr>
          <w:b/>
          <w:bCs/>
          <w:lang w:val="tr-TR"/>
        </w:rPr>
        <w:t>korti</w:t>
      </w:r>
      <w:proofErr w:type="spellEnd"/>
      <w:r w:rsidRPr="00B07309">
        <w:rPr>
          <w:b/>
          <w:bCs/>
          <w:lang w:val="tr-TR"/>
        </w:rPr>
        <w:t xml:space="preserve"> organı</w:t>
      </w:r>
      <w:r w:rsidRPr="00B07309">
        <w:rPr>
          <w:lang w:val="tr-TR"/>
        </w:rPr>
        <w:t xml:space="preserve">nı içeren yapı. </w:t>
      </w:r>
    </w:p>
    <w:p w14:paraId="3E2371A9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>İçi sıvı dolu bir tüp şeklinde, dışı kemikle çevrili.</w:t>
      </w:r>
    </w:p>
    <w:p w14:paraId="70CC3642" w14:textId="77777777" w:rsidR="00B07309" w:rsidRPr="00B07309" w:rsidRDefault="00B07309" w:rsidP="00B07309">
      <w:pPr>
        <w:spacing w:after="0"/>
      </w:pPr>
      <w:r w:rsidRPr="00B07309">
        <w:rPr>
          <w:lang w:val="tr-TR"/>
        </w:rPr>
        <w:t>Reseptörler sıvının hareketi ile mekanik olarak uyarılır.</w:t>
      </w:r>
    </w:p>
    <w:p w14:paraId="370CC04D" w14:textId="77777777" w:rsidR="00B07309" w:rsidRDefault="00B07309" w:rsidP="00B07309">
      <w:pPr>
        <w:rPr>
          <w:lang w:val="tr-TR"/>
        </w:rPr>
      </w:pPr>
    </w:p>
    <w:p w14:paraId="654A8852" w14:textId="744BD66E" w:rsidR="00B07309" w:rsidRPr="00B07309" w:rsidRDefault="00B07309" w:rsidP="00B07309">
      <w:pPr>
        <w:rPr>
          <w:b/>
          <w:bCs/>
          <w:sz w:val="24"/>
          <w:szCs w:val="24"/>
        </w:rPr>
      </w:pPr>
      <w:r w:rsidRPr="00B07309">
        <w:rPr>
          <w:b/>
          <w:bCs/>
          <w:sz w:val="24"/>
          <w:szCs w:val="24"/>
          <w:lang w:val="tr-TR"/>
        </w:rPr>
        <w:t xml:space="preserve">İşitme </w:t>
      </w:r>
      <w:proofErr w:type="gramStart"/>
      <w:r w:rsidRPr="00B07309">
        <w:rPr>
          <w:b/>
          <w:bCs/>
          <w:sz w:val="24"/>
          <w:szCs w:val="24"/>
          <w:lang w:val="tr-TR"/>
        </w:rPr>
        <w:t>reseptörleri :</w:t>
      </w:r>
      <w:proofErr w:type="gramEnd"/>
      <w:r w:rsidRPr="00B07309">
        <w:rPr>
          <w:b/>
          <w:bCs/>
          <w:sz w:val="24"/>
          <w:szCs w:val="24"/>
          <w:lang w:val="tr-TR"/>
        </w:rPr>
        <w:t xml:space="preserve"> </w:t>
      </w:r>
      <w:r w:rsidRPr="00B07309">
        <w:rPr>
          <w:b/>
          <w:bCs/>
          <w:sz w:val="24"/>
          <w:szCs w:val="24"/>
          <w:lang w:val="tr-TR"/>
        </w:rPr>
        <w:t>KIL HÜCRELERİ</w:t>
      </w:r>
    </w:p>
    <w:p w14:paraId="775CA5DA" w14:textId="458C1FD8" w:rsidR="00B07309" w:rsidRDefault="00B07309" w:rsidP="00B07309">
      <w:pPr>
        <w:rPr>
          <w:lang w:val="tr-TR"/>
        </w:rPr>
      </w:pPr>
      <w:proofErr w:type="spellStart"/>
      <w:r w:rsidRPr="00B07309">
        <w:rPr>
          <w:lang w:val="tr-TR"/>
        </w:rPr>
        <w:t>Transdüksiyon</w:t>
      </w:r>
      <w:proofErr w:type="spellEnd"/>
      <w:r w:rsidR="00AF0A52">
        <w:rPr>
          <w:lang w:val="tr-TR"/>
        </w:rPr>
        <w:t xml:space="preserve"> basamakları:</w:t>
      </w:r>
    </w:p>
    <w:p w14:paraId="01DC36F6" w14:textId="77777777" w:rsidR="00B07309" w:rsidRPr="00B07309" w:rsidRDefault="00B07309" w:rsidP="00B07309">
      <w:pPr>
        <w:numPr>
          <w:ilvl w:val="0"/>
          <w:numId w:val="13"/>
        </w:numPr>
      </w:pPr>
      <w:r w:rsidRPr="00B07309">
        <w:rPr>
          <w:lang w:val="tr-TR"/>
        </w:rPr>
        <w:t xml:space="preserve">Ses dalgaları </w:t>
      </w:r>
      <w:proofErr w:type="spellStart"/>
      <w:r w:rsidRPr="00B07309">
        <w:rPr>
          <w:lang w:val="tr-TR"/>
        </w:rPr>
        <w:t>kohlear</w:t>
      </w:r>
      <w:proofErr w:type="spellEnd"/>
      <w:r w:rsidRPr="00B07309">
        <w:rPr>
          <w:lang w:val="tr-TR"/>
        </w:rPr>
        <w:t xml:space="preserve"> sıvıları titreştirir, </w:t>
      </w:r>
    </w:p>
    <w:p w14:paraId="78353535" w14:textId="77777777" w:rsidR="00B07309" w:rsidRPr="00B07309" w:rsidRDefault="00B07309" w:rsidP="00B07309">
      <w:pPr>
        <w:numPr>
          <w:ilvl w:val="0"/>
          <w:numId w:val="13"/>
        </w:numPr>
      </w:pPr>
      <w:proofErr w:type="spellStart"/>
      <w:r w:rsidRPr="00B07309">
        <w:rPr>
          <w:lang w:val="tr-TR"/>
        </w:rPr>
        <w:t>Korti</w:t>
      </w:r>
      <w:proofErr w:type="spellEnd"/>
      <w:r w:rsidRPr="00B07309">
        <w:rPr>
          <w:lang w:val="tr-TR"/>
        </w:rPr>
        <w:t xml:space="preserve"> organındaki </w:t>
      </w:r>
      <w:proofErr w:type="spellStart"/>
      <w:r w:rsidRPr="00B07309">
        <w:rPr>
          <w:b/>
          <w:bCs/>
          <w:lang w:val="tr-TR"/>
        </w:rPr>
        <w:t>bazilar</w:t>
      </w:r>
      <w:proofErr w:type="spellEnd"/>
      <w:r w:rsidRPr="00B07309">
        <w:rPr>
          <w:b/>
          <w:bCs/>
          <w:lang w:val="tr-TR"/>
        </w:rPr>
        <w:t xml:space="preserve"> </w:t>
      </w:r>
      <w:proofErr w:type="spellStart"/>
      <w:r w:rsidRPr="00B07309">
        <w:rPr>
          <w:b/>
          <w:bCs/>
          <w:lang w:val="tr-TR"/>
        </w:rPr>
        <w:t>membran</w:t>
      </w:r>
      <w:proofErr w:type="spellEnd"/>
      <w:r w:rsidRPr="00B07309">
        <w:rPr>
          <w:b/>
          <w:bCs/>
          <w:lang w:val="tr-TR"/>
        </w:rPr>
        <w:t xml:space="preserve"> </w:t>
      </w:r>
      <w:r w:rsidRPr="00B07309">
        <w:rPr>
          <w:lang w:val="tr-TR"/>
        </w:rPr>
        <w:t xml:space="preserve">hareket eder. </w:t>
      </w:r>
    </w:p>
    <w:p w14:paraId="2C473B27" w14:textId="77777777" w:rsidR="00B07309" w:rsidRPr="00B07309" w:rsidRDefault="00B07309" w:rsidP="00B07309">
      <w:pPr>
        <w:numPr>
          <w:ilvl w:val="0"/>
          <w:numId w:val="13"/>
        </w:numPr>
      </w:pPr>
      <w:r w:rsidRPr="00B07309">
        <w:rPr>
          <w:lang w:val="tr-TR"/>
        </w:rPr>
        <w:t>Duyu reseptörleri (</w:t>
      </w:r>
      <w:r w:rsidRPr="00B07309">
        <w:rPr>
          <w:b/>
          <w:bCs/>
          <w:lang w:val="tr-TR"/>
        </w:rPr>
        <w:t>kıl hücreleri</w:t>
      </w:r>
      <w:r w:rsidRPr="00B07309">
        <w:rPr>
          <w:lang w:val="tr-TR"/>
        </w:rPr>
        <w:t xml:space="preserve">) hareket eder. </w:t>
      </w:r>
    </w:p>
    <w:p w14:paraId="43B50C2D" w14:textId="77777777" w:rsidR="00B07309" w:rsidRPr="00B07309" w:rsidRDefault="00B07309" w:rsidP="00B07309">
      <w:pPr>
        <w:numPr>
          <w:ilvl w:val="0"/>
          <w:numId w:val="13"/>
        </w:numPr>
      </w:pPr>
      <w:r w:rsidRPr="00B07309">
        <w:rPr>
          <w:lang w:val="tr-TR"/>
        </w:rPr>
        <w:t xml:space="preserve">Mekanik etkiyle iyon kanalı açılır, hücre içine </w:t>
      </w:r>
      <w:r w:rsidRPr="00B07309">
        <w:rPr>
          <w:b/>
          <w:bCs/>
          <w:lang w:val="tr-TR"/>
        </w:rPr>
        <w:t xml:space="preserve">K+ </w:t>
      </w:r>
      <w:r w:rsidRPr="00B07309">
        <w:rPr>
          <w:lang w:val="tr-TR"/>
        </w:rPr>
        <w:t xml:space="preserve">dolar. </w:t>
      </w:r>
    </w:p>
    <w:p w14:paraId="13A0FF5B" w14:textId="77777777" w:rsidR="00B07309" w:rsidRPr="00B07309" w:rsidRDefault="00B07309" w:rsidP="00B07309">
      <w:pPr>
        <w:numPr>
          <w:ilvl w:val="0"/>
          <w:numId w:val="13"/>
        </w:numPr>
      </w:pPr>
      <w:r w:rsidRPr="00B07309">
        <w:rPr>
          <w:lang w:val="tr-TR"/>
        </w:rPr>
        <w:t xml:space="preserve">Reseptör Potansiyeli oluşur </w:t>
      </w:r>
    </w:p>
    <w:p w14:paraId="37CED608" w14:textId="5D2FBFFC" w:rsidR="00B07309" w:rsidRPr="00B07309" w:rsidRDefault="00B07309" w:rsidP="00B07309">
      <w:proofErr w:type="spellStart"/>
      <w:r w:rsidRPr="00B07309">
        <w:rPr>
          <w:lang w:val="tr-TR"/>
        </w:rPr>
        <w:t>Kohleanın</w:t>
      </w:r>
      <w:proofErr w:type="spellEnd"/>
      <w:r w:rsidRPr="00B07309">
        <w:rPr>
          <w:lang w:val="tr-TR"/>
        </w:rPr>
        <w:t xml:space="preserve"> içinde kanallardan oluşan bir sistem var</w:t>
      </w:r>
      <w:r>
        <w:rPr>
          <w:lang w:val="tr-TR"/>
        </w:rPr>
        <w:t>dır</w:t>
      </w:r>
      <w:r w:rsidRPr="00B07309">
        <w:rPr>
          <w:lang w:val="tr-TR"/>
        </w:rPr>
        <w:t xml:space="preserve">. </w:t>
      </w:r>
    </w:p>
    <w:p w14:paraId="14F5BCF6" w14:textId="77777777" w:rsidR="00B07309" w:rsidRPr="00B07309" w:rsidRDefault="00B07309" w:rsidP="00B07309">
      <w:r w:rsidRPr="00B07309">
        <w:rPr>
          <w:lang w:val="tr-TR"/>
        </w:rPr>
        <w:lastRenderedPageBreak/>
        <w:t xml:space="preserve">Kanallarda </w:t>
      </w:r>
      <w:proofErr w:type="spellStart"/>
      <w:r w:rsidRPr="00B07309">
        <w:rPr>
          <w:b/>
          <w:bCs/>
          <w:lang w:val="tr-TR"/>
        </w:rPr>
        <w:t>endolenf</w:t>
      </w:r>
      <w:proofErr w:type="spellEnd"/>
      <w:r w:rsidRPr="00B07309">
        <w:rPr>
          <w:lang w:val="tr-TR"/>
        </w:rPr>
        <w:t xml:space="preserve"> ve </w:t>
      </w:r>
      <w:proofErr w:type="spellStart"/>
      <w:r w:rsidRPr="00B07309">
        <w:rPr>
          <w:b/>
          <w:bCs/>
          <w:lang w:val="tr-TR"/>
        </w:rPr>
        <w:t>perilenf</w:t>
      </w:r>
      <w:proofErr w:type="spellEnd"/>
      <w:r w:rsidRPr="00B07309">
        <w:rPr>
          <w:lang w:val="tr-TR"/>
        </w:rPr>
        <w:t xml:space="preserve"> denilen sıvılar bulunur. Ses dalgaları bu sıvıları titreştirdiğinde (soldaki şekil), </w:t>
      </w:r>
      <w:proofErr w:type="spellStart"/>
      <w:r w:rsidRPr="00B07309">
        <w:rPr>
          <w:lang w:val="tr-TR"/>
        </w:rPr>
        <w:t>korti</w:t>
      </w:r>
      <w:proofErr w:type="spellEnd"/>
      <w:r w:rsidRPr="00B07309">
        <w:rPr>
          <w:lang w:val="tr-TR"/>
        </w:rPr>
        <w:t xml:space="preserve"> organındaki </w:t>
      </w:r>
      <w:proofErr w:type="spellStart"/>
      <w:r w:rsidRPr="00B07309">
        <w:rPr>
          <w:b/>
          <w:bCs/>
          <w:lang w:val="tr-TR"/>
        </w:rPr>
        <w:t>bazilar</w:t>
      </w:r>
      <w:proofErr w:type="spellEnd"/>
      <w:r w:rsidRPr="00B07309">
        <w:rPr>
          <w:b/>
          <w:bCs/>
          <w:lang w:val="tr-TR"/>
        </w:rPr>
        <w:t xml:space="preserve"> </w:t>
      </w:r>
      <w:proofErr w:type="spellStart"/>
      <w:r w:rsidRPr="00B07309">
        <w:rPr>
          <w:b/>
          <w:bCs/>
          <w:lang w:val="tr-TR"/>
        </w:rPr>
        <w:t>membranı</w:t>
      </w:r>
      <w:proofErr w:type="spellEnd"/>
      <w:r w:rsidRPr="00B07309">
        <w:rPr>
          <w:b/>
          <w:bCs/>
          <w:lang w:val="tr-TR"/>
        </w:rPr>
        <w:t xml:space="preserve"> </w:t>
      </w:r>
      <w:r w:rsidRPr="00B07309">
        <w:rPr>
          <w:lang w:val="tr-TR"/>
        </w:rPr>
        <w:t>hareket ettirir. Her ses frekansı farklı bir zar bölgesini titreştirebildiğinden sesin tizliği-kalınlığı uyarılan zar bölgesi ile kodlanır (</w:t>
      </w:r>
      <w:proofErr w:type="spellStart"/>
      <w:r w:rsidRPr="00B07309">
        <w:rPr>
          <w:b/>
          <w:bCs/>
          <w:lang w:val="tr-TR"/>
        </w:rPr>
        <w:t>tonotopi</w:t>
      </w:r>
      <w:proofErr w:type="spellEnd"/>
      <w:r w:rsidRPr="00B07309">
        <w:rPr>
          <w:lang w:val="tr-TR"/>
        </w:rPr>
        <w:t xml:space="preserve">). </w:t>
      </w:r>
    </w:p>
    <w:p w14:paraId="325EEADB" w14:textId="77777777" w:rsidR="00B07309" w:rsidRPr="00B07309" w:rsidRDefault="00B07309" w:rsidP="00B07309">
      <w:r w:rsidRPr="00B07309">
        <w:rPr>
          <w:lang w:val="tr-TR"/>
        </w:rPr>
        <w:t xml:space="preserve">Duyu reseptörleri (kıl hücreleri) </w:t>
      </w:r>
      <w:proofErr w:type="spellStart"/>
      <w:r w:rsidRPr="00B07309">
        <w:rPr>
          <w:lang w:val="tr-TR"/>
        </w:rPr>
        <w:t>bazilar</w:t>
      </w:r>
      <w:proofErr w:type="spell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membrana</w:t>
      </w:r>
      <w:proofErr w:type="spellEnd"/>
      <w:r w:rsidRPr="00B07309">
        <w:rPr>
          <w:lang w:val="tr-TR"/>
        </w:rPr>
        <w:t xml:space="preserve"> oturduğu için, zar titreyince hareket ederler. Hareketleri, hücrede bir iyon kanalının açılmasını sağlar ve hücre içine </w:t>
      </w:r>
      <w:r w:rsidRPr="00B07309">
        <w:rPr>
          <w:b/>
          <w:bCs/>
          <w:lang w:val="tr-TR"/>
        </w:rPr>
        <w:t xml:space="preserve">K+ </w:t>
      </w:r>
      <w:r w:rsidRPr="00B07309">
        <w:rPr>
          <w:lang w:val="tr-TR"/>
        </w:rPr>
        <w:t>dolar (</w:t>
      </w:r>
      <w:proofErr w:type="spellStart"/>
      <w:r w:rsidRPr="00B07309">
        <w:rPr>
          <w:lang w:val="tr-TR"/>
        </w:rPr>
        <w:t>endolenfin</w:t>
      </w:r>
      <w:proofErr w:type="spellEnd"/>
      <w:r w:rsidRPr="00B07309">
        <w:rPr>
          <w:lang w:val="tr-TR"/>
        </w:rPr>
        <w:t xml:space="preserve"> K+ içeriği fazladır bu nedenle kapı açılınca hücre içine girer). Zar potansiyeli değişir. Ses dalgalarının enerjisi, elektrik enerjisine bu şekilde dönüşmüş olur. Burada Reseptör hücresi ile sinir hücresi arasında bir </w:t>
      </w:r>
      <w:proofErr w:type="spellStart"/>
      <w:r w:rsidRPr="00B07309">
        <w:rPr>
          <w:lang w:val="tr-TR"/>
        </w:rPr>
        <w:t>sinaps</w:t>
      </w:r>
      <w:proofErr w:type="spellEnd"/>
      <w:r w:rsidRPr="00B07309">
        <w:rPr>
          <w:lang w:val="tr-TR"/>
        </w:rPr>
        <w:t xml:space="preserve"> vardır. Bilgi işitme sinirine (</w:t>
      </w:r>
      <w:proofErr w:type="spellStart"/>
      <w:r w:rsidRPr="00B07309">
        <w:rPr>
          <w:b/>
          <w:bCs/>
          <w:lang w:val="tr-TR"/>
        </w:rPr>
        <w:t>kohlear</w:t>
      </w:r>
      <w:proofErr w:type="spellEnd"/>
      <w:r w:rsidRPr="00B07309">
        <w:rPr>
          <w:b/>
          <w:bCs/>
          <w:lang w:val="tr-TR"/>
        </w:rPr>
        <w:t xml:space="preserve"> sinir, </w:t>
      </w:r>
      <w:proofErr w:type="spellStart"/>
      <w:r w:rsidRPr="00B07309">
        <w:rPr>
          <w:b/>
          <w:bCs/>
          <w:lang w:val="tr-TR"/>
        </w:rPr>
        <w:t>nervus</w:t>
      </w:r>
      <w:proofErr w:type="spellEnd"/>
      <w:r w:rsidRPr="00B07309">
        <w:rPr>
          <w:b/>
          <w:bCs/>
          <w:lang w:val="tr-TR"/>
        </w:rPr>
        <w:t xml:space="preserve"> </w:t>
      </w:r>
      <w:proofErr w:type="spellStart"/>
      <w:r w:rsidRPr="00B07309">
        <w:rPr>
          <w:b/>
          <w:bCs/>
          <w:lang w:val="tr-TR"/>
        </w:rPr>
        <w:t>cohlearis</w:t>
      </w:r>
      <w:proofErr w:type="spellEnd"/>
      <w:r w:rsidRPr="00B07309">
        <w:rPr>
          <w:b/>
          <w:bCs/>
          <w:lang w:val="tr-TR"/>
        </w:rPr>
        <w:t>=CN 8</w:t>
      </w:r>
      <w:r w:rsidRPr="00B07309">
        <w:rPr>
          <w:lang w:val="tr-TR"/>
        </w:rPr>
        <w:t xml:space="preserve">) aktarılır. </w:t>
      </w:r>
      <w:proofErr w:type="spellStart"/>
      <w:r w:rsidRPr="00B07309">
        <w:rPr>
          <w:lang w:val="tr-TR"/>
        </w:rPr>
        <w:t>Kohlear</w:t>
      </w:r>
      <w:proofErr w:type="spellEnd"/>
      <w:r w:rsidRPr="00B07309">
        <w:rPr>
          <w:lang w:val="tr-TR"/>
        </w:rPr>
        <w:t xml:space="preserve"> sinir beyin sapında bir </w:t>
      </w:r>
      <w:proofErr w:type="spellStart"/>
      <w:r w:rsidRPr="00B07309">
        <w:rPr>
          <w:lang w:val="tr-TR"/>
        </w:rPr>
        <w:t>sinaps</w:t>
      </w:r>
      <w:proofErr w:type="spellEnd"/>
      <w:r w:rsidRPr="00B07309">
        <w:rPr>
          <w:lang w:val="tr-TR"/>
        </w:rPr>
        <w:t xml:space="preserve"> yapar sonra </w:t>
      </w:r>
      <w:proofErr w:type="spellStart"/>
      <w:r w:rsidRPr="00B07309">
        <w:rPr>
          <w:b/>
          <w:bCs/>
          <w:lang w:val="tr-TR"/>
        </w:rPr>
        <w:t>talamusa</w:t>
      </w:r>
      <w:proofErr w:type="spellEnd"/>
      <w:r w:rsidRPr="00B07309">
        <w:rPr>
          <w:lang w:val="tr-TR"/>
        </w:rPr>
        <w:t xml:space="preserve"> ve orda </w:t>
      </w:r>
      <w:proofErr w:type="spellStart"/>
      <w:r w:rsidRPr="00B07309">
        <w:rPr>
          <w:lang w:val="tr-TR"/>
        </w:rPr>
        <w:t>sinaps</w:t>
      </w:r>
      <w:proofErr w:type="spellEnd"/>
      <w:r w:rsidRPr="00B07309">
        <w:rPr>
          <w:lang w:val="tr-TR"/>
        </w:rPr>
        <w:t xml:space="preserve"> yaptıktan sonra beyne (</w:t>
      </w:r>
      <w:proofErr w:type="spellStart"/>
      <w:r w:rsidRPr="00B07309">
        <w:rPr>
          <w:b/>
          <w:bCs/>
          <w:lang w:val="tr-TR"/>
        </w:rPr>
        <w:t>temporal</w:t>
      </w:r>
      <w:proofErr w:type="spellEnd"/>
      <w:r w:rsidRPr="00B07309">
        <w:rPr>
          <w:b/>
          <w:bCs/>
          <w:lang w:val="tr-TR"/>
        </w:rPr>
        <w:t xml:space="preserve"> lobdaki işitme korteksine, 41-42. alan</w:t>
      </w:r>
      <w:r w:rsidRPr="00B07309">
        <w:rPr>
          <w:lang w:val="tr-TR"/>
        </w:rPr>
        <w:t>) ulaşır.</w:t>
      </w:r>
    </w:p>
    <w:p w14:paraId="63512C04" w14:textId="77777777" w:rsidR="00B07309" w:rsidRPr="00B07309" w:rsidRDefault="00B07309" w:rsidP="00B07309"/>
    <w:p w14:paraId="385383E6" w14:textId="01D967DA" w:rsidR="00B07309" w:rsidRPr="00B07309" w:rsidRDefault="00AF0A52" w:rsidP="00B07309">
      <w:pPr>
        <w:rPr>
          <w:u w:val="single"/>
        </w:rPr>
      </w:pPr>
      <w:r w:rsidRPr="00B07309">
        <w:rPr>
          <w:u w:val="single"/>
          <w:lang w:val="tr-TR"/>
        </w:rPr>
        <w:t>Soru</w:t>
      </w:r>
    </w:p>
    <w:p w14:paraId="76F7D103" w14:textId="77777777" w:rsidR="00B07309" w:rsidRPr="00B07309" w:rsidRDefault="00B07309" w:rsidP="00B07309">
      <w:r w:rsidRPr="00B07309">
        <w:rPr>
          <w:lang w:val="tr-TR"/>
        </w:rPr>
        <w:t>Sesin şiddetinin (yüksekliği) kodlanmasında hangisi rol alır?</w:t>
      </w:r>
    </w:p>
    <w:p w14:paraId="1C1A64B7" w14:textId="77777777" w:rsidR="00B07309" w:rsidRPr="00B07309" w:rsidRDefault="00B07309" w:rsidP="00B07309">
      <w:r w:rsidRPr="00B07309">
        <w:rPr>
          <w:lang w:val="tr-TR"/>
        </w:rPr>
        <w:t>A. Frekans</w:t>
      </w:r>
    </w:p>
    <w:p w14:paraId="3B968770" w14:textId="77777777" w:rsidR="00B07309" w:rsidRPr="00B07309" w:rsidRDefault="00B07309" w:rsidP="00B07309">
      <w:r w:rsidRPr="00B07309">
        <w:rPr>
          <w:lang w:val="tr-TR"/>
        </w:rPr>
        <w:t xml:space="preserve">B. </w:t>
      </w:r>
      <w:proofErr w:type="spellStart"/>
      <w:r w:rsidRPr="00B07309">
        <w:rPr>
          <w:lang w:val="tr-TR"/>
        </w:rPr>
        <w:t>Tonotopi</w:t>
      </w:r>
      <w:proofErr w:type="spellEnd"/>
    </w:p>
    <w:p w14:paraId="18D6AE0E" w14:textId="77777777" w:rsidR="00B07309" w:rsidRPr="00B07309" w:rsidRDefault="00B07309" w:rsidP="00B07309">
      <w:pPr>
        <w:rPr>
          <w:i/>
          <w:iCs/>
        </w:rPr>
      </w:pPr>
      <w:proofErr w:type="gramStart"/>
      <w:r w:rsidRPr="00B07309">
        <w:rPr>
          <w:i/>
          <w:iCs/>
          <w:lang w:val="tr-TR"/>
        </w:rPr>
        <w:t>Cevap :</w:t>
      </w:r>
      <w:proofErr w:type="gramEnd"/>
      <w:r w:rsidRPr="00B07309">
        <w:rPr>
          <w:i/>
          <w:iCs/>
          <w:lang w:val="tr-TR"/>
        </w:rPr>
        <w:t xml:space="preserve"> A</w:t>
      </w:r>
    </w:p>
    <w:p w14:paraId="7EE004CE" w14:textId="77777777" w:rsidR="00B07309" w:rsidRPr="00B07309" w:rsidRDefault="00B07309" w:rsidP="00B07309">
      <w:pPr>
        <w:numPr>
          <w:ilvl w:val="0"/>
          <w:numId w:val="3"/>
        </w:numPr>
      </w:pPr>
      <w:r w:rsidRPr="00B07309">
        <w:rPr>
          <w:lang w:val="tr-TR"/>
        </w:rPr>
        <w:t>Sesin yüksekliği yani şiddeti arttıkça aksiyon potansiyeli sıklığı artacaktır.</w:t>
      </w:r>
    </w:p>
    <w:p w14:paraId="73255C1A" w14:textId="77777777" w:rsidR="00B07309" w:rsidRPr="00B07309" w:rsidRDefault="00B07309" w:rsidP="00B07309">
      <w:r w:rsidRPr="00B07309">
        <w:rPr>
          <w:lang w:val="tr-TR"/>
        </w:rPr>
        <w:t>(</w:t>
      </w:r>
      <w:proofErr w:type="gramStart"/>
      <w:r w:rsidRPr="00B07309">
        <w:rPr>
          <w:lang w:val="tr-TR"/>
        </w:rPr>
        <w:t>frekans</w:t>
      </w:r>
      <w:proofErr w:type="gramEnd"/>
      <w:r w:rsidRPr="00B07309">
        <w:rPr>
          <w:lang w:val="tr-TR"/>
        </w:rPr>
        <w:t xml:space="preserve"> kodu)</w:t>
      </w:r>
    </w:p>
    <w:p w14:paraId="7B4B48A7" w14:textId="77777777" w:rsidR="00B07309" w:rsidRPr="00B07309" w:rsidRDefault="00B07309" w:rsidP="00B07309">
      <w:pPr>
        <w:numPr>
          <w:ilvl w:val="0"/>
          <w:numId w:val="4"/>
        </w:numPr>
      </w:pPr>
      <w:r w:rsidRPr="00B07309">
        <w:rPr>
          <w:lang w:val="tr-TR"/>
        </w:rPr>
        <w:t xml:space="preserve">Aynı zamanda yüksek </w:t>
      </w:r>
      <w:proofErr w:type="spellStart"/>
      <w:r w:rsidRPr="00B07309">
        <w:rPr>
          <w:lang w:val="tr-TR"/>
        </w:rPr>
        <w:t>eşikli</w:t>
      </w:r>
      <w:proofErr w:type="spellEnd"/>
      <w:r w:rsidRPr="00B07309">
        <w:rPr>
          <w:lang w:val="tr-TR"/>
        </w:rPr>
        <w:t xml:space="preserve"> duyusal birimler de uyarılacak olaya katılan birim sayısı artacaktır</w:t>
      </w:r>
    </w:p>
    <w:p w14:paraId="122F2E93" w14:textId="77777777" w:rsidR="00B07309" w:rsidRPr="00B07309" w:rsidRDefault="00B07309" w:rsidP="00B07309">
      <w:r w:rsidRPr="00B07309">
        <w:rPr>
          <w:lang w:val="tr-TR"/>
        </w:rPr>
        <w:t>(</w:t>
      </w:r>
      <w:proofErr w:type="gramStart"/>
      <w:r w:rsidRPr="00B07309">
        <w:rPr>
          <w:lang w:val="tr-TR"/>
        </w:rPr>
        <w:t>popülasyon</w:t>
      </w:r>
      <w:proofErr w:type="gramEnd"/>
      <w:r w:rsidRPr="00B07309">
        <w:rPr>
          <w:lang w:val="tr-TR"/>
        </w:rPr>
        <w:t xml:space="preserve"> kodu)</w:t>
      </w:r>
    </w:p>
    <w:p w14:paraId="371A7347" w14:textId="77777777" w:rsidR="00B07309" w:rsidRPr="00B07309" w:rsidRDefault="00B07309" w:rsidP="00B07309">
      <w:pPr>
        <w:numPr>
          <w:ilvl w:val="0"/>
          <w:numId w:val="5"/>
        </w:numPr>
      </w:pPr>
      <w:r w:rsidRPr="00B07309">
        <w:rPr>
          <w:lang w:val="tr-TR"/>
        </w:rPr>
        <w:t xml:space="preserve">Her ses işitilmez. </w:t>
      </w:r>
    </w:p>
    <w:p w14:paraId="0CC53546" w14:textId="77777777" w:rsidR="00B07309" w:rsidRPr="00B07309" w:rsidRDefault="00B07309" w:rsidP="00B07309">
      <w:pPr>
        <w:numPr>
          <w:ilvl w:val="1"/>
          <w:numId w:val="5"/>
        </w:numPr>
      </w:pPr>
      <w:r w:rsidRPr="00B07309">
        <w:rPr>
          <w:lang w:val="tr-TR"/>
        </w:rPr>
        <w:t xml:space="preserve">20-20.000 </w:t>
      </w:r>
      <w:proofErr w:type="gramStart"/>
      <w:r w:rsidRPr="00B07309">
        <w:rPr>
          <w:lang w:val="tr-TR"/>
        </w:rPr>
        <w:t>Hz</w:t>
      </w:r>
      <w:proofErr w:type="gramEnd"/>
      <w:r w:rsidRPr="00B07309">
        <w:rPr>
          <w:lang w:val="tr-TR"/>
        </w:rPr>
        <w:t xml:space="preserve"> arasına duyarlı.</w:t>
      </w:r>
    </w:p>
    <w:p w14:paraId="0499870A" w14:textId="77777777" w:rsidR="00B07309" w:rsidRPr="00B07309" w:rsidRDefault="00B07309" w:rsidP="00B07309">
      <w:pPr>
        <w:numPr>
          <w:ilvl w:val="1"/>
          <w:numId w:val="5"/>
        </w:numPr>
      </w:pPr>
      <w:r w:rsidRPr="00B07309">
        <w:rPr>
          <w:lang w:val="tr-TR"/>
        </w:rPr>
        <w:t xml:space="preserve">İşitme için duyusal </w:t>
      </w:r>
      <w:proofErr w:type="gramStart"/>
      <w:r w:rsidRPr="00B07309">
        <w:rPr>
          <w:lang w:val="tr-TR"/>
        </w:rPr>
        <w:t>eşik :</w:t>
      </w:r>
      <w:proofErr w:type="gramEnd"/>
      <w:r w:rsidRPr="00B07309">
        <w:rPr>
          <w:lang w:val="tr-TR"/>
        </w:rPr>
        <w:t xml:space="preserve"> 20Hz</w:t>
      </w:r>
    </w:p>
    <w:p w14:paraId="10DE3E7D" w14:textId="77777777" w:rsidR="00B07309" w:rsidRPr="00B07309" w:rsidRDefault="00B07309" w:rsidP="00B07309">
      <w:pPr>
        <w:numPr>
          <w:ilvl w:val="0"/>
          <w:numId w:val="5"/>
        </w:numPr>
      </w:pPr>
      <w:r w:rsidRPr="00B07309">
        <w:rPr>
          <w:lang w:val="tr-TR"/>
        </w:rPr>
        <w:t>Her ses frekansı farklı bir zar bölgesini titreştirir.</w:t>
      </w:r>
    </w:p>
    <w:p w14:paraId="390FE933" w14:textId="77777777" w:rsidR="00B07309" w:rsidRPr="00B07309" w:rsidRDefault="00B07309" w:rsidP="00B07309">
      <w:pPr>
        <w:numPr>
          <w:ilvl w:val="0"/>
          <w:numId w:val="5"/>
        </w:numPr>
      </w:pPr>
      <w:r w:rsidRPr="00B07309">
        <w:rPr>
          <w:lang w:val="tr-TR"/>
        </w:rPr>
        <w:t xml:space="preserve">Sesin frekansı (Hz) yani tizliği-kalınlığı uyarılan zar bölgesi ile kodlanır. </w:t>
      </w:r>
    </w:p>
    <w:p w14:paraId="32720E50" w14:textId="77777777" w:rsidR="00B07309" w:rsidRPr="00B07309" w:rsidRDefault="00B07309" w:rsidP="00B07309">
      <w:pPr>
        <w:numPr>
          <w:ilvl w:val="0"/>
          <w:numId w:val="5"/>
        </w:numPr>
      </w:pPr>
      <w:proofErr w:type="spellStart"/>
      <w:r w:rsidRPr="00B07309">
        <w:rPr>
          <w:i/>
          <w:iCs/>
          <w:lang w:val="tr-TR"/>
        </w:rPr>
        <w:t>Tonotopik</w:t>
      </w:r>
      <w:proofErr w:type="spellEnd"/>
      <w:r w:rsidRPr="00B07309">
        <w:rPr>
          <w:i/>
          <w:iCs/>
          <w:lang w:val="tr-TR"/>
        </w:rPr>
        <w:t xml:space="preserve"> harita </w:t>
      </w:r>
      <w:r w:rsidRPr="00B07309">
        <w:rPr>
          <w:lang w:val="tr-TR"/>
        </w:rPr>
        <w:t>tüm duyu yolları boyunca korunur.</w:t>
      </w:r>
    </w:p>
    <w:p w14:paraId="5C9BE329" w14:textId="77777777" w:rsidR="00B07309" w:rsidRPr="00B07309" w:rsidRDefault="00B07309" w:rsidP="00B07309">
      <w:pPr>
        <w:numPr>
          <w:ilvl w:val="0"/>
          <w:numId w:val="5"/>
        </w:numPr>
      </w:pPr>
      <w:r w:rsidRPr="00B07309">
        <w:rPr>
          <w:lang w:val="tr-TR"/>
        </w:rPr>
        <w:t xml:space="preserve">İşitme korteksinde </w:t>
      </w:r>
      <w:proofErr w:type="spellStart"/>
      <w:r w:rsidRPr="00B07309">
        <w:rPr>
          <w:lang w:val="tr-TR"/>
        </w:rPr>
        <w:t>anterior</w:t>
      </w:r>
      <w:proofErr w:type="spellEnd"/>
      <w:r w:rsidRPr="00B07309">
        <w:rPr>
          <w:lang w:val="tr-TR"/>
        </w:rPr>
        <w:t xml:space="preserve"> bölge düşük, </w:t>
      </w:r>
      <w:proofErr w:type="spellStart"/>
      <w:r w:rsidRPr="00B07309">
        <w:rPr>
          <w:lang w:val="tr-TR"/>
        </w:rPr>
        <w:t>posterior</w:t>
      </w:r>
      <w:proofErr w:type="spellEnd"/>
      <w:r w:rsidRPr="00B07309">
        <w:rPr>
          <w:lang w:val="tr-TR"/>
        </w:rPr>
        <w:t xml:space="preserve"> bölge yüksek frekanslı seslere duyarlıdır.</w:t>
      </w:r>
    </w:p>
    <w:p w14:paraId="63667C66" w14:textId="4AEA2769" w:rsidR="00B07309" w:rsidRDefault="00AF0A52" w:rsidP="00B07309">
      <w:pPr>
        <w:rPr>
          <w:b/>
          <w:bCs/>
          <w:lang w:val="tr-TR"/>
        </w:rPr>
      </w:pPr>
      <w:r w:rsidRPr="00B07309">
        <w:rPr>
          <w:b/>
          <w:bCs/>
          <w:lang w:val="tr-TR"/>
        </w:rPr>
        <w:t>İŞİTME DUYU YOLLARI</w:t>
      </w:r>
    </w:p>
    <w:p w14:paraId="4B0E7C8A" w14:textId="1BA5C378" w:rsidR="00AF0A52" w:rsidRPr="00AF0A52" w:rsidRDefault="00AF0A52" w:rsidP="00AF0A52">
      <w:pPr>
        <w:numPr>
          <w:ilvl w:val="0"/>
          <w:numId w:val="15"/>
        </w:numPr>
      </w:pPr>
      <w:proofErr w:type="spellStart"/>
      <w:r w:rsidRPr="00AF0A52">
        <w:rPr>
          <w:lang w:val="tr-TR"/>
        </w:rPr>
        <w:t>Korti</w:t>
      </w:r>
      <w:proofErr w:type="spellEnd"/>
      <w:r w:rsidRPr="00AF0A52">
        <w:rPr>
          <w:lang w:val="tr-TR"/>
        </w:rPr>
        <w:t xml:space="preserve"> organı</w:t>
      </w:r>
      <w:r>
        <w:rPr>
          <w:lang w:val="tr-TR"/>
        </w:rPr>
        <w:t xml:space="preserve"> (kulak)</w:t>
      </w:r>
    </w:p>
    <w:p w14:paraId="05CCA9DB" w14:textId="77777777" w:rsidR="00AF0A52" w:rsidRPr="00AF0A52" w:rsidRDefault="00AF0A52" w:rsidP="00AF0A52">
      <w:pPr>
        <w:numPr>
          <w:ilvl w:val="0"/>
          <w:numId w:val="15"/>
        </w:numPr>
      </w:pPr>
      <w:proofErr w:type="spellStart"/>
      <w:r w:rsidRPr="00AF0A52">
        <w:rPr>
          <w:lang w:val="tr-TR"/>
        </w:rPr>
        <w:t>Vestibulo-kohlear</w:t>
      </w:r>
      <w:proofErr w:type="spellEnd"/>
      <w:r w:rsidRPr="00AF0A52">
        <w:rPr>
          <w:lang w:val="tr-TR"/>
        </w:rPr>
        <w:t xml:space="preserve"> sinir (CN 8)</w:t>
      </w:r>
    </w:p>
    <w:p w14:paraId="78CB5873" w14:textId="6F0DF5E6" w:rsidR="00AF0A52" w:rsidRPr="00AF0A52" w:rsidRDefault="00AF0A52" w:rsidP="00AF0A52">
      <w:pPr>
        <w:numPr>
          <w:ilvl w:val="0"/>
          <w:numId w:val="15"/>
        </w:numPr>
      </w:pPr>
      <w:r w:rsidRPr="00AF0A52">
        <w:rPr>
          <w:lang w:val="tr-TR"/>
        </w:rPr>
        <w:t>Beyin sapı</w:t>
      </w:r>
      <w:r>
        <w:t xml:space="preserve"> </w:t>
      </w:r>
      <w:r w:rsidRPr="00AF0A52">
        <w:rPr>
          <w:lang w:val="tr-TR"/>
        </w:rPr>
        <w:t>(</w:t>
      </w:r>
      <w:proofErr w:type="spellStart"/>
      <w:r w:rsidRPr="00AF0A52">
        <w:rPr>
          <w:lang w:val="tr-TR"/>
        </w:rPr>
        <w:t>nuc</w:t>
      </w:r>
      <w:proofErr w:type="spellEnd"/>
      <w:r w:rsidRPr="00AF0A52">
        <w:rPr>
          <w:lang w:val="tr-TR"/>
        </w:rPr>
        <w:t xml:space="preserve">. </w:t>
      </w:r>
      <w:proofErr w:type="spellStart"/>
      <w:proofErr w:type="gramStart"/>
      <w:r w:rsidRPr="00AF0A52">
        <w:rPr>
          <w:lang w:val="tr-TR"/>
        </w:rPr>
        <w:t>kohlearis</w:t>
      </w:r>
      <w:proofErr w:type="spellEnd"/>
      <w:proofErr w:type="gramEnd"/>
      <w:r w:rsidRPr="00AF0A52">
        <w:rPr>
          <w:lang w:val="tr-TR"/>
        </w:rPr>
        <w:t xml:space="preserve"> ve </w:t>
      </w:r>
      <w:proofErr w:type="spellStart"/>
      <w:r w:rsidRPr="00AF0A52">
        <w:rPr>
          <w:lang w:val="tr-TR"/>
        </w:rPr>
        <w:t>olivaris</w:t>
      </w:r>
      <w:proofErr w:type="spellEnd"/>
      <w:r w:rsidRPr="00AF0A52">
        <w:rPr>
          <w:lang w:val="tr-TR"/>
        </w:rPr>
        <w:t>)</w:t>
      </w:r>
    </w:p>
    <w:p w14:paraId="0EF7F3BC" w14:textId="25A478DA" w:rsidR="00AF0A52" w:rsidRPr="00AF0A52" w:rsidRDefault="00AF0A52" w:rsidP="00AF0A52">
      <w:pPr>
        <w:numPr>
          <w:ilvl w:val="0"/>
          <w:numId w:val="15"/>
        </w:numPr>
      </w:pPr>
      <w:proofErr w:type="spellStart"/>
      <w:r w:rsidRPr="00AF0A52">
        <w:rPr>
          <w:lang w:val="tr-TR"/>
        </w:rPr>
        <w:t>Talamus</w:t>
      </w:r>
      <w:proofErr w:type="spellEnd"/>
      <w:r>
        <w:t xml:space="preserve"> </w:t>
      </w:r>
      <w:r w:rsidRPr="00AF0A52">
        <w:rPr>
          <w:lang w:val="tr-TR"/>
        </w:rPr>
        <w:t>(</w:t>
      </w:r>
      <w:proofErr w:type="spellStart"/>
      <w:r w:rsidRPr="00AF0A52">
        <w:rPr>
          <w:lang w:val="tr-TR"/>
        </w:rPr>
        <w:t>medial</w:t>
      </w:r>
      <w:proofErr w:type="spellEnd"/>
      <w:r w:rsidRPr="00AF0A52">
        <w:rPr>
          <w:lang w:val="tr-TR"/>
        </w:rPr>
        <w:t xml:space="preserve"> </w:t>
      </w:r>
      <w:proofErr w:type="spellStart"/>
      <w:r w:rsidRPr="00AF0A52">
        <w:rPr>
          <w:lang w:val="tr-TR"/>
        </w:rPr>
        <w:t>genik</w:t>
      </w:r>
      <w:r>
        <w:rPr>
          <w:lang w:val="tr-TR"/>
        </w:rPr>
        <w:t>ü</w:t>
      </w:r>
      <w:r w:rsidRPr="00AF0A52">
        <w:rPr>
          <w:lang w:val="tr-TR"/>
        </w:rPr>
        <w:t>lat</w:t>
      </w:r>
      <w:proofErr w:type="spellEnd"/>
      <w:r w:rsidRPr="00AF0A52">
        <w:rPr>
          <w:lang w:val="tr-TR"/>
        </w:rPr>
        <w:t xml:space="preserve"> </w:t>
      </w:r>
      <w:proofErr w:type="spellStart"/>
      <w:r w:rsidRPr="00AF0A52">
        <w:rPr>
          <w:lang w:val="tr-TR"/>
        </w:rPr>
        <w:t>nukleus</w:t>
      </w:r>
      <w:proofErr w:type="spellEnd"/>
      <w:r w:rsidRPr="00AF0A52">
        <w:rPr>
          <w:lang w:val="tr-TR"/>
        </w:rPr>
        <w:t>)</w:t>
      </w:r>
    </w:p>
    <w:p w14:paraId="594E1F34" w14:textId="77777777" w:rsidR="00AF0A52" w:rsidRPr="00AF0A52" w:rsidRDefault="00AF0A52" w:rsidP="00AF0A52">
      <w:pPr>
        <w:numPr>
          <w:ilvl w:val="0"/>
          <w:numId w:val="15"/>
        </w:numPr>
      </w:pPr>
      <w:r w:rsidRPr="00AF0A52">
        <w:rPr>
          <w:lang w:val="tr-TR"/>
        </w:rPr>
        <w:t>İşitme korteksi (</w:t>
      </w:r>
      <w:proofErr w:type="spellStart"/>
      <w:r w:rsidRPr="00AF0A52">
        <w:rPr>
          <w:lang w:val="tr-TR"/>
        </w:rPr>
        <w:t>temporal</w:t>
      </w:r>
      <w:proofErr w:type="spellEnd"/>
      <w:r w:rsidRPr="00AF0A52">
        <w:rPr>
          <w:lang w:val="tr-TR"/>
        </w:rPr>
        <w:t xml:space="preserve"> lob)</w:t>
      </w:r>
    </w:p>
    <w:p w14:paraId="6DBF5375" w14:textId="77777777" w:rsidR="00B07309" w:rsidRPr="00B07309" w:rsidRDefault="00B07309" w:rsidP="00B07309">
      <w:pPr>
        <w:rPr>
          <w:u w:val="single"/>
        </w:rPr>
      </w:pPr>
      <w:r w:rsidRPr="00B07309">
        <w:rPr>
          <w:u w:val="single"/>
          <w:lang w:val="tr-TR"/>
        </w:rPr>
        <w:t>Araştırma Sorusu</w:t>
      </w:r>
    </w:p>
    <w:p w14:paraId="5FF199C0" w14:textId="77777777" w:rsidR="00B07309" w:rsidRPr="00B07309" w:rsidRDefault="00B07309" w:rsidP="00B07309">
      <w:pPr>
        <w:numPr>
          <w:ilvl w:val="0"/>
          <w:numId w:val="6"/>
        </w:numPr>
      </w:pPr>
      <w:r w:rsidRPr="00B07309">
        <w:rPr>
          <w:lang w:val="tr-TR"/>
        </w:rPr>
        <w:lastRenderedPageBreak/>
        <w:t>Sesin ortamın neresinden geldiği (lokalizasyonu, yönü) nasıl kodlanır?</w:t>
      </w:r>
    </w:p>
    <w:p w14:paraId="52A44A78" w14:textId="25369ABA" w:rsidR="00B07309" w:rsidRPr="00B07309" w:rsidRDefault="00B07309" w:rsidP="00B07309">
      <w:pPr>
        <w:numPr>
          <w:ilvl w:val="1"/>
          <w:numId w:val="6"/>
        </w:numPr>
      </w:pPr>
      <w:r w:rsidRPr="00B07309">
        <w:rPr>
          <w:lang w:val="tr-TR"/>
        </w:rPr>
        <w:t>İki kulağın ve kulak kepçesinin rolü</w:t>
      </w:r>
      <w:r w:rsidR="00AF0A52">
        <w:rPr>
          <w:lang w:val="tr-TR"/>
        </w:rPr>
        <w:t xml:space="preserve"> nedir?</w:t>
      </w:r>
    </w:p>
    <w:p w14:paraId="03C9B0C5" w14:textId="2BF1A9B6" w:rsidR="00B07309" w:rsidRPr="00B07309" w:rsidRDefault="00AF0A52" w:rsidP="00AF464F">
      <w:pPr>
        <w:jc w:val="center"/>
        <w:rPr>
          <w:b/>
          <w:bCs/>
          <w:sz w:val="28"/>
          <w:szCs w:val="28"/>
        </w:rPr>
      </w:pPr>
      <w:r w:rsidRPr="00AF0A52">
        <w:rPr>
          <w:b/>
          <w:bCs/>
          <w:sz w:val="28"/>
          <w:szCs w:val="28"/>
          <w:lang w:val="tr-TR"/>
        </w:rPr>
        <w:t xml:space="preserve">3. </w:t>
      </w:r>
      <w:r w:rsidR="00B07309" w:rsidRPr="00B07309">
        <w:rPr>
          <w:b/>
          <w:bCs/>
          <w:sz w:val="28"/>
          <w:szCs w:val="28"/>
          <w:lang w:val="tr-TR"/>
        </w:rPr>
        <w:t>DENGE</w:t>
      </w:r>
    </w:p>
    <w:p w14:paraId="6B8F1A81" w14:textId="77777777" w:rsidR="00B07309" w:rsidRPr="00B07309" w:rsidRDefault="00B07309" w:rsidP="00B07309">
      <w:r w:rsidRPr="00B07309">
        <w:rPr>
          <w:b/>
          <w:bCs/>
          <w:u w:val="single"/>
          <w:lang w:val="tr-TR"/>
        </w:rPr>
        <w:t>İç kulağın yapısı</w:t>
      </w:r>
    </w:p>
    <w:p w14:paraId="6BF8B5C1" w14:textId="77777777" w:rsidR="00B07309" w:rsidRPr="00B07309" w:rsidRDefault="00B07309" w:rsidP="00AF0A52">
      <w:pPr>
        <w:spacing w:after="0"/>
      </w:pPr>
      <w:r w:rsidRPr="00B07309">
        <w:rPr>
          <w:b/>
          <w:bCs/>
          <w:lang w:val="tr-TR"/>
        </w:rPr>
        <w:t xml:space="preserve">1. </w:t>
      </w:r>
      <w:proofErr w:type="spellStart"/>
      <w:r w:rsidRPr="00B07309">
        <w:rPr>
          <w:b/>
          <w:bCs/>
          <w:lang w:val="tr-TR"/>
        </w:rPr>
        <w:t>Kohlea</w:t>
      </w:r>
      <w:proofErr w:type="spellEnd"/>
      <w:r w:rsidRPr="00B07309">
        <w:rPr>
          <w:b/>
          <w:bCs/>
          <w:lang w:val="tr-TR"/>
        </w:rPr>
        <w:t xml:space="preserve">: </w:t>
      </w:r>
      <w:r w:rsidRPr="00B07309">
        <w:rPr>
          <w:lang w:val="tr-TR"/>
        </w:rPr>
        <w:t>işitme</w:t>
      </w:r>
    </w:p>
    <w:p w14:paraId="3F61A6B9" w14:textId="77777777" w:rsidR="00B07309" w:rsidRPr="00B07309" w:rsidRDefault="00B07309" w:rsidP="00AF0A52">
      <w:pPr>
        <w:spacing w:after="0"/>
      </w:pPr>
      <w:r w:rsidRPr="00B07309">
        <w:rPr>
          <w:b/>
          <w:bCs/>
          <w:lang w:val="tr-TR"/>
        </w:rPr>
        <w:t>2. Labirent</w:t>
      </w:r>
      <w:r w:rsidRPr="00B07309">
        <w:rPr>
          <w:lang w:val="tr-TR"/>
        </w:rPr>
        <w:t xml:space="preserve">: </w:t>
      </w:r>
      <w:proofErr w:type="spellStart"/>
      <w:r w:rsidRPr="00B07309">
        <w:rPr>
          <w:lang w:val="tr-TR"/>
        </w:rPr>
        <w:t>Koklea</w:t>
      </w:r>
      <w:proofErr w:type="spellEnd"/>
      <w:r w:rsidRPr="00B07309">
        <w:rPr>
          <w:lang w:val="tr-TR"/>
        </w:rPr>
        <w:t xml:space="preserve"> ile bağlantılı. İçinde </w:t>
      </w:r>
      <w:proofErr w:type="spellStart"/>
      <w:r w:rsidRPr="00B07309">
        <w:rPr>
          <w:lang w:val="tr-TR"/>
        </w:rPr>
        <w:t>endolenf-perilenf</w:t>
      </w:r>
      <w:proofErr w:type="spellEnd"/>
      <w:r w:rsidRPr="00B07309">
        <w:rPr>
          <w:lang w:val="tr-TR"/>
        </w:rPr>
        <w:t xml:space="preserve"> dolaşır.</w:t>
      </w:r>
    </w:p>
    <w:p w14:paraId="2045D98E" w14:textId="77777777" w:rsidR="00B07309" w:rsidRPr="00B07309" w:rsidRDefault="00B07309" w:rsidP="00AF0A52">
      <w:pPr>
        <w:spacing w:after="0"/>
      </w:pPr>
      <w:r w:rsidRPr="00B07309">
        <w:rPr>
          <w:b/>
          <w:bCs/>
          <w:lang w:val="tr-TR"/>
        </w:rPr>
        <w:t>Yarım daire kanalları</w:t>
      </w:r>
      <w:r w:rsidRPr="00B07309">
        <w:rPr>
          <w:lang w:val="tr-TR"/>
        </w:rPr>
        <w:t>: Farklı eksende bulunan üç kemik yapı. Başın dönüşünde aktif.</w:t>
      </w:r>
    </w:p>
    <w:p w14:paraId="32B7E7F7" w14:textId="77777777" w:rsidR="00B07309" w:rsidRPr="00B07309" w:rsidRDefault="00B07309" w:rsidP="00AF0A52">
      <w:pPr>
        <w:spacing w:after="0"/>
      </w:pPr>
      <w:proofErr w:type="spellStart"/>
      <w:r w:rsidRPr="00B07309">
        <w:rPr>
          <w:b/>
          <w:bCs/>
          <w:lang w:val="tr-TR"/>
        </w:rPr>
        <w:t>Ampulla</w:t>
      </w:r>
      <w:proofErr w:type="spellEnd"/>
      <w:r w:rsidRPr="00B07309">
        <w:rPr>
          <w:lang w:val="tr-TR"/>
        </w:rPr>
        <w:t xml:space="preserve">: Yarım daire kanallarının alt ucundaki genişlik. </w:t>
      </w:r>
    </w:p>
    <w:p w14:paraId="544ABE3A" w14:textId="77777777" w:rsidR="00B07309" w:rsidRPr="00B07309" w:rsidRDefault="00B07309" w:rsidP="00AF0A52">
      <w:pPr>
        <w:spacing w:after="0"/>
      </w:pPr>
      <w:proofErr w:type="spellStart"/>
      <w:r w:rsidRPr="00B07309">
        <w:rPr>
          <w:lang w:val="tr-TR"/>
        </w:rPr>
        <w:t>Krista</w:t>
      </w:r>
      <w:proofErr w:type="spell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ampullaris</w:t>
      </w:r>
      <w:proofErr w:type="spellEnd"/>
      <w:r w:rsidRPr="00B07309">
        <w:rPr>
          <w:lang w:val="tr-TR"/>
        </w:rPr>
        <w:t xml:space="preserve"> ve </w:t>
      </w:r>
      <w:proofErr w:type="spellStart"/>
      <w:r w:rsidRPr="00B07309">
        <w:rPr>
          <w:lang w:val="tr-TR"/>
        </w:rPr>
        <w:t>kupulayi</w:t>
      </w:r>
      <w:proofErr w:type="spellEnd"/>
      <w:r w:rsidRPr="00B07309">
        <w:rPr>
          <w:lang w:val="tr-TR"/>
        </w:rPr>
        <w:t xml:space="preserve"> içerir</w:t>
      </w:r>
    </w:p>
    <w:p w14:paraId="5270AC8F" w14:textId="77777777" w:rsidR="00B07309" w:rsidRPr="00B07309" w:rsidRDefault="00B07309" w:rsidP="00AF0A52">
      <w:pPr>
        <w:spacing w:after="0"/>
      </w:pPr>
      <w:proofErr w:type="spellStart"/>
      <w:r w:rsidRPr="00B07309">
        <w:rPr>
          <w:b/>
          <w:bCs/>
          <w:lang w:val="tr-TR"/>
        </w:rPr>
        <w:t>Utrikulus</w:t>
      </w:r>
      <w:proofErr w:type="spellEnd"/>
      <w:r w:rsidRPr="00B07309">
        <w:rPr>
          <w:b/>
          <w:bCs/>
          <w:lang w:val="tr-TR"/>
        </w:rPr>
        <w:t xml:space="preserve"> ve </w:t>
      </w:r>
      <w:proofErr w:type="spellStart"/>
      <w:r w:rsidRPr="00B07309">
        <w:rPr>
          <w:b/>
          <w:bCs/>
          <w:lang w:val="tr-TR"/>
        </w:rPr>
        <w:t>sakkulus</w:t>
      </w:r>
      <w:proofErr w:type="spellEnd"/>
      <w:r w:rsidRPr="00B07309">
        <w:rPr>
          <w:lang w:val="tr-TR"/>
        </w:rPr>
        <w:t>: Başın doğrusal hareketinde aktif.</w:t>
      </w:r>
    </w:p>
    <w:p w14:paraId="4798BC98" w14:textId="77777777" w:rsidR="00B07309" w:rsidRPr="00B07309" w:rsidRDefault="00B07309" w:rsidP="00AF0A52">
      <w:pPr>
        <w:spacing w:after="0"/>
      </w:pPr>
      <w:r w:rsidRPr="00B07309">
        <w:rPr>
          <w:lang w:val="tr-TR"/>
        </w:rPr>
        <w:t xml:space="preserve">(U: </w:t>
      </w:r>
      <w:proofErr w:type="spellStart"/>
      <w:r w:rsidRPr="00B07309">
        <w:rPr>
          <w:lang w:val="tr-TR"/>
        </w:rPr>
        <w:t>horizontal</w:t>
      </w:r>
      <w:proofErr w:type="spellEnd"/>
      <w:r w:rsidRPr="00B07309">
        <w:rPr>
          <w:lang w:val="tr-TR"/>
        </w:rPr>
        <w:t xml:space="preserve"> S: </w:t>
      </w:r>
      <w:proofErr w:type="spellStart"/>
      <w:r w:rsidRPr="00B07309">
        <w:rPr>
          <w:lang w:val="tr-TR"/>
        </w:rPr>
        <w:t>vertikal</w:t>
      </w:r>
      <w:proofErr w:type="spellEnd"/>
      <w:r w:rsidRPr="00B07309">
        <w:rPr>
          <w:lang w:val="tr-TR"/>
        </w:rPr>
        <w:t xml:space="preserve"> hareketlerde)</w:t>
      </w:r>
    </w:p>
    <w:p w14:paraId="4987FA78" w14:textId="77777777" w:rsidR="00B07309" w:rsidRPr="00B07309" w:rsidRDefault="00B07309" w:rsidP="00AF0A52">
      <w:pPr>
        <w:spacing w:after="0"/>
      </w:pPr>
      <w:r w:rsidRPr="00B07309">
        <w:rPr>
          <w:lang w:val="tr-TR"/>
        </w:rPr>
        <w:t>Otolitler bulunur</w:t>
      </w:r>
    </w:p>
    <w:p w14:paraId="60F78C7F" w14:textId="77777777" w:rsidR="00AF0A52" w:rsidRDefault="00AF0A52" w:rsidP="00AF0A52">
      <w:pPr>
        <w:rPr>
          <w:lang w:val="tr-TR"/>
        </w:rPr>
      </w:pPr>
    </w:p>
    <w:p w14:paraId="5AA33879" w14:textId="0083F26A" w:rsidR="00AF0A52" w:rsidRPr="00AF0A52" w:rsidRDefault="00AF0A52" w:rsidP="00AF0A52">
      <w:r w:rsidRPr="00AF0A52">
        <w:rPr>
          <w:lang w:val="tr-TR"/>
        </w:rPr>
        <w:t xml:space="preserve">Yarım daire kanalları da </w:t>
      </w:r>
      <w:proofErr w:type="spellStart"/>
      <w:r w:rsidRPr="00AF0A52">
        <w:rPr>
          <w:b/>
          <w:bCs/>
          <w:lang w:val="tr-TR"/>
        </w:rPr>
        <w:t>endolenf</w:t>
      </w:r>
      <w:proofErr w:type="spellEnd"/>
      <w:r w:rsidRPr="00AF0A52">
        <w:rPr>
          <w:lang w:val="tr-TR"/>
        </w:rPr>
        <w:t xml:space="preserve"> ve </w:t>
      </w:r>
      <w:proofErr w:type="spellStart"/>
      <w:r w:rsidRPr="00AF0A52">
        <w:rPr>
          <w:b/>
          <w:bCs/>
          <w:lang w:val="tr-TR"/>
        </w:rPr>
        <w:t>perilenf</w:t>
      </w:r>
      <w:proofErr w:type="spellEnd"/>
      <w:r w:rsidRPr="00AF0A52">
        <w:rPr>
          <w:lang w:val="tr-TR"/>
        </w:rPr>
        <w:t xml:space="preserve"> içerir. Reseptörleri iç kulaktaki yarım daire kanallarında, </w:t>
      </w:r>
      <w:proofErr w:type="spellStart"/>
      <w:r w:rsidRPr="00AF0A52">
        <w:rPr>
          <w:lang w:val="tr-TR"/>
        </w:rPr>
        <w:t>utrikulus</w:t>
      </w:r>
      <w:proofErr w:type="spellEnd"/>
      <w:r w:rsidRPr="00AF0A52">
        <w:rPr>
          <w:lang w:val="tr-TR"/>
        </w:rPr>
        <w:t xml:space="preserve"> ve </w:t>
      </w:r>
      <w:proofErr w:type="spellStart"/>
      <w:r w:rsidRPr="00AF0A52">
        <w:rPr>
          <w:lang w:val="tr-TR"/>
        </w:rPr>
        <w:t>sakkulustadır</w:t>
      </w:r>
      <w:proofErr w:type="spellEnd"/>
      <w:r w:rsidRPr="00AF0A52">
        <w:rPr>
          <w:lang w:val="tr-TR"/>
        </w:rPr>
        <w:t xml:space="preserve">. </w:t>
      </w:r>
      <w:proofErr w:type="spellStart"/>
      <w:proofErr w:type="gramStart"/>
      <w:r w:rsidRPr="00AF0A52">
        <w:rPr>
          <w:b/>
          <w:bCs/>
          <w:lang w:val="tr-TR"/>
        </w:rPr>
        <w:t>crista</w:t>
      </w:r>
      <w:proofErr w:type="spellEnd"/>
      <w:proofErr w:type="gramEnd"/>
      <w:r w:rsidRPr="00AF0A52">
        <w:rPr>
          <w:b/>
          <w:bCs/>
          <w:lang w:val="tr-TR"/>
        </w:rPr>
        <w:t xml:space="preserve"> </w:t>
      </w:r>
      <w:proofErr w:type="spellStart"/>
      <w:r w:rsidRPr="00AF0A52">
        <w:rPr>
          <w:b/>
          <w:bCs/>
          <w:lang w:val="tr-TR"/>
        </w:rPr>
        <w:t>ampullaris</w:t>
      </w:r>
      <w:proofErr w:type="spellEnd"/>
      <w:r w:rsidRPr="00AF0A52">
        <w:rPr>
          <w:b/>
          <w:bCs/>
          <w:lang w:val="tr-TR"/>
        </w:rPr>
        <w:t xml:space="preserve"> </w:t>
      </w:r>
      <w:r w:rsidRPr="00AF0A52">
        <w:rPr>
          <w:lang w:val="tr-TR"/>
        </w:rPr>
        <w:t xml:space="preserve">ve </w:t>
      </w:r>
      <w:proofErr w:type="spellStart"/>
      <w:r w:rsidRPr="00AF0A52">
        <w:rPr>
          <w:b/>
          <w:bCs/>
          <w:lang w:val="tr-TR"/>
        </w:rPr>
        <w:t>cupula</w:t>
      </w:r>
      <w:proofErr w:type="spellEnd"/>
      <w:r w:rsidRPr="00AF0A52">
        <w:rPr>
          <w:lang w:val="tr-TR"/>
        </w:rPr>
        <w:t xml:space="preserve"> olarak bilinir. </w:t>
      </w:r>
    </w:p>
    <w:p w14:paraId="0D9BCC94" w14:textId="77777777" w:rsidR="00AF0A52" w:rsidRDefault="00AF0A52" w:rsidP="00B07309">
      <w:pPr>
        <w:rPr>
          <w:lang w:val="tr-TR"/>
        </w:rPr>
      </w:pPr>
    </w:p>
    <w:p w14:paraId="00A0B2FA" w14:textId="13D5C2A0" w:rsidR="00B07309" w:rsidRDefault="00B07309" w:rsidP="00B07309">
      <w:pPr>
        <w:rPr>
          <w:lang w:val="tr-TR"/>
        </w:rPr>
      </w:pPr>
      <w:proofErr w:type="spellStart"/>
      <w:r w:rsidRPr="00B07309">
        <w:rPr>
          <w:lang w:val="tr-TR"/>
        </w:rPr>
        <w:t>Transdüksiyon</w:t>
      </w:r>
      <w:proofErr w:type="spellEnd"/>
      <w:r w:rsidR="00AF0A52">
        <w:rPr>
          <w:lang w:val="tr-TR"/>
        </w:rPr>
        <w:t xml:space="preserve"> basamakları:</w:t>
      </w:r>
    </w:p>
    <w:p w14:paraId="239D851E" w14:textId="77777777" w:rsidR="00AF0A52" w:rsidRPr="00AF0A52" w:rsidRDefault="00AF0A52" w:rsidP="00AF0A52">
      <w:pPr>
        <w:numPr>
          <w:ilvl w:val="0"/>
          <w:numId w:val="16"/>
        </w:numPr>
      </w:pPr>
      <w:r w:rsidRPr="00AF0A52">
        <w:rPr>
          <w:lang w:val="tr-TR"/>
        </w:rPr>
        <w:t>Baş hareket eder</w:t>
      </w:r>
    </w:p>
    <w:p w14:paraId="6D089488" w14:textId="77777777" w:rsidR="00AF0A52" w:rsidRPr="00AF0A52" w:rsidRDefault="00AF0A52" w:rsidP="00AF0A52">
      <w:pPr>
        <w:numPr>
          <w:ilvl w:val="0"/>
          <w:numId w:val="16"/>
        </w:numPr>
      </w:pPr>
      <w:proofErr w:type="spellStart"/>
      <w:r w:rsidRPr="00AF0A52">
        <w:rPr>
          <w:lang w:val="tr-TR"/>
        </w:rPr>
        <w:t>Endolenf</w:t>
      </w:r>
      <w:proofErr w:type="spellEnd"/>
      <w:r w:rsidRPr="00AF0A52">
        <w:rPr>
          <w:lang w:val="tr-TR"/>
        </w:rPr>
        <w:t xml:space="preserve"> eylemsizlikle ters yönde kalır, </w:t>
      </w:r>
      <w:proofErr w:type="spellStart"/>
      <w:r w:rsidRPr="00AF0A52">
        <w:rPr>
          <w:lang w:val="tr-TR"/>
        </w:rPr>
        <w:t>kupulayı</w:t>
      </w:r>
      <w:proofErr w:type="spellEnd"/>
      <w:r w:rsidRPr="00AF0A52">
        <w:rPr>
          <w:lang w:val="tr-TR"/>
        </w:rPr>
        <w:t xml:space="preserve"> iter</w:t>
      </w:r>
    </w:p>
    <w:p w14:paraId="7D370DEE" w14:textId="77777777" w:rsidR="00AF0A52" w:rsidRPr="00AF0A52" w:rsidRDefault="00AF0A52" w:rsidP="00AF0A52">
      <w:pPr>
        <w:numPr>
          <w:ilvl w:val="0"/>
          <w:numId w:val="16"/>
        </w:numPr>
      </w:pPr>
      <w:r w:rsidRPr="00AF0A52">
        <w:rPr>
          <w:lang w:val="tr-TR"/>
        </w:rPr>
        <w:t xml:space="preserve">Reseptör </w:t>
      </w:r>
      <w:r w:rsidRPr="00AF0A52">
        <w:rPr>
          <w:b/>
          <w:bCs/>
          <w:lang w:val="tr-TR"/>
        </w:rPr>
        <w:t>kıl hücreleri</w:t>
      </w:r>
      <w:r w:rsidRPr="00AF0A52">
        <w:rPr>
          <w:lang w:val="tr-TR"/>
        </w:rPr>
        <w:t xml:space="preserve"> uyarılır.</w:t>
      </w:r>
    </w:p>
    <w:p w14:paraId="441E4C49" w14:textId="77777777" w:rsidR="00AF0A52" w:rsidRPr="00AF0A52" w:rsidRDefault="00AF0A52" w:rsidP="00AF0A52">
      <w:pPr>
        <w:numPr>
          <w:ilvl w:val="0"/>
          <w:numId w:val="16"/>
        </w:numPr>
      </w:pPr>
      <w:r w:rsidRPr="00AF0A52">
        <w:rPr>
          <w:lang w:val="tr-TR"/>
        </w:rPr>
        <w:t xml:space="preserve">Mekanik etkiyle iyon kanalı açılır, hücre içine </w:t>
      </w:r>
      <w:r w:rsidRPr="00AF0A52">
        <w:rPr>
          <w:b/>
          <w:bCs/>
          <w:lang w:val="tr-TR"/>
        </w:rPr>
        <w:t xml:space="preserve">K+ </w:t>
      </w:r>
      <w:r w:rsidRPr="00AF0A52">
        <w:rPr>
          <w:lang w:val="tr-TR"/>
        </w:rPr>
        <w:t xml:space="preserve">dolar. </w:t>
      </w:r>
    </w:p>
    <w:p w14:paraId="59616ADA" w14:textId="77777777" w:rsidR="00AF0A52" w:rsidRPr="00AF0A52" w:rsidRDefault="00AF0A52" w:rsidP="00AF0A52">
      <w:pPr>
        <w:numPr>
          <w:ilvl w:val="0"/>
          <w:numId w:val="16"/>
        </w:numPr>
      </w:pPr>
      <w:r w:rsidRPr="00AF0A52">
        <w:rPr>
          <w:lang w:val="tr-TR"/>
        </w:rPr>
        <w:t xml:space="preserve">Reseptör Potansiyeli oluşur </w:t>
      </w:r>
    </w:p>
    <w:p w14:paraId="6266D575" w14:textId="77777777" w:rsidR="00AF0A52" w:rsidRDefault="00AF0A52" w:rsidP="00B07309">
      <w:pPr>
        <w:rPr>
          <w:b/>
          <w:bCs/>
          <w:sz w:val="24"/>
          <w:szCs w:val="24"/>
          <w:lang w:val="tr-TR"/>
        </w:rPr>
      </w:pPr>
    </w:p>
    <w:p w14:paraId="2FFECB15" w14:textId="1E17C3DF" w:rsidR="00B07309" w:rsidRDefault="00AF0A52" w:rsidP="00B07309">
      <w:pPr>
        <w:rPr>
          <w:b/>
          <w:bCs/>
          <w:sz w:val="24"/>
          <w:szCs w:val="24"/>
          <w:lang w:val="tr-TR"/>
        </w:rPr>
      </w:pPr>
      <w:r w:rsidRPr="00AF0A52">
        <w:rPr>
          <w:b/>
          <w:bCs/>
          <w:sz w:val="24"/>
          <w:szCs w:val="24"/>
          <w:lang w:val="tr-TR"/>
        </w:rPr>
        <w:t>DENGE DUYU YOLLARI</w:t>
      </w:r>
    </w:p>
    <w:p w14:paraId="26AAE0DB" w14:textId="247BFA50" w:rsidR="00AF0A52" w:rsidRPr="00AF0A52" w:rsidRDefault="00AF0A52" w:rsidP="00AF0A5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F0A52">
        <w:rPr>
          <w:sz w:val="24"/>
          <w:szCs w:val="24"/>
          <w:lang w:val="tr-TR"/>
        </w:rPr>
        <w:t xml:space="preserve">bilinçli </w:t>
      </w:r>
      <w:proofErr w:type="spellStart"/>
      <w:r w:rsidRPr="00AF0A52">
        <w:rPr>
          <w:sz w:val="24"/>
          <w:szCs w:val="24"/>
          <w:lang w:val="tr-TR"/>
        </w:rPr>
        <w:t>proprioseption</w:t>
      </w:r>
      <w:proofErr w:type="spellEnd"/>
    </w:p>
    <w:p w14:paraId="40FFE237" w14:textId="68F1FE04" w:rsidR="00AF0A52" w:rsidRPr="00AF0A52" w:rsidRDefault="00AF0A52" w:rsidP="00AF0A52">
      <w:pPr>
        <w:numPr>
          <w:ilvl w:val="0"/>
          <w:numId w:val="17"/>
        </w:numPr>
        <w:rPr>
          <w:sz w:val="24"/>
          <w:szCs w:val="24"/>
        </w:rPr>
      </w:pPr>
      <w:r w:rsidRPr="00AF0A52">
        <w:rPr>
          <w:sz w:val="24"/>
          <w:szCs w:val="24"/>
          <w:lang w:val="tr-TR"/>
        </w:rPr>
        <w:t>İç kulak</w:t>
      </w:r>
    </w:p>
    <w:p w14:paraId="3396345E" w14:textId="77777777" w:rsidR="00AF0A52" w:rsidRPr="00AF0A52" w:rsidRDefault="00AF0A52" w:rsidP="00AF0A52">
      <w:pPr>
        <w:numPr>
          <w:ilvl w:val="0"/>
          <w:numId w:val="17"/>
        </w:numPr>
        <w:rPr>
          <w:sz w:val="24"/>
          <w:szCs w:val="24"/>
        </w:rPr>
      </w:pPr>
      <w:proofErr w:type="spellStart"/>
      <w:r w:rsidRPr="00AF0A52">
        <w:rPr>
          <w:sz w:val="24"/>
          <w:szCs w:val="24"/>
          <w:lang w:val="tr-TR"/>
        </w:rPr>
        <w:t>Vestibulo-kohlear</w:t>
      </w:r>
      <w:proofErr w:type="spellEnd"/>
      <w:r w:rsidRPr="00AF0A52">
        <w:rPr>
          <w:sz w:val="24"/>
          <w:szCs w:val="24"/>
          <w:lang w:val="tr-TR"/>
        </w:rPr>
        <w:t xml:space="preserve"> sinir (CN 8)</w:t>
      </w:r>
    </w:p>
    <w:p w14:paraId="2491C50B" w14:textId="354A0B03" w:rsidR="00AF0A52" w:rsidRPr="00AF0A52" w:rsidRDefault="00AF0A52" w:rsidP="00972BD9">
      <w:pPr>
        <w:numPr>
          <w:ilvl w:val="0"/>
          <w:numId w:val="17"/>
        </w:numPr>
        <w:rPr>
          <w:sz w:val="24"/>
          <w:szCs w:val="24"/>
        </w:rPr>
      </w:pPr>
      <w:r w:rsidRPr="00AF0A52">
        <w:rPr>
          <w:sz w:val="24"/>
          <w:szCs w:val="24"/>
          <w:lang w:val="tr-TR"/>
        </w:rPr>
        <w:t>Beyin sapı</w:t>
      </w:r>
      <w:r>
        <w:rPr>
          <w:sz w:val="24"/>
          <w:szCs w:val="24"/>
          <w:lang w:val="tr-TR"/>
        </w:rPr>
        <w:t xml:space="preserve"> </w:t>
      </w:r>
      <w:r w:rsidRPr="00AF0A52">
        <w:rPr>
          <w:sz w:val="24"/>
          <w:szCs w:val="24"/>
          <w:lang w:val="tr-TR"/>
        </w:rPr>
        <w:t>(</w:t>
      </w:r>
      <w:proofErr w:type="spellStart"/>
      <w:r w:rsidRPr="00AF0A52">
        <w:rPr>
          <w:sz w:val="24"/>
          <w:szCs w:val="24"/>
          <w:lang w:val="tr-TR"/>
        </w:rPr>
        <w:t>nuc</w:t>
      </w:r>
      <w:proofErr w:type="spellEnd"/>
      <w:r w:rsidRPr="00AF0A52">
        <w:rPr>
          <w:sz w:val="24"/>
          <w:szCs w:val="24"/>
          <w:lang w:val="tr-TR"/>
        </w:rPr>
        <w:t xml:space="preserve">. </w:t>
      </w:r>
      <w:proofErr w:type="spellStart"/>
      <w:proofErr w:type="gramStart"/>
      <w:r w:rsidRPr="00AF0A52">
        <w:rPr>
          <w:sz w:val="24"/>
          <w:szCs w:val="24"/>
          <w:lang w:val="tr-TR"/>
        </w:rPr>
        <w:t>vestibularis</w:t>
      </w:r>
      <w:proofErr w:type="spellEnd"/>
      <w:proofErr w:type="gramEnd"/>
      <w:r w:rsidRPr="00AF0A52">
        <w:rPr>
          <w:sz w:val="24"/>
          <w:szCs w:val="24"/>
          <w:lang w:val="tr-TR"/>
        </w:rPr>
        <w:t>)</w:t>
      </w:r>
    </w:p>
    <w:p w14:paraId="0740EB99" w14:textId="77777777" w:rsidR="00AF0A52" w:rsidRPr="00AF0A52" w:rsidRDefault="00AF0A52" w:rsidP="00AF0A52">
      <w:pPr>
        <w:numPr>
          <w:ilvl w:val="0"/>
          <w:numId w:val="17"/>
        </w:numPr>
        <w:rPr>
          <w:sz w:val="24"/>
          <w:szCs w:val="24"/>
        </w:rPr>
      </w:pPr>
      <w:proofErr w:type="spellStart"/>
      <w:r w:rsidRPr="00AF0A52">
        <w:rPr>
          <w:sz w:val="24"/>
          <w:szCs w:val="24"/>
          <w:lang w:val="tr-TR"/>
        </w:rPr>
        <w:t>Talamus</w:t>
      </w:r>
      <w:proofErr w:type="spellEnd"/>
    </w:p>
    <w:p w14:paraId="384F2F3D" w14:textId="2E90377C" w:rsidR="00AF0A52" w:rsidRPr="00AF0A52" w:rsidRDefault="00AF0A52" w:rsidP="00AF0A52">
      <w:pPr>
        <w:numPr>
          <w:ilvl w:val="0"/>
          <w:numId w:val="17"/>
        </w:numPr>
        <w:rPr>
          <w:sz w:val="24"/>
          <w:szCs w:val="24"/>
        </w:rPr>
      </w:pPr>
      <w:proofErr w:type="spellStart"/>
      <w:r w:rsidRPr="00AF0A52">
        <w:rPr>
          <w:sz w:val="24"/>
          <w:szCs w:val="24"/>
          <w:lang w:val="tr-TR"/>
        </w:rPr>
        <w:t>Somatosensoriyel</w:t>
      </w:r>
      <w:proofErr w:type="spellEnd"/>
      <w:r w:rsidRPr="00AF0A52">
        <w:rPr>
          <w:sz w:val="24"/>
          <w:szCs w:val="24"/>
          <w:lang w:val="tr-TR"/>
        </w:rPr>
        <w:t xml:space="preserve"> Korteks (bilinçli </w:t>
      </w:r>
      <w:proofErr w:type="spellStart"/>
      <w:r w:rsidRPr="00AF0A52">
        <w:rPr>
          <w:sz w:val="24"/>
          <w:szCs w:val="24"/>
          <w:lang w:val="tr-TR"/>
        </w:rPr>
        <w:t>proprioseption</w:t>
      </w:r>
      <w:proofErr w:type="spellEnd"/>
      <w:r w:rsidRPr="00AF0A52">
        <w:rPr>
          <w:sz w:val="24"/>
          <w:szCs w:val="24"/>
          <w:lang w:val="tr-TR"/>
        </w:rPr>
        <w:t>)</w:t>
      </w:r>
    </w:p>
    <w:p w14:paraId="181F85BA" w14:textId="0E8BEF53" w:rsidR="00AF0A52" w:rsidRPr="00AF0A52" w:rsidRDefault="00AF0A52" w:rsidP="00AF0A52">
      <w:pPr>
        <w:ind w:left="720" w:hanging="720"/>
        <w:rPr>
          <w:sz w:val="24"/>
          <w:szCs w:val="24"/>
        </w:rPr>
      </w:pPr>
      <w:r>
        <w:rPr>
          <w:sz w:val="24"/>
          <w:szCs w:val="24"/>
          <w:lang w:val="tr-TR"/>
        </w:rPr>
        <w:t xml:space="preserve">2.  bilinçsiz </w:t>
      </w:r>
      <w:proofErr w:type="spellStart"/>
      <w:r>
        <w:rPr>
          <w:sz w:val="24"/>
          <w:szCs w:val="24"/>
          <w:lang w:val="tr-TR"/>
        </w:rPr>
        <w:t>proprioseption</w:t>
      </w:r>
      <w:proofErr w:type="spellEnd"/>
    </w:p>
    <w:p w14:paraId="1E983909" w14:textId="042EF2A6" w:rsidR="00AF0A52" w:rsidRPr="00AF0A52" w:rsidRDefault="00AF0A52" w:rsidP="00AF0A52">
      <w:pPr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  <w:lang w:val="tr-TR"/>
        </w:rPr>
        <w:t xml:space="preserve"> </w:t>
      </w:r>
      <w:r w:rsidRPr="00AF0A52">
        <w:rPr>
          <w:sz w:val="24"/>
          <w:szCs w:val="24"/>
          <w:lang w:val="tr-TR"/>
        </w:rPr>
        <w:t>İç kulak</w:t>
      </w:r>
    </w:p>
    <w:p w14:paraId="50D0BE5F" w14:textId="77777777" w:rsidR="00AF0A52" w:rsidRPr="00AF0A52" w:rsidRDefault="00AF0A52" w:rsidP="00AF0A52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AF0A52">
        <w:rPr>
          <w:sz w:val="24"/>
          <w:szCs w:val="24"/>
          <w:lang w:val="tr-TR"/>
        </w:rPr>
        <w:t>Vestibulo-kohlear</w:t>
      </w:r>
      <w:proofErr w:type="spellEnd"/>
      <w:r w:rsidRPr="00AF0A52">
        <w:rPr>
          <w:sz w:val="24"/>
          <w:szCs w:val="24"/>
          <w:lang w:val="tr-TR"/>
        </w:rPr>
        <w:t xml:space="preserve"> sinir (CN 8)</w:t>
      </w:r>
    </w:p>
    <w:p w14:paraId="4EE711C2" w14:textId="0C068EB5" w:rsidR="00AF0A52" w:rsidRPr="00AF0A52" w:rsidRDefault="00AF0A52" w:rsidP="00DB3E08">
      <w:pPr>
        <w:numPr>
          <w:ilvl w:val="0"/>
          <w:numId w:val="18"/>
        </w:numPr>
        <w:rPr>
          <w:sz w:val="24"/>
          <w:szCs w:val="24"/>
        </w:rPr>
      </w:pPr>
      <w:r w:rsidRPr="00AF0A52">
        <w:rPr>
          <w:sz w:val="24"/>
          <w:szCs w:val="24"/>
          <w:lang w:val="tr-TR"/>
        </w:rPr>
        <w:lastRenderedPageBreak/>
        <w:t>Beyin sapı</w:t>
      </w:r>
      <w:r w:rsidRPr="00AF0A52">
        <w:rPr>
          <w:sz w:val="24"/>
          <w:szCs w:val="24"/>
          <w:lang w:val="tr-TR"/>
        </w:rPr>
        <w:t xml:space="preserve"> </w:t>
      </w:r>
      <w:r w:rsidRPr="00AF0A52">
        <w:rPr>
          <w:sz w:val="24"/>
          <w:szCs w:val="24"/>
          <w:lang w:val="tr-TR"/>
        </w:rPr>
        <w:t>(</w:t>
      </w:r>
      <w:proofErr w:type="spellStart"/>
      <w:r w:rsidRPr="00AF0A52">
        <w:rPr>
          <w:sz w:val="24"/>
          <w:szCs w:val="24"/>
          <w:lang w:val="tr-TR"/>
        </w:rPr>
        <w:t>nuc</w:t>
      </w:r>
      <w:proofErr w:type="spellEnd"/>
      <w:r w:rsidRPr="00AF0A52">
        <w:rPr>
          <w:sz w:val="24"/>
          <w:szCs w:val="24"/>
          <w:lang w:val="tr-TR"/>
        </w:rPr>
        <w:t xml:space="preserve">. </w:t>
      </w:r>
      <w:proofErr w:type="spellStart"/>
      <w:proofErr w:type="gramStart"/>
      <w:r w:rsidRPr="00AF0A52">
        <w:rPr>
          <w:sz w:val="24"/>
          <w:szCs w:val="24"/>
          <w:lang w:val="tr-TR"/>
        </w:rPr>
        <w:t>vestibularis</w:t>
      </w:r>
      <w:proofErr w:type="spellEnd"/>
      <w:proofErr w:type="gramEnd"/>
      <w:r w:rsidRPr="00AF0A52">
        <w:rPr>
          <w:sz w:val="24"/>
          <w:szCs w:val="24"/>
          <w:lang w:val="tr-TR"/>
        </w:rPr>
        <w:t>)</w:t>
      </w:r>
    </w:p>
    <w:p w14:paraId="729D5A77" w14:textId="402D0DF6" w:rsidR="00AF0A52" w:rsidRPr="00AF0A52" w:rsidRDefault="00AF0A52" w:rsidP="00193DC6">
      <w:pPr>
        <w:numPr>
          <w:ilvl w:val="0"/>
          <w:numId w:val="18"/>
        </w:numPr>
        <w:rPr>
          <w:sz w:val="24"/>
          <w:szCs w:val="24"/>
        </w:rPr>
      </w:pPr>
      <w:proofErr w:type="spellStart"/>
      <w:r w:rsidRPr="00AF0A52">
        <w:rPr>
          <w:sz w:val="24"/>
          <w:szCs w:val="24"/>
          <w:lang w:val="tr-TR"/>
        </w:rPr>
        <w:t>Serebellum</w:t>
      </w:r>
      <w:proofErr w:type="spellEnd"/>
      <w:r w:rsidRPr="00AF0A52">
        <w:rPr>
          <w:sz w:val="24"/>
          <w:szCs w:val="24"/>
          <w:lang w:val="tr-TR"/>
        </w:rPr>
        <w:t xml:space="preserve"> </w:t>
      </w:r>
      <w:r w:rsidRPr="00AF0A52">
        <w:rPr>
          <w:sz w:val="24"/>
          <w:szCs w:val="24"/>
          <w:lang w:val="tr-TR"/>
        </w:rPr>
        <w:t xml:space="preserve">(bilinçsiz </w:t>
      </w:r>
      <w:proofErr w:type="spellStart"/>
      <w:r w:rsidRPr="00AF0A52">
        <w:rPr>
          <w:sz w:val="24"/>
          <w:szCs w:val="24"/>
          <w:lang w:val="tr-TR"/>
        </w:rPr>
        <w:t>proprioseption</w:t>
      </w:r>
      <w:proofErr w:type="spellEnd"/>
      <w:r w:rsidRPr="00AF0A52">
        <w:rPr>
          <w:sz w:val="24"/>
          <w:szCs w:val="24"/>
          <w:lang w:val="tr-TR"/>
        </w:rPr>
        <w:t>)</w:t>
      </w:r>
    </w:p>
    <w:p w14:paraId="0C45AB90" w14:textId="4CB0B090" w:rsidR="00AF464F" w:rsidRPr="00AF464F" w:rsidRDefault="00AF464F" w:rsidP="00AF464F">
      <w:pPr>
        <w:ind w:left="72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Ayrıca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sapına</w:t>
      </w:r>
      <w:proofErr w:type="spellEnd"/>
      <w:r>
        <w:rPr>
          <w:sz w:val="24"/>
          <w:szCs w:val="24"/>
        </w:rPr>
        <w:t xml:space="preserve"> </w:t>
      </w:r>
      <w:r>
        <w:rPr>
          <w:lang w:val="tr-TR"/>
        </w:rPr>
        <w:t>v</w:t>
      </w:r>
      <w:r w:rsidRPr="00AF464F">
        <w:rPr>
          <w:lang w:val="tr-TR"/>
        </w:rPr>
        <w:t>ücuttan bilgi</w:t>
      </w:r>
      <w:r w:rsidRPr="00AF464F">
        <w:rPr>
          <w:lang w:val="tr-TR"/>
        </w:rPr>
        <w:t xml:space="preserve"> </w:t>
      </w:r>
      <w:r w:rsidRPr="00AF464F">
        <w:rPr>
          <w:lang w:val="tr-TR"/>
        </w:rPr>
        <w:t>gel</w:t>
      </w:r>
      <w:r w:rsidRPr="00AF464F">
        <w:rPr>
          <w:lang w:val="tr-TR"/>
        </w:rPr>
        <w:t xml:space="preserve">ir </w:t>
      </w:r>
      <w:r w:rsidRPr="00AF464F">
        <w:rPr>
          <w:sz w:val="24"/>
          <w:szCs w:val="24"/>
          <w:lang w:val="tr-TR"/>
        </w:rPr>
        <w:t xml:space="preserve">(kapsüllü </w:t>
      </w:r>
      <w:proofErr w:type="spellStart"/>
      <w:r w:rsidRPr="00AF464F">
        <w:rPr>
          <w:sz w:val="24"/>
          <w:szCs w:val="24"/>
          <w:lang w:val="tr-TR"/>
        </w:rPr>
        <w:t>mekanoreseptörler</w:t>
      </w:r>
      <w:proofErr w:type="spellEnd"/>
      <w:r w:rsidRPr="00AF464F">
        <w:rPr>
          <w:sz w:val="24"/>
          <w:szCs w:val="24"/>
          <w:lang w:val="tr-TR"/>
        </w:rPr>
        <w:t xml:space="preserve">, kas </w:t>
      </w:r>
      <w:proofErr w:type="spellStart"/>
      <w:r w:rsidRPr="00AF464F">
        <w:rPr>
          <w:sz w:val="24"/>
          <w:szCs w:val="24"/>
          <w:lang w:val="tr-TR"/>
        </w:rPr>
        <w:t>iğciği</w:t>
      </w:r>
      <w:proofErr w:type="spellEnd"/>
      <w:r w:rsidRPr="00AF464F">
        <w:rPr>
          <w:sz w:val="24"/>
          <w:szCs w:val="24"/>
          <w:lang w:val="tr-TR"/>
        </w:rPr>
        <w:t>, GTO…)</w:t>
      </w:r>
      <w:r w:rsidRPr="00AF464F">
        <w:rPr>
          <w:sz w:val="24"/>
          <w:szCs w:val="24"/>
          <w:lang w:val="tr-TR"/>
        </w:rPr>
        <w:t>.</w:t>
      </w:r>
    </w:p>
    <w:p w14:paraId="6DAD6E74" w14:textId="67D36789" w:rsidR="00AF0A52" w:rsidRPr="00AF0A52" w:rsidRDefault="00AF0A52" w:rsidP="00AF0A52">
      <w:pPr>
        <w:ind w:left="720" w:hanging="720"/>
        <w:rPr>
          <w:sz w:val="24"/>
          <w:szCs w:val="24"/>
        </w:rPr>
      </w:pPr>
    </w:p>
    <w:p w14:paraId="5CC1A930" w14:textId="77777777" w:rsidR="00B07309" w:rsidRPr="00B07309" w:rsidRDefault="00B07309" w:rsidP="00B07309">
      <w:proofErr w:type="spellStart"/>
      <w:r w:rsidRPr="00B07309">
        <w:t>Denge</w:t>
      </w:r>
      <w:proofErr w:type="spellEnd"/>
      <w:r w:rsidRPr="00B07309">
        <w:t xml:space="preserve"> </w:t>
      </w:r>
      <w:proofErr w:type="spellStart"/>
      <w:r w:rsidRPr="00B07309">
        <w:t>ve</w:t>
      </w:r>
      <w:proofErr w:type="spellEnd"/>
      <w:r w:rsidRPr="00B07309">
        <w:t xml:space="preserve"> </w:t>
      </w:r>
      <w:proofErr w:type="spellStart"/>
      <w:r w:rsidRPr="00B07309">
        <w:t>oryantasyonla</w:t>
      </w:r>
      <w:proofErr w:type="spellEnd"/>
      <w:r w:rsidRPr="00B07309">
        <w:t xml:space="preserve"> </w:t>
      </w:r>
      <w:proofErr w:type="spellStart"/>
      <w:r w:rsidRPr="00B07309">
        <w:t>ilgili</w:t>
      </w:r>
      <w:proofErr w:type="spellEnd"/>
      <w:r w:rsidRPr="00B07309">
        <w:t xml:space="preserve"> </w:t>
      </w:r>
      <w:proofErr w:type="spellStart"/>
      <w:r w:rsidRPr="00B07309">
        <w:t>üç</w:t>
      </w:r>
      <w:proofErr w:type="spellEnd"/>
      <w:r w:rsidRPr="00B07309">
        <w:t xml:space="preserve"> model </w:t>
      </w:r>
      <w:proofErr w:type="spellStart"/>
      <w:r w:rsidRPr="00B07309">
        <w:t>vardır</w:t>
      </w:r>
      <w:proofErr w:type="spellEnd"/>
      <w:r w:rsidRPr="00B07309">
        <w:t xml:space="preserve">:  </w:t>
      </w:r>
    </w:p>
    <w:p w14:paraId="0C848380" w14:textId="77777777" w:rsidR="00B07309" w:rsidRPr="00B07309" w:rsidRDefault="00B07309" w:rsidP="00B07309">
      <w:pPr>
        <w:numPr>
          <w:ilvl w:val="0"/>
          <w:numId w:val="7"/>
        </w:numPr>
      </w:pPr>
      <w:proofErr w:type="spellStart"/>
      <w:r w:rsidRPr="00B07309">
        <w:t>Vestibuler</w:t>
      </w:r>
      <w:proofErr w:type="spellEnd"/>
      <w:r w:rsidRPr="00B07309">
        <w:t xml:space="preserve"> </w:t>
      </w:r>
      <w:proofErr w:type="spellStart"/>
      <w:r w:rsidRPr="00B07309">
        <w:t>reseptörler</w:t>
      </w:r>
      <w:proofErr w:type="spellEnd"/>
      <w:r w:rsidRPr="00B07309">
        <w:t xml:space="preserve"> </w:t>
      </w:r>
    </w:p>
    <w:p w14:paraId="52B57441" w14:textId="77777777" w:rsidR="00B07309" w:rsidRPr="00B07309" w:rsidRDefault="00B07309" w:rsidP="00B07309">
      <w:pPr>
        <w:numPr>
          <w:ilvl w:val="0"/>
          <w:numId w:val="7"/>
        </w:numPr>
      </w:pPr>
      <w:proofErr w:type="spellStart"/>
      <w:r w:rsidRPr="00B07309">
        <w:t>Görme</w:t>
      </w:r>
      <w:proofErr w:type="spellEnd"/>
      <w:r w:rsidRPr="00B07309">
        <w:t xml:space="preserve"> </w:t>
      </w:r>
      <w:proofErr w:type="spellStart"/>
      <w:r w:rsidRPr="00B07309">
        <w:t>reseptörleri</w:t>
      </w:r>
      <w:proofErr w:type="spellEnd"/>
      <w:r w:rsidRPr="00B07309">
        <w:t xml:space="preserve"> </w:t>
      </w:r>
    </w:p>
    <w:p w14:paraId="1639C8A4" w14:textId="77777777" w:rsidR="00B07309" w:rsidRPr="00B07309" w:rsidRDefault="00B07309" w:rsidP="00B07309">
      <w:pPr>
        <w:numPr>
          <w:ilvl w:val="0"/>
          <w:numId w:val="7"/>
        </w:numPr>
      </w:pPr>
      <w:proofErr w:type="spellStart"/>
      <w:r w:rsidRPr="00B07309">
        <w:t>Somatik</w:t>
      </w:r>
      <w:proofErr w:type="spellEnd"/>
      <w:r w:rsidRPr="00B07309">
        <w:t xml:space="preserve"> </w:t>
      </w:r>
      <w:proofErr w:type="spellStart"/>
      <w:r w:rsidRPr="00B07309">
        <w:t>reseptörler</w:t>
      </w:r>
      <w:proofErr w:type="spellEnd"/>
    </w:p>
    <w:p w14:paraId="41D30C0D" w14:textId="77777777" w:rsidR="00B07309" w:rsidRPr="00B07309" w:rsidRDefault="00B07309" w:rsidP="00B07309">
      <w:r w:rsidRPr="00B07309">
        <w:rPr>
          <w:lang w:val="tr-TR"/>
        </w:rPr>
        <w:t xml:space="preserve">Baş ve gözlerin birlikte hareketi için </w:t>
      </w:r>
      <w:proofErr w:type="spellStart"/>
      <w:r w:rsidRPr="00B07309">
        <w:rPr>
          <w:lang w:val="tr-TR"/>
        </w:rPr>
        <w:t>vestibuler</w:t>
      </w:r>
      <w:proofErr w:type="spellEnd"/>
      <w:r w:rsidRPr="00B07309">
        <w:rPr>
          <w:lang w:val="tr-TR"/>
        </w:rPr>
        <w:t xml:space="preserve"> lifler ile göz kaslarına giden motor sinirler arasında bağlantılar var.</w:t>
      </w:r>
    </w:p>
    <w:p w14:paraId="14D3A88E" w14:textId="31727229" w:rsidR="00B07309" w:rsidRPr="00B07309" w:rsidRDefault="00B07309" w:rsidP="00B07309">
      <w:pPr>
        <w:rPr>
          <w:u w:val="single"/>
        </w:rPr>
      </w:pPr>
      <w:r w:rsidRPr="00B07309">
        <w:rPr>
          <w:lang w:val="tr-TR"/>
        </w:rPr>
        <w:t xml:space="preserve"> </w:t>
      </w:r>
      <w:r w:rsidRPr="00B07309">
        <w:rPr>
          <w:u w:val="single"/>
          <w:lang w:val="tr-TR"/>
        </w:rPr>
        <w:t>Araştırma sorusu</w:t>
      </w:r>
    </w:p>
    <w:p w14:paraId="16F61559" w14:textId="77777777" w:rsidR="00B07309" w:rsidRPr="00B07309" w:rsidRDefault="00B07309" w:rsidP="00B07309">
      <w:proofErr w:type="spellStart"/>
      <w:r w:rsidRPr="00B07309">
        <w:rPr>
          <w:lang w:val="tr-TR"/>
        </w:rPr>
        <w:t>Nistagmus</w:t>
      </w:r>
      <w:proofErr w:type="spellEnd"/>
      <w:r w:rsidRPr="00B07309">
        <w:rPr>
          <w:lang w:val="tr-TR"/>
        </w:rPr>
        <w:t xml:space="preserve"> nedir?</w:t>
      </w:r>
    </w:p>
    <w:p w14:paraId="799DAEED" w14:textId="098B8B22" w:rsidR="00B07309" w:rsidRPr="00B07309" w:rsidRDefault="00AF464F" w:rsidP="00AF46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r-TR"/>
        </w:rPr>
        <w:t xml:space="preserve">4. </w:t>
      </w:r>
      <w:r w:rsidRPr="00AF464F">
        <w:rPr>
          <w:b/>
          <w:bCs/>
          <w:sz w:val="28"/>
          <w:szCs w:val="28"/>
          <w:lang w:val="tr-TR"/>
        </w:rPr>
        <w:t>KOKU</w:t>
      </w:r>
    </w:p>
    <w:p w14:paraId="314CB1C2" w14:textId="77777777" w:rsidR="00B07309" w:rsidRPr="00B07309" w:rsidRDefault="00B07309" w:rsidP="00AF464F">
      <w:pPr>
        <w:spacing w:after="0"/>
      </w:pPr>
      <w:r w:rsidRPr="00B07309">
        <w:rPr>
          <w:b/>
          <w:bCs/>
          <w:lang w:val="tr-TR"/>
        </w:rPr>
        <w:t>Burun</w:t>
      </w:r>
      <w:r w:rsidRPr="00B07309">
        <w:rPr>
          <w:lang w:val="tr-TR"/>
        </w:rPr>
        <w:t>: Havayı süzme, ısıtma ve koklama</w:t>
      </w:r>
    </w:p>
    <w:p w14:paraId="664C3C76" w14:textId="77777777" w:rsidR="00B07309" w:rsidRPr="00B07309" w:rsidRDefault="00B07309" w:rsidP="00AF464F">
      <w:pPr>
        <w:spacing w:after="0"/>
      </w:pPr>
      <w:proofErr w:type="spellStart"/>
      <w:r w:rsidRPr="00B07309">
        <w:rPr>
          <w:b/>
          <w:bCs/>
          <w:lang w:val="tr-TR"/>
        </w:rPr>
        <w:t>Olfaktör</w:t>
      </w:r>
      <w:proofErr w:type="spellEnd"/>
      <w:r w:rsidRPr="00B07309">
        <w:rPr>
          <w:b/>
          <w:bCs/>
          <w:lang w:val="tr-TR"/>
        </w:rPr>
        <w:t xml:space="preserve"> </w:t>
      </w:r>
      <w:proofErr w:type="spellStart"/>
      <w:proofErr w:type="gramStart"/>
      <w:r w:rsidRPr="00B07309">
        <w:rPr>
          <w:b/>
          <w:bCs/>
          <w:lang w:val="tr-TR"/>
        </w:rPr>
        <w:t>Bulbus</w:t>
      </w:r>
      <w:proofErr w:type="spellEnd"/>
      <w:r w:rsidRPr="00B07309">
        <w:rPr>
          <w:b/>
          <w:bCs/>
          <w:lang w:val="tr-TR"/>
        </w:rPr>
        <w:t xml:space="preserve"> :</w:t>
      </w:r>
      <w:proofErr w:type="gramEnd"/>
      <w:r w:rsidRPr="00B07309">
        <w:rPr>
          <w:b/>
          <w:bCs/>
          <w:lang w:val="tr-TR"/>
        </w:rPr>
        <w:t xml:space="preserve"> </w:t>
      </w:r>
      <w:r w:rsidRPr="00B07309">
        <w:rPr>
          <w:lang w:val="tr-TR"/>
        </w:rPr>
        <w:t xml:space="preserve">Burnun tavanında 2,4 santimetre karelik alanda. </w:t>
      </w:r>
      <w:proofErr w:type="spellStart"/>
      <w:r w:rsidRPr="00B07309">
        <w:rPr>
          <w:lang w:val="tr-TR"/>
        </w:rPr>
        <w:t>Kribriform</w:t>
      </w:r>
      <w:proofErr w:type="spellEnd"/>
      <w:r w:rsidRPr="00B07309">
        <w:rPr>
          <w:lang w:val="tr-TR"/>
        </w:rPr>
        <w:t xml:space="preserve"> kemiğin üzerinde.</w:t>
      </w:r>
    </w:p>
    <w:p w14:paraId="15B864AB" w14:textId="77777777" w:rsidR="00B07309" w:rsidRPr="00B07309" w:rsidRDefault="00B07309" w:rsidP="00AF464F">
      <w:pPr>
        <w:spacing w:after="0"/>
      </w:pPr>
      <w:proofErr w:type="spellStart"/>
      <w:r w:rsidRPr="00B07309">
        <w:rPr>
          <w:b/>
          <w:bCs/>
          <w:lang w:val="tr-TR"/>
        </w:rPr>
        <w:t>Kribriform</w:t>
      </w:r>
      <w:proofErr w:type="spellEnd"/>
      <w:r w:rsidRPr="00B07309">
        <w:rPr>
          <w:b/>
          <w:bCs/>
          <w:lang w:val="tr-TR"/>
        </w:rPr>
        <w:t xml:space="preserve"> kemik</w:t>
      </w:r>
      <w:r w:rsidRPr="00B07309">
        <w:rPr>
          <w:lang w:val="tr-TR"/>
        </w:rPr>
        <w:t>: Beyin boşluğunu burun boşluğundan ayırır.</w:t>
      </w:r>
    </w:p>
    <w:p w14:paraId="5DFAB9E1" w14:textId="77777777" w:rsidR="00B07309" w:rsidRPr="00B07309" w:rsidRDefault="00B07309" w:rsidP="00B07309">
      <w:r w:rsidRPr="00B07309">
        <w:rPr>
          <w:lang w:val="tr-TR"/>
        </w:rPr>
        <w:t>1. duyu nöronu aksonları bu kemikteki deliklerden geçer.</w:t>
      </w:r>
    </w:p>
    <w:p w14:paraId="76B9CAB2" w14:textId="0CD7387C" w:rsidR="00B07309" w:rsidRPr="00B07309" w:rsidRDefault="00B07309" w:rsidP="00B07309">
      <w:pPr>
        <w:rPr>
          <w:b/>
          <w:bCs/>
          <w:sz w:val="24"/>
          <w:szCs w:val="24"/>
        </w:rPr>
      </w:pPr>
      <w:r w:rsidRPr="00B07309">
        <w:rPr>
          <w:b/>
          <w:bCs/>
          <w:sz w:val="24"/>
          <w:szCs w:val="24"/>
          <w:lang w:val="tr-TR"/>
        </w:rPr>
        <w:t xml:space="preserve">Koku </w:t>
      </w:r>
      <w:proofErr w:type="gramStart"/>
      <w:r w:rsidRPr="00B07309">
        <w:rPr>
          <w:b/>
          <w:bCs/>
          <w:sz w:val="24"/>
          <w:szCs w:val="24"/>
          <w:lang w:val="tr-TR"/>
        </w:rPr>
        <w:t>reseptörleri :</w:t>
      </w:r>
      <w:proofErr w:type="gramEnd"/>
      <w:r w:rsidRPr="00B07309">
        <w:rPr>
          <w:b/>
          <w:bCs/>
          <w:sz w:val="24"/>
          <w:szCs w:val="24"/>
          <w:lang w:val="tr-TR"/>
        </w:rPr>
        <w:t xml:space="preserve"> </w:t>
      </w:r>
      <w:r w:rsidR="00AF464F" w:rsidRPr="00B07309">
        <w:rPr>
          <w:b/>
          <w:bCs/>
          <w:sz w:val="24"/>
          <w:szCs w:val="24"/>
          <w:lang w:val="tr-TR"/>
        </w:rPr>
        <w:t>OLFAKTÖR HÜCRELER</w:t>
      </w:r>
    </w:p>
    <w:p w14:paraId="1C55D784" w14:textId="051248F2" w:rsidR="00B07309" w:rsidRPr="00B07309" w:rsidRDefault="00B07309" w:rsidP="00B07309">
      <w:r w:rsidRPr="00B07309">
        <w:rPr>
          <w:lang w:val="tr-TR"/>
        </w:rPr>
        <w:t xml:space="preserve">Merkezi sinir sisteminden köken alan </w:t>
      </w:r>
      <w:proofErr w:type="spellStart"/>
      <w:r w:rsidRPr="00B07309">
        <w:rPr>
          <w:u w:val="single"/>
          <w:lang w:val="tr-TR"/>
        </w:rPr>
        <w:t>bipolar</w:t>
      </w:r>
      <w:proofErr w:type="spellEnd"/>
      <w:r w:rsidRPr="00B07309">
        <w:rPr>
          <w:u w:val="single"/>
          <w:lang w:val="tr-TR"/>
        </w:rPr>
        <w:t xml:space="preserve"> sinir hücreleri</w:t>
      </w:r>
      <w:r w:rsidR="00AF464F">
        <w:rPr>
          <w:u w:val="single"/>
          <w:lang w:val="tr-TR"/>
        </w:rPr>
        <w:t>dir</w:t>
      </w:r>
      <w:r w:rsidRPr="00B07309">
        <w:rPr>
          <w:u w:val="single"/>
          <w:lang w:val="tr-TR"/>
        </w:rPr>
        <w:t>.</w:t>
      </w:r>
      <w:r w:rsidRPr="00B07309">
        <w:rPr>
          <w:lang w:val="tr-TR"/>
        </w:rPr>
        <w:t xml:space="preserve"> Yaklaşık 100 milyon hücre var</w:t>
      </w:r>
      <w:r w:rsidR="00AF464F">
        <w:rPr>
          <w:lang w:val="tr-TR"/>
        </w:rPr>
        <w:t>dır</w:t>
      </w:r>
      <w:r w:rsidRPr="00B07309">
        <w:rPr>
          <w:lang w:val="tr-TR"/>
        </w:rPr>
        <w:t>.</w:t>
      </w:r>
      <w:r w:rsidR="00AF464F">
        <w:rPr>
          <w:lang w:val="tr-TR"/>
        </w:rPr>
        <w:t xml:space="preserve"> </w:t>
      </w:r>
      <w:r w:rsidRPr="00B07309">
        <w:rPr>
          <w:lang w:val="tr-TR"/>
        </w:rPr>
        <w:t>Bazı çalışmalar, koku reseptörlerinin 1000 kadar farklı tipinin olabileceğini göstermektedir</w:t>
      </w:r>
      <w:r w:rsidR="00AF464F">
        <w:rPr>
          <w:lang w:val="tr-TR"/>
        </w:rPr>
        <w:t>.</w:t>
      </w:r>
    </w:p>
    <w:p w14:paraId="2439A8B7" w14:textId="5FF042E4" w:rsidR="00B07309" w:rsidRPr="00B07309" w:rsidRDefault="00B07309" w:rsidP="00B07309">
      <w:r w:rsidRPr="00B07309">
        <w:rPr>
          <w:lang w:val="tr-TR"/>
        </w:rPr>
        <w:t xml:space="preserve">Destek hücreleri ve </w:t>
      </w:r>
      <w:proofErr w:type="spellStart"/>
      <w:r w:rsidRPr="00B07309">
        <w:rPr>
          <w:lang w:val="tr-TR"/>
        </w:rPr>
        <w:t>goblet</w:t>
      </w:r>
      <w:proofErr w:type="spellEnd"/>
      <w:r w:rsidRPr="00B07309">
        <w:rPr>
          <w:lang w:val="tr-TR"/>
        </w:rPr>
        <w:t xml:space="preserve"> hücreleri de koku işlevinde görevli</w:t>
      </w:r>
      <w:r w:rsidR="00AF464F">
        <w:rPr>
          <w:lang w:val="tr-TR"/>
        </w:rPr>
        <w:t>dir</w:t>
      </w:r>
      <w:r w:rsidRPr="00B07309">
        <w:rPr>
          <w:lang w:val="tr-TR"/>
        </w:rPr>
        <w:t>.</w:t>
      </w:r>
    </w:p>
    <w:p w14:paraId="530A2C14" w14:textId="67F9DB68" w:rsidR="00B07309" w:rsidRDefault="00AF464F" w:rsidP="00B07309">
      <w:pPr>
        <w:rPr>
          <w:lang w:val="tr-TR"/>
        </w:rPr>
      </w:pPr>
      <w:proofErr w:type="spellStart"/>
      <w:r w:rsidRPr="00B07309">
        <w:rPr>
          <w:lang w:val="tr-TR"/>
        </w:rPr>
        <w:t>T</w:t>
      </w:r>
      <w:r w:rsidR="00B07309" w:rsidRPr="00B07309">
        <w:rPr>
          <w:lang w:val="tr-TR"/>
        </w:rPr>
        <w:t>ransdüksiyon</w:t>
      </w:r>
      <w:proofErr w:type="spellEnd"/>
      <w:r>
        <w:rPr>
          <w:lang w:val="tr-TR"/>
        </w:rPr>
        <w:t xml:space="preserve"> basamakları:</w:t>
      </w:r>
    </w:p>
    <w:p w14:paraId="1223B383" w14:textId="77777777" w:rsidR="00AF464F" w:rsidRPr="00AF464F" w:rsidRDefault="00AF464F" w:rsidP="00AF464F">
      <w:pPr>
        <w:numPr>
          <w:ilvl w:val="0"/>
          <w:numId w:val="19"/>
        </w:numPr>
      </w:pPr>
      <w:r w:rsidRPr="00AF464F">
        <w:rPr>
          <w:lang w:val="tr-TR"/>
        </w:rPr>
        <w:t>Reseptör proteine koku molekülü bağlanır</w:t>
      </w:r>
    </w:p>
    <w:p w14:paraId="7EAA72D7" w14:textId="77777777" w:rsidR="00AF464F" w:rsidRPr="00AF464F" w:rsidRDefault="00AF464F" w:rsidP="00AF464F">
      <w:pPr>
        <w:numPr>
          <w:ilvl w:val="0"/>
          <w:numId w:val="19"/>
        </w:numPr>
      </w:pPr>
      <w:r w:rsidRPr="00AF464F">
        <w:rPr>
          <w:lang w:val="tr-TR"/>
        </w:rPr>
        <w:t>G protein aktifleşir</w:t>
      </w:r>
    </w:p>
    <w:p w14:paraId="6C04A288" w14:textId="77777777" w:rsidR="00AF464F" w:rsidRPr="00AF464F" w:rsidRDefault="00AF464F" w:rsidP="00AF464F">
      <w:pPr>
        <w:numPr>
          <w:ilvl w:val="0"/>
          <w:numId w:val="19"/>
        </w:numPr>
      </w:pPr>
      <w:proofErr w:type="spellStart"/>
      <w:proofErr w:type="gramStart"/>
      <w:r w:rsidRPr="00AF464F">
        <w:rPr>
          <w:lang w:val="tr-TR"/>
        </w:rPr>
        <w:t>cAMP</w:t>
      </w:r>
      <w:proofErr w:type="spellEnd"/>
      <w:proofErr w:type="gramEnd"/>
      <w:r w:rsidRPr="00AF464F">
        <w:rPr>
          <w:lang w:val="tr-TR"/>
        </w:rPr>
        <w:t xml:space="preserve"> artar</w:t>
      </w:r>
    </w:p>
    <w:p w14:paraId="08DC2223" w14:textId="77777777" w:rsidR="00AF464F" w:rsidRPr="00AF464F" w:rsidRDefault="00AF464F" w:rsidP="00AF464F">
      <w:pPr>
        <w:numPr>
          <w:ilvl w:val="0"/>
          <w:numId w:val="19"/>
        </w:numPr>
      </w:pPr>
      <w:r w:rsidRPr="00AF464F">
        <w:rPr>
          <w:lang w:val="tr-TR"/>
        </w:rPr>
        <w:t>Kapılı iyon kanalları açılır</w:t>
      </w:r>
    </w:p>
    <w:p w14:paraId="00164D65" w14:textId="0602AFF3" w:rsidR="00AF464F" w:rsidRPr="00AF464F" w:rsidRDefault="00AF464F" w:rsidP="00AF464F">
      <w:pPr>
        <w:numPr>
          <w:ilvl w:val="0"/>
          <w:numId w:val="19"/>
        </w:numPr>
      </w:pPr>
      <w:r w:rsidRPr="00AF464F">
        <w:rPr>
          <w:lang w:val="tr-TR"/>
        </w:rPr>
        <w:t>Res</w:t>
      </w:r>
      <w:r>
        <w:rPr>
          <w:lang w:val="tr-TR"/>
        </w:rPr>
        <w:t>eptör</w:t>
      </w:r>
      <w:r w:rsidRPr="00AF464F">
        <w:rPr>
          <w:lang w:val="tr-TR"/>
        </w:rPr>
        <w:t xml:space="preserve"> potansiyeli oluşur</w:t>
      </w:r>
    </w:p>
    <w:p w14:paraId="77630044" w14:textId="20675A53" w:rsidR="00AF464F" w:rsidRPr="00B07309" w:rsidRDefault="00AF464F" w:rsidP="00AF464F">
      <w:proofErr w:type="spellStart"/>
      <w:r w:rsidRPr="00AF464F">
        <w:t>Sinyal</w:t>
      </w:r>
      <w:proofErr w:type="spellEnd"/>
      <w:r w:rsidRPr="00AF464F">
        <w:t xml:space="preserve"> </w:t>
      </w:r>
      <w:proofErr w:type="spellStart"/>
      <w:r w:rsidRPr="00AF464F">
        <w:t>amplifikasyonu</w:t>
      </w:r>
      <w:proofErr w:type="spellEnd"/>
      <w:r w:rsidRPr="00AF464F">
        <w:t xml:space="preserve"> </w:t>
      </w:r>
      <w:proofErr w:type="spellStart"/>
      <w:r w:rsidRPr="00AF464F">
        <w:t>ile</w:t>
      </w:r>
      <w:proofErr w:type="spellEnd"/>
      <w:r w:rsidRPr="00AF464F">
        <w:t xml:space="preserve"> </w:t>
      </w:r>
      <w:proofErr w:type="spellStart"/>
      <w:r w:rsidRPr="00AF464F">
        <w:t>en</w:t>
      </w:r>
      <w:proofErr w:type="spellEnd"/>
      <w:r w:rsidRPr="00AF464F">
        <w:t xml:space="preserve"> </w:t>
      </w:r>
      <w:proofErr w:type="spellStart"/>
      <w:r w:rsidRPr="00AF464F">
        <w:t>güçsüz</w:t>
      </w:r>
      <w:proofErr w:type="spellEnd"/>
      <w:r w:rsidRPr="00AF464F">
        <w:t xml:space="preserve"> koku </w:t>
      </w:r>
      <w:proofErr w:type="spellStart"/>
      <w:r w:rsidRPr="00AF464F">
        <w:t>maddesi</w:t>
      </w:r>
      <w:proofErr w:type="spellEnd"/>
      <w:r w:rsidRPr="00AF464F">
        <w:t xml:space="preserve"> </w:t>
      </w:r>
      <w:proofErr w:type="spellStart"/>
      <w:r w:rsidRPr="00AF464F">
        <w:t>için</w:t>
      </w:r>
      <w:proofErr w:type="spellEnd"/>
      <w:r w:rsidRPr="00AF464F">
        <w:t xml:space="preserve"> bile </w:t>
      </w:r>
      <w:proofErr w:type="spellStart"/>
      <w:r w:rsidRPr="00AF464F">
        <w:t>uyarıcı</w:t>
      </w:r>
      <w:proofErr w:type="spellEnd"/>
      <w:r w:rsidRPr="00AF464F">
        <w:t xml:space="preserve"> </w:t>
      </w:r>
      <w:proofErr w:type="spellStart"/>
      <w:r w:rsidRPr="00AF464F">
        <w:t>etki</w:t>
      </w:r>
      <w:proofErr w:type="spellEnd"/>
      <w:r w:rsidRPr="00AF464F">
        <w:t xml:space="preserve"> </w:t>
      </w:r>
      <w:proofErr w:type="spellStart"/>
      <w:r w:rsidRPr="00AF464F">
        <w:t>büyük</w:t>
      </w:r>
      <w:proofErr w:type="spellEnd"/>
      <w:r w:rsidRPr="00AF464F">
        <w:t xml:space="preserve"> </w:t>
      </w:r>
      <w:proofErr w:type="spellStart"/>
      <w:r w:rsidRPr="00AF464F">
        <w:t>çapta</w:t>
      </w:r>
      <w:proofErr w:type="spellEnd"/>
      <w:r w:rsidRPr="00AF464F">
        <w:t xml:space="preserve"> </w:t>
      </w:r>
      <w:proofErr w:type="spellStart"/>
      <w:r w:rsidRPr="00AF464F">
        <w:t>arttırılı</w:t>
      </w:r>
      <w:r>
        <w:t>r</w:t>
      </w:r>
      <w:proofErr w:type="spellEnd"/>
      <w:r>
        <w:t xml:space="preserve">. </w:t>
      </w:r>
      <w:proofErr w:type="spellStart"/>
      <w:r w:rsidRPr="00AF464F">
        <w:t>Olfaktör</w:t>
      </w:r>
      <w:proofErr w:type="spellEnd"/>
      <w:r w:rsidRPr="00AF464F">
        <w:t xml:space="preserve"> </w:t>
      </w:r>
      <w:proofErr w:type="spellStart"/>
      <w:r w:rsidRPr="00AF464F">
        <w:t>sinirler</w:t>
      </w:r>
      <w:proofErr w:type="spellEnd"/>
      <w:r w:rsidRPr="00AF464F">
        <w:t xml:space="preserve"> </w:t>
      </w:r>
      <w:proofErr w:type="spellStart"/>
      <w:r w:rsidRPr="00AF464F">
        <w:t>çok</w:t>
      </w:r>
      <w:proofErr w:type="spellEnd"/>
      <w:r w:rsidRPr="00AF464F">
        <w:t xml:space="preserve"> </w:t>
      </w:r>
      <w:proofErr w:type="spellStart"/>
      <w:r w:rsidRPr="00AF464F">
        <w:t>hızlı</w:t>
      </w:r>
      <w:proofErr w:type="spellEnd"/>
      <w:r w:rsidRPr="00AF464F">
        <w:t xml:space="preserve"> </w:t>
      </w:r>
      <w:proofErr w:type="spellStart"/>
      <w:r w:rsidRPr="00AF464F">
        <w:t>adapte</w:t>
      </w:r>
      <w:proofErr w:type="spellEnd"/>
      <w:r w:rsidRPr="00AF464F">
        <w:t xml:space="preserve"> </w:t>
      </w:r>
      <w:proofErr w:type="spellStart"/>
      <w:r w:rsidRPr="00AF464F">
        <w:t>olur</w:t>
      </w:r>
      <w:proofErr w:type="spellEnd"/>
      <w:r w:rsidRPr="00AF464F">
        <w:t>.</w:t>
      </w:r>
    </w:p>
    <w:p w14:paraId="4849CC90" w14:textId="12A03835" w:rsidR="00B07309" w:rsidRPr="00B07309" w:rsidRDefault="00AF464F" w:rsidP="00B07309">
      <w:pPr>
        <w:rPr>
          <w:b/>
          <w:bCs/>
        </w:rPr>
      </w:pPr>
      <w:r w:rsidRPr="00B07309">
        <w:rPr>
          <w:b/>
          <w:bCs/>
          <w:lang w:val="tr-TR"/>
        </w:rPr>
        <w:t>KOKU DUYUSU YOLLARI</w:t>
      </w:r>
    </w:p>
    <w:p w14:paraId="4915AEC0" w14:textId="77777777" w:rsidR="00AF464F" w:rsidRDefault="00B07309" w:rsidP="00AF464F">
      <w:pPr>
        <w:rPr>
          <w:lang w:val="tr-TR"/>
        </w:rPr>
      </w:pPr>
      <w:r w:rsidRPr="00B07309">
        <w:rPr>
          <w:lang w:val="tr-TR"/>
        </w:rPr>
        <w:t xml:space="preserve">Beynin koku bölümleri evrimsel olarak gelişen ilk beyin yapıları arasındadır; </w:t>
      </w:r>
      <w:proofErr w:type="spellStart"/>
      <w:r w:rsidRPr="00B07309">
        <w:rPr>
          <w:b/>
          <w:bCs/>
          <w:lang w:val="tr-TR"/>
        </w:rPr>
        <w:t>limbik</w:t>
      </w:r>
      <w:proofErr w:type="spellEnd"/>
      <w:r w:rsidRPr="00B07309">
        <w:rPr>
          <w:b/>
          <w:bCs/>
          <w:lang w:val="tr-TR"/>
        </w:rPr>
        <w:t xml:space="preserve"> sistem </w:t>
      </w:r>
      <w:r w:rsidRPr="00B07309">
        <w:rPr>
          <w:lang w:val="tr-TR"/>
        </w:rPr>
        <w:t>bunun üzerine gelişmiştir</w:t>
      </w:r>
      <w:r w:rsidR="00AF464F">
        <w:rPr>
          <w:lang w:val="tr-TR"/>
        </w:rPr>
        <w:t>.</w:t>
      </w:r>
    </w:p>
    <w:p w14:paraId="229CF7C6" w14:textId="1249172C" w:rsidR="00AF464F" w:rsidRPr="00AF464F" w:rsidRDefault="00AF464F" w:rsidP="00AF464F">
      <w:pPr>
        <w:numPr>
          <w:ilvl w:val="0"/>
          <w:numId w:val="20"/>
        </w:numPr>
      </w:pPr>
      <w:r w:rsidRPr="00AF464F">
        <w:rPr>
          <w:lang w:val="tr-TR"/>
        </w:rPr>
        <w:t xml:space="preserve">1. </w:t>
      </w:r>
      <w:proofErr w:type="spellStart"/>
      <w:r w:rsidRPr="00AF464F">
        <w:rPr>
          <w:lang w:val="tr-TR"/>
        </w:rPr>
        <w:t>Afferent</w:t>
      </w:r>
      <w:proofErr w:type="spellEnd"/>
      <w:r w:rsidRPr="00AF464F">
        <w:rPr>
          <w:lang w:val="tr-TR"/>
        </w:rPr>
        <w:t xml:space="preserve"> duyu nöronu</w:t>
      </w:r>
      <w:r>
        <w:t xml:space="preserve"> </w:t>
      </w:r>
      <w:r w:rsidRPr="00AF464F">
        <w:rPr>
          <w:lang w:val="tr-TR"/>
        </w:rPr>
        <w:t>(</w:t>
      </w:r>
      <w:proofErr w:type="spellStart"/>
      <w:r w:rsidRPr="00AF464F">
        <w:rPr>
          <w:lang w:val="tr-TR"/>
        </w:rPr>
        <w:t>olfaktör</w:t>
      </w:r>
      <w:proofErr w:type="spellEnd"/>
      <w:r w:rsidRPr="00AF464F">
        <w:rPr>
          <w:lang w:val="tr-TR"/>
        </w:rPr>
        <w:t xml:space="preserve"> hücre)</w:t>
      </w:r>
    </w:p>
    <w:p w14:paraId="7ADA3933" w14:textId="77777777" w:rsidR="00AF464F" w:rsidRPr="00AF464F" w:rsidRDefault="00AF464F" w:rsidP="00AF464F">
      <w:pPr>
        <w:numPr>
          <w:ilvl w:val="0"/>
          <w:numId w:val="20"/>
        </w:numPr>
      </w:pPr>
      <w:r w:rsidRPr="00AF464F">
        <w:rPr>
          <w:lang w:val="tr-TR"/>
        </w:rPr>
        <w:lastRenderedPageBreak/>
        <w:t>2. Duyu nöronu</w:t>
      </w:r>
    </w:p>
    <w:p w14:paraId="20D1444D" w14:textId="77777777" w:rsidR="00AF464F" w:rsidRPr="00AF464F" w:rsidRDefault="00AF464F" w:rsidP="00AF464F">
      <w:pPr>
        <w:ind w:left="720"/>
      </w:pPr>
      <w:r w:rsidRPr="00AF464F">
        <w:rPr>
          <w:lang w:val="tr-TR"/>
        </w:rPr>
        <w:t xml:space="preserve">a. </w:t>
      </w:r>
      <w:proofErr w:type="spellStart"/>
      <w:r w:rsidRPr="00AF464F">
        <w:rPr>
          <w:lang w:val="tr-TR"/>
        </w:rPr>
        <w:t>Medial</w:t>
      </w:r>
      <w:proofErr w:type="spellEnd"/>
      <w:r w:rsidRPr="00AF464F">
        <w:rPr>
          <w:lang w:val="tr-TR"/>
        </w:rPr>
        <w:t xml:space="preserve"> koku alanı </w:t>
      </w:r>
    </w:p>
    <w:p w14:paraId="173611AC" w14:textId="77777777" w:rsidR="00AF464F" w:rsidRPr="00AF464F" w:rsidRDefault="00AF464F" w:rsidP="00AF464F">
      <w:pPr>
        <w:ind w:left="720"/>
      </w:pPr>
      <w:r w:rsidRPr="00AF464F">
        <w:rPr>
          <w:lang w:val="tr-TR"/>
        </w:rPr>
        <w:t xml:space="preserve">b. </w:t>
      </w:r>
      <w:proofErr w:type="spellStart"/>
      <w:r w:rsidRPr="00AF464F">
        <w:rPr>
          <w:lang w:val="tr-TR"/>
        </w:rPr>
        <w:t>Lateral</w:t>
      </w:r>
      <w:proofErr w:type="spellEnd"/>
      <w:r w:rsidRPr="00AF464F">
        <w:rPr>
          <w:lang w:val="tr-TR"/>
        </w:rPr>
        <w:t xml:space="preserve"> koku alanı </w:t>
      </w:r>
    </w:p>
    <w:p w14:paraId="1050A2D8" w14:textId="46EAF3D9" w:rsidR="00AF464F" w:rsidRDefault="00AF464F" w:rsidP="00AF464F">
      <w:pPr>
        <w:ind w:left="720"/>
        <w:rPr>
          <w:lang w:val="tr-TR"/>
        </w:rPr>
      </w:pPr>
      <w:r w:rsidRPr="00AF464F">
        <w:rPr>
          <w:lang w:val="tr-TR"/>
        </w:rPr>
        <w:t xml:space="preserve">c. </w:t>
      </w:r>
      <w:proofErr w:type="spellStart"/>
      <w:r w:rsidRPr="00AF464F">
        <w:rPr>
          <w:lang w:val="tr-TR"/>
        </w:rPr>
        <w:t>Talamus</w:t>
      </w:r>
      <w:r>
        <w:rPr>
          <w:lang w:val="tr-TR"/>
        </w:rPr>
        <w:t>a</w:t>
      </w:r>
      <w:proofErr w:type="spellEnd"/>
      <w:r>
        <w:rPr>
          <w:lang w:val="tr-TR"/>
        </w:rPr>
        <w:t xml:space="preserve"> ulaşır.</w:t>
      </w:r>
    </w:p>
    <w:p w14:paraId="3E9996B0" w14:textId="051F41C3" w:rsidR="00AF464F" w:rsidRPr="00AF464F" w:rsidRDefault="00AF464F" w:rsidP="00AF464F">
      <w:pPr>
        <w:ind w:left="720"/>
      </w:pPr>
      <w:r>
        <w:rPr>
          <w:lang w:val="tr-TR"/>
        </w:rPr>
        <w:t>Daha sonra,</w:t>
      </w:r>
    </w:p>
    <w:p w14:paraId="0083E428" w14:textId="77777777" w:rsidR="00AF464F" w:rsidRPr="00AF464F" w:rsidRDefault="00AF464F" w:rsidP="00AF464F">
      <w:pPr>
        <w:ind w:left="720"/>
      </w:pPr>
      <w:r w:rsidRPr="00AF464F">
        <w:rPr>
          <w:lang w:val="tr-TR"/>
        </w:rPr>
        <w:t xml:space="preserve">a. </w:t>
      </w:r>
      <w:proofErr w:type="spellStart"/>
      <w:r w:rsidRPr="00AF464F">
        <w:rPr>
          <w:lang w:val="tr-TR"/>
        </w:rPr>
        <w:t>Hipotalamus</w:t>
      </w:r>
      <w:proofErr w:type="spellEnd"/>
      <w:r w:rsidRPr="00AF464F">
        <w:rPr>
          <w:lang w:val="tr-TR"/>
        </w:rPr>
        <w:t xml:space="preserve">, </w:t>
      </w:r>
      <w:proofErr w:type="spellStart"/>
      <w:r w:rsidRPr="00AF464F">
        <w:rPr>
          <w:lang w:val="tr-TR"/>
        </w:rPr>
        <w:t>limbik</w:t>
      </w:r>
      <w:proofErr w:type="spellEnd"/>
      <w:r w:rsidRPr="00AF464F">
        <w:rPr>
          <w:lang w:val="tr-TR"/>
        </w:rPr>
        <w:t xml:space="preserve"> sistem </w:t>
      </w:r>
    </w:p>
    <w:p w14:paraId="5ED48209" w14:textId="77777777" w:rsidR="00AF464F" w:rsidRPr="00AF464F" w:rsidRDefault="00AF464F" w:rsidP="00AF464F">
      <w:pPr>
        <w:ind w:left="720"/>
      </w:pPr>
      <w:r w:rsidRPr="00AF464F">
        <w:rPr>
          <w:lang w:val="tr-TR"/>
        </w:rPr>
        <w:t xml:space="preserve">b. </w:t>
      </w:r>
      <w:proofErr w:type="spellStart"/>
      <w:r w:rsidRPr="00AF464F">
        <w:rPr>
          <w:lang w:val="tr-TR"/>
        </w:rPr>
        <w:t>Hipokampus</w:t>
      </w:r>
      <w:proofErr w:type="spellEnd"/>
      <w:r w:rsidRPr="00AF464F">
        <w:rPr>
          <w:lang w:val="tr-TR"/>
        </w:rPr>
        <w:t xml:space="preserve">, </w:t>
      </w:r>
      <w:proofErr w:type="spellStart"/>
      <w:r w:rsidRPr="00AF464F">
        <w:rPr>
          <w:lang w:val="tr-TR"/>
        </w:rPr>
        <w:t>limbik</w:t>
      </w:r>
      <w:proofErr w:type="spellEnd"/>
      <w:r w:rsidRPr="00AF464F">
        <w:rPr>
          <w:lang w:val="tr-TR"/>
        </w:rPr>
        <w:t xml:space="preserve"> sistem </w:t>
      </w:r>
    </w:p>
    <w:p w14:paraId="198D7342" w14:textId="676607CD" w:rsidR="00AF464F" w:rsidRPr="00AF464F" w:rsidRDefault="00AF464F" w:rsidP="00AF464F">
      <w:pPr>
        <w:ind w:left="720"/>
      </w:pPr>
      <w:r w:rsidRPr="00AF464F">
        <w:rPr>
          <w:lang w:val="tr-TR"/>
        </w:rPr>
        <w:t>c. Korteks</w:t>
      </w:r>
      <w:r>
        <w:rPr>
          <w:lang w:val="tr-TR"/>
        </w:rPr>
        <w:t>e</w:t>
      </w:r>
      <w:r w:rsidRPr="00AF464F">
        <w:rPr>
          <w:lang w:val="tr-TR"/>
        </w:rPr>
        <w:t xml:space="preserve"> (</w:t>
      </w:r>
      <w:proofErr w:type="spellStart"/>
      <w:r w:rsidRPr="00AF464F">
        <w:rPr>
          <w:lang w:val="tr-TR"/>
        </w:rPr>
        <w:t>Brodmann</w:t>
      </w:r>
      <w:proofErr w:type="spellEnd"/>
      <w:r w:rsidRPr="00AF464F">
        <w:rPr>
          <w:lang w:val="tr-TR"/>
        </w:rPr>
        <w:t xml:space="preserve"> 34</w:t>
      </w:r>
      <w:r>
        <w:rPr>
          <w:lang w:val="tr-TR"/>
        </w:rPr>
        <w:t>) iletilebilir.</w:t>
      </w:r>
    </w:p>
    <w:p w14:paraId="52398D39" w14:textId="3429F7D6" w:rsidR="00B07309" w:rsidRPr="00B07309" w:rsidRDefault="00B07309" w:rsidP="00AF464F">
      <w:r w:rsidRPr="00B07309">
        <w:rPr>
          <w:lang w:val="tr-TR"/>
        </w:rPr>
        <w:t xml:space="preserve"> </w:t>
      </w:r>
    </w:p>
    <w:p w14:paraId="04EBA68B" w14:textId="6650848D" w:rsidR="00B07309" w:rsidRPr="00AF464F" w:rsidRDefault="00AF464F" w:rsidP="00AF464F">
      <w:pPr>
        <w:jc w:val="center"/>
        <w:rPr>
          <w:b/>
          <w:bCs/>
          <w:sz w:val="28"/>
          <w:szCs w:val="28"/>
          <w:lang w:val="tr-TR"/>
        </w:rPr>
      </w:pPr>
      <w:r w:rsidRPr="00AF464F">
        <w:rPr>
          <w:b/>
          <w:bCs/>
          <w:sz w:val="28"/>
          <w:szCs w:val="28"/>
          <w:lang w:val="tr-TR"/>
        </w:rPr>
        <w:t>5. TAT</w:t>
      </w:r>
    </w:p>
    <w:p w14:paraId="074AF558" w14:textId="77777777" w:rsidR="00AF464F" w:rsidRPr="00AF464F" w:rsidRDefault="00AF464F" w:rsidP="00AF464F">
      <w:pPr>
        <w:spacing w:after="0"/>
        <w:rPr>
          <w:sz w:val="24"/>
          <w:szCs w:val="24"/>
        </w:rPr>
      </w:pPr>
      <w:proofErr w:type="spellStart"/>
      <w:r w:rsidRPr="00AF464F">
        <w:rPr>
          <w:sz w:val="24"/>
          <w:szCs w:val="24"/>
        </w:rPr>
        <w:t>Dilin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yapısı</w:t>
      </w:r>
      <w:proofErr w:type="spellEnd"/>
      <w:r w:rsidRPr="00AF464F">
        <w:rPr>
          <w:sz w:val="24"/>
          <w:szCs w:val="24"/>
        </w:rPr>
        <w:t>:</w:t>
      </w:r>
    </w:p>
    <w:p w14:paraId="61B2D6F5" w14:textId="77777777" w:rsidR="00AF464F" w:rsidRPr="00AF464F" w:rsidRDefault="00AF464F" w:rsidP="00AF464F">
      <w:pPr>
        <w:spacing w:after="0"/>
        <w:rPr>
          <w:sz w:val="24"/>
          <w:szCs w:val="24"/>
        </w:rPr>
      </w:pPr>
      <w:r w:rsidRPr="00AF464F">
        <w:rPr>
          <w:b/>
          <w:bCs/>
          <w:sz w:val="24"/>
          <w:szCs w:val="24"/>
        </w:rPr>
        <w:t xml:space="preserve">Tat </w:t>
      </w:r>
      <w:proofErr w:type="spellStart"/>
      <w:r w:rsidRPr="00AF464F">
        <w:rPr>
          <w:b/>
          <w:bCs/>
          <w:sz w:val="24"/>
          <w:szCs w:val="24"/>
        </w:rPr>
        <w:t>tomurcuğu</w:t>
      </w:r>
      <w:proofErr w:type="spellEnd"/>
      <w:r w:rsidRPr="00AF464F">
        <w:rPr>
          <w:sz w:val="24"/>
          <w:szCs w:val="24"/>
        </w:rPr>
        <w:t xml:space="preserve">: </w:t>
      </w:r>
      <w:proofErr w:type="spellStart"/>
      <w:r w:rsidRPr="00AF464F">
        <w:rPr>
          <w:sz w:val="24"/>
          <w:szCs w:val="24"/>
        </w:rPr>
        <w:t>epitel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hücreleri</w:t>
      </w:r>
      <w:proofErr w:type="spellEnd"/>
      <w:r w:rsidRPr="00AF464F">
        <w:rPr>
          <w:sz w:val="24"/>
          <w:szCs w:val="24"/>
        </w:rPr>
        <w:t xml:space="preserve">. </w:t>
      </w:r>
      <w:proofErr w:type="spellStart"/>
      <w:r w:rsidRPr="00AF464F">
        <w:rPr>
          <w:sz w:val="24"/>
          <w:szCs w:val="24"/>
        </w:rPr>
        <w:t>Destek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ve</w:t>
      </w:r>
      <w:proofErr w:type="spellEnd"/>
      <w:r w:rsidRPr="00AF464F">
        <w:rPr>
          <w:sz w:val="24"/>
          <w:szCs w:val="24"/>
        </w:rPr>
        <w:t xml:space="preserve"> tat </w:t>
      </w:r>
      <w:proofErr w:type="spellStart"/>
      <w:r w:rsidRPr="00AF464F">
        <w:rPr>
          <w:sz w:val="24"/>
          <w:szCs w:val="24"/>
        </w:rPr>
        <w:t>hücreleri</w:t>
      </w:r>
      <w:proofErr w:type="spellEnd"/>
      <w:r w:rsidRPr="00AF464F">
        <w:rPr>
          <w:sz w:val="24"/>
          <w:szCs w:val="24"/>
        </w:rPr>
        <w:t>. (</w:t>
      </w:r>
      <w:proofErr w:type="spellStart"/>
      <w:r w:rsidRPr="00AF464F">
        <w:rPr>
          <w:sz w:val="24"/>
          <w:szCs w:val="24"/>
        </w:rPr>
        <w:t>Sık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mitoz</w:t>
      </w:r>
      <w:proofErr w:type="spellEnd"/>
      <w:r w:rsidRPr="00AF464F">
        <w:rPr>
          <w:sz w:val="24"/>
          <w:szCs w:val="24"/>
        </w:rPr>
        <w:t>)</w:t>
      </w:r>
    </w:p>
    <w:p w14:paraId="24ED525E" w14:textId="77777777" w:rsidR="00AF464F" w:rsidRPr="00AF464F" w:rsidRDefault="00AF464F" w:rsidP="00AF464F">
      <w:pPr>
        <w:spacing w:after="0"/>
        <w:rPr>
          <w:sz w:val="24"/>
          <w:szCs w:val="24"/>
        </w:rPr>
      </w:pPr>
      <w:proofErr w:type="spellStart"/>
      <w:r w:rsidRPr="00AF464F">
        <w:rPr>
          <w:b/>
          <w:bCs/>
          <w:sz w:val="24"/>
          <w:szCs w:val="24"/>
        </w:rPr>
        <w:t>Papillalar</w:t>
      </w:r>
      <w:proofErr w:type="spellEnd"/>
      <w:r w:rsidRPr="00AF464F">
        <w:rPr>
          <w:sz w:val="24"/>
          <w:szCs w:val="24"/>
        </w:rPr>
        <w:t xml:space="preserve">: </w:t>
      </w:r>
    </w:p>
    <w:p w14:paraId="3F7DA010" w14:textId="77777777" w:rsidR="00AF464F" w:rsidRPr="00AF464F" w:rsidRDefault="00AF464F" w:rsidP="00AF464F">
      <w:pPr>
        <w:spacing w:after="0"/>
        <w:rPr>
          <w:sz w:val="24"/>
          <w:szCs w:val="24"/>
        </w:rPr>
      </w:pPr>
      <w:r w:rsidRPr="00AF464F">
        <w:rPr>
          <w:sz w:val="24"/>
          <w:szCs w:val="24"/>
        </w:rPr>
        <w:t xml:space="preserve">(1) </w:t>
      </w:r>
      <w:proofErr w:type="spellStart"/>
      <w:r w:rsidRPr="00AF464F">
        <w:rPr>
          <w:sz w:val="24"/>
          <w:szCs w:val="24"/>
        </w:rPr>
        <w:t>Sirkumvallat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papillalar</w:t>
      </w:r>
      <w:proofErr w:type="spellEnd"/>
      <w:r w:rsidRPr="00AF464F">
        <w:rPr>
          <w:sz w:val="24"/>
          <w:szCs w:val="24"/>
        </w:rPr>
        <w:t xml:space="preserve">: </w:t>
      </w:r>
      <w:proofErr w:type="spellStart"/>
      <w:r w:rsidRPr="00AF464F">
        <w:rPr>
          <w:sz w:val="24"/>
          <w:szCs w:val="24"/>
        </w:rPr>
        <w:t>dilin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arka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proofErr w:type="gramStart"/>
      <w:r w:rsidRPr="00AF464F">
        <w:rPr>
          <w:sz w:val="24"/>
          <w:szCs w:val="24"/>
        </w:rPr>
        <w:t>kısmında,V</w:t>
      </w:r>
      <w:proofErr w:type="spellEnd"/>
      <w:proofErr w:type="gram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şeklinde</w:t>
      </w:r>
      <w:proofErr w:type="spellEnd"/>
      <w:r w:rsidRPr="00AF464F">
        <w:rPr>
          <w:sz w:val="24"/>
          <w:szCs w:val="24"/>
        </w:rPr>
        <w:t xml:space="preserve"> </w:t>
      </w:r>
    </w:p>
    <w:p w14:paraId="51725D54" w14:textId="77777777" w:rsidR="00AF464F" w:rsidRPr="00AF464F" w:rsidRDefault="00AF464F" w:rsidP="00AF464F">
      <w:pPr>
        <w:spacing w:after="0"/>
        <w:rPr>
          <w:sz w:val="24"/>
          <w:szCs w:val="24"/>
        </w:rPr>
      </w:pPr>
      <w:r w:rsidRPr="00AF464F">
        <w:rPr>
          <w:sz w:val="24"/>
          <w:szCs w:val="24"/>
        </w:rPr>
        <w:t xml:space="preserve">(2) Fungiform </w:t>
      </w:r>
      <w:proofErr w:type="spellStart"/>
      <w:r w:rsidRPr="00AF464F">
        <w:rPr>
          <w:sz w:val="24"/>
          <w:szCs w:val="24"/>
        </w:rPr>
        <w:t>papillalar</w:t>
      </w:r>
      <w:proofErr w:type="spellEnd"/>
      <w:r w:rsidRPr="00AF464F">
        <w:rPr>
          <w:sz w:val="24"/>
          <w:szCs w:val="24"/>
        </w:rPr>
        <w:t xml:space="preserve">: </w:t>
      </w:r>
      <w:proofErr w:type="spellStart"/>
      <w:r w:rsidRPr="00AF464F">
        <w:rPr>
          <w:sz w:val="24"/>
          <w:szCs w:val="24"/>
        </w:rPr>
        <w:t>dilin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ön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düz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yüzeyi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üzerinde</w:t>
      </w:r>
      <w:proofErr w:type="spellEnd"/>
    </w:p>
    <w:p w14:paraId="2B733F5A" w14:textId="77777777" w:rsidR="00AF464F" w:rsidRPr="00AF464F" w:rsidRDefault="00AF464F" w:rsidP="00AF464F">
      <w:pPr>
        <w:spacing w:after="0"/>
        <w:rPr>
          <w:sz w:val="24"/>
          <w:szCs w:val="24"/>
        </w:rPr>
      </w:pPr>
      <w:r w:rsidRPr="00AF464F">
        <w:rPr>
          <w:sz w:val="24"/>
          <w:szCs w:val="24"/>
        </w:rPr>
        <w:t xml:space="preserve">(3) </w:t>
      </w:r>
      <w:proofErr w:type="spellStart"/>
      <w:r w:rsidRPr="00AF464F">
        <w:rPr>
          <w:sz w:val="24"/>
          <w:szCs w:val="24"/>
        </w:rPr>
        <w:t>Foliat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papillalar</w:t>
      </w:r>
      <w:proofErr w:type="spellEnd"/>
      <w:r w:rsidRPr="00AF464F">
        <w:rPr>
          <w:sz w:val="24"/>
          <w:szCs w:val="24"/>
        </w:rPr>
        <w:t xml:space="preserve">: </w:t>
      </w:r>
      <w:proofErr w:type="spellStart"/>
      <w:r w:rsidRPr="00AF464F">
        <w:rPr>
          <w:sz w:val="24"/>
          <w:szCs w:val="24"/>
        </w:rPr>
        <w:t>dilin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yan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yüzleri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boyunca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uzanan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kıvrımlarda</w:t>
      </w:r>
      <w:proofErr w:type="spellEnd"/>
      <w:r w:rsidRPr="00AF464F">
        <w:rPr>
          <w:sz w:val="24"/>
          <w:szCs w:val="24"/>
        </w:rPr>
        <w:t xml:space="preserve">. </w:t>
      </w:r>
    </w:p>
    <w:p w14:paraId="7F521F61" w14:textId="77777777" w:rsidR="00AF464F" w:rsidRPr="00AF464F" w:rsidRDefault="00AF464F" w:rsidP="00AF464F">
      <w:pPr>
        <w:spacing w:after="0"/>
        <w:rPr>
          <w:sz w:val="24"/>
          <w:szCs w:val="24"/>
        </w:rPr>
      </w:pPr>
      <w:proofErr w:type="spellStart"/>
      <w:r w:rsidRPr="00AF464F">
        <w:rPr>
          <w:sz w:val="24"/>
          <w:szCs w:val="24"/>
        </w:rPr>
        <w:t>Damakta</w:t>
      </w:r>
      <w:proofErr w:type="spellEnd"/>
      <w:r w:rsidRPr="00AF464F">
        <w:rPr>
          <w:sz w:val="24"/>
          <w:szCs w:val="24"/>
        </w:rPr>
        <w:t xml:space="preserve">, </w:t>
      </w:r>
      <w:proofErr w:type="spellStart"/>
      <w:r w:rsidRPr="00AF464F">
        <w:rPr>
          <w:sz w:val="24"/>
          <w:szCs w:val="24"/>
        </w:rPr>
        <w:t>hatta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proksimal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özofagusta</w:t>
      </w:r>
      <w:proofErr w:type="spellEnd"/>
      <w:r w:rsidRPr="00AF464F">
        <w:rPr>
          <w:sz w:val="24"/>
          <w:szCs w:val="24"/>
        </w:rPr>
        <w:t xml:space="preserve"> da tat </w:t>
      </w:r>
      <w:proofErr w:type="spellStart"/>
      <w:r w:rsidRPr="00AF464F">
        <w:rPr>
          <w:sz w:val="24"/>
          <w:szCs w:val="24"/>
        </w:rPr>
        <w:t>reseptörleri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bulunur</w:t>
      </w:r>
      <w:proofErr w:type="spellEnd"/>
      <w:r w:rsidRPr="00AF464F">
        <w:rPr>
          <w:sz w:val="24"/>
          <w:szCs w:val="24"/>
        </w:rPr>
        <w:t xml:space="preserve">. </w:t>
      </w:r>
    </w:p>
    <w:p w14:paraId="0C8ADB94" w14:textId="77777777" w:rsidR="00AF464F" w:rsidRPr="00AF464F" w:rsidRDefault="00AF464F" w:rsidP="00AF464F">
      <w:pPr>
        <w:spacing w:after="0"/>
        <w:rPr>
          <w:sz w:val="24"/>
          <w:szCs w:val="24"/>
        </w:rPr>
      </w:pPr>
      <w:proofErr w:type="spellStart"/>
      <w:r w:rsidRPr="00AF464F">
        <w:rPr>
          <w:sz w:val="24"/>
          <w:szCs w:val="24"/>
        </w:rPr>
        <w:t>Erişkinlerde</w:t>
      </w:r>
      <w:proofErr w:type="spellEnd"/>
      <w:r w:rsidRPr="00AF464F">
        <w:rPr>
          <w:sz w:val="24"/>
          <w:szCs w:val="24"/>
        </w:rPr>
        <w:t xml:space="preserve"> 3.000-10.000 </w:t>
      </w:r>
      <w:proofErr w:type="spellStart"/>
      <w:r w:rsidRPr="00AF464F">
        <w:rPr>
          <w:sz w:val="24"/>
          <w:szCs w:val="24"/>
        </w:rPr>
        <w:t>tat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tomurcuğu</w:t>
      </w:r>
      <w:proofErr w:type="spellEnd"/>
      <w:r w:rsidRPr="00AF464F">
        <w:rPr>
          <w:sz w:val="24"/>
          <w:szCs w:val="24"/>
        </w:rPr>
        <w:t xml:space="preserve"> var, </w:t>
      </w:r>
      <w:proofErr w:type="spellStart"/>
      <w:r w:rsidRPr="00AF464F">
        <w:rPr>
          <w:sz w:val="24"/>
          <w:szCs w:val="24"/>
        </w:rPr>
        <w:t>çocuklarda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daha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fazla</w:t>
      </w:r>
      <w:proofErr w:type="spellEnd"/>
      <w:r w:rsidRPr="00AF464F">
        <w:rPr>
          <w:sz w:val="24"/>
          <w:szCs w:val="24"/>
        </w:rPr>
        <w:t xml:space="preserve">. </w:t>
      </w:r>
    </w:p>
    <w:p w14:paraId="39FA144D" w14:textId="461682AC" w:rsidR="00AF464F" w:rsidRPr="00B07309" w:rsidRDefault="00AF464F" w:rsidP="00AF464F">
      <w:pPr>
        <w:spacing w:after="0"/>
        <w:rPr>
          <w:sz w:val="24"/>
          <w:szCs w:val="24"/>
        </w:rPr>
      </w:pPr>
      <w:proofErr w:type="spellStart"/>
      <w:r w:rsidRPr="00AF464F">
        <w:rPr>
          <w:sz w:val="24"/>
          <w:szCs w:val="24"/>
        </w:rPr>
        <w:t>Kırkbeş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yaşından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sonra</w:t>
      </w:r>
      <w:proofErr w:type="spellEnd"/>
      <w:r w:rsidRPr="00AF464F">
        <w:rPr>
          <w:sz w:val="24"/>
          <w:szCs w:val="24"/>
        </w:rPr>
        <w:t xml:space="preserve"> tat </w:t>
      </w:r>
      <w:proofErr w:type="spellStart"/>
      <w:r w:rsidRPr="00AF464F">
        <w:rPr>
          <w:sz w:val="24"/>
          <w:szCs w:val="24"/>
        </w:rPr>
        <w:t>tomurcuklarının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çoğu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bozulur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ve</w:t>
      </w:r>
      <w:proofErr w:type="spellEnd"/>
      <w:r w:rsidRPr="00AF464F">
        <w:rPr>
          <w:sz w:val="24"/>
          <w:szCs w:val="24"/>
        </w:rPr>
        <w:t xml:space="preserve"> tat </w:t>
      </w:r>
      <w:proofErr w:type="spellStart"/>
      <w:r w:rsidRPr="00AF464F">
        <w:rPr>
          <w:sz w:val="24"/>
          <w:szCs w:val="24"/>
        </w:rPr>
        <w:t>duyarlığı</w:t>
      </w:r>
      <w:proofErr w:type="spellEnd"/>
      <w:r w:rsidRPr="00AF464F">
        <w:rPr>
          <w:sz w:val="24"/>
          <w:szCs w:val="24"/>
        </w:rPr>
        <w:t xml:space="preserve"> </w:t>
      </w:r>
      <w:proofErr w:type="spellStart"/>
      <w:r w:rsidRPr="00AF464F">
        <w:rPr>
          <w:sz w:val="24"/>
          <w:szCs w:val="24"/>
        </w:rPr>
        <w:t>azalır</w:t>
      </w:r>
      <w:proofErr w:type="spellEnd"/>
      <w:r w:rsidRPr="00AF464F">
        <w:rPr>
          <w:sz w:val="24"/>
          <w:szCs w:val="24"/>
        </w:rPr>
        <w:t>.</w:t>
      </w:r>
    </w:p>
    <w:p w14:paraId="72AD4DF6" w14:textId="77777777" w:rsidR="00AF464F" w:rsidRDefault="00AF464F" w:rsidP="00B07309">
      <w:pPr>
        <w:rPr>
          <w:lang w:val="tr-TR"/>
        </w:rPr>
      </w:pPr>
    </w:p>
    <w:p w14:paraId="5F60C603" w14:textId="11BF4B02" w:rsidR="00B07309" w:rsidRPr="00B07309" w:rsidRDefault="00B07309" w:rsidP="00B07309">
      <w:pPr>
        <w:rPr>
          <w:b/>
          <w:bCs/>
        </w:rPr>
      </w:pPr>
      <w:r w:rsidRPr="00B07309">
        <w:rPr>
          <w:b/>
          <w:bCs/>
          <w:lang w:val="tr-TR"/>
        </w:rPr>
        <w:t>TAT Reseptörleri</w:t>
      </w:r>
    </w:p>
    <w:p w14:paraId="1E993EAD" w14:textId="154B6895" w:rsidR="00B07309" w:rsidRPr="00B07309" w:rsidRDefault="00B07309" w:rsidP="00AF464F">
      <w:r w:rsidRPr="00B07309">
        <w:rPr>
          <w:lang w:val="tr-TR"/>
        </w:rPr>
        <w:t xml:space="preserve">Tat hücrelerinde en az 13 olası </w:t>
      </w:r>
      <w:proofErr w:type="spellStart"/>
      <w:r w:rsidRPr="00B07309">
        <w:rPr>
          <w:b/>
          <w:bCs/>
          <w:lang w:val="tr-TR"/>
        </w:rPr>
        <w:t>kemoreseptör</w:t>
      </w:r>
      <w:proofErr w:type="spellEnd"/>
      <w:r w:rsidR="00AF464F">
        <w:rPr>
          <w:b/>
          <w:bCs/>
          <w:lang w:val="tr-TR"/>
        </w:rPr>
        <w:t xml:space="preserve"> </w:t>
      </w:r>
      <w:r w:rsidR="00AF464F" w:rsidRPr="00AF464F">
        <w:rPr>
          <w:lang w:val="tr-TR"/>
        </w:rPr>
        <w:t>vardır</w:t>
      </w:r>
      <w:r w:rsidRPr="00B07309">
        <w:rPr>
          <w:lang w:val="tr-TR"/>
        </w:rPr>
        <w:t>:</w:t>
      </w:r>
    </w:p>
    <w:p w14:paraId="780647AA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2 </w:t>
      </w:r>
      <w:proofErr w:type="spellStart"/>
      <w:r w:rsidRPr="00AF464F">
        <w:rPr>
          <w:lang w:val="tr-TR"/>
        </w:rPr>
        <w:t>Na</w:t>
      </w:r>
      <w:proofErr w:type="spellEnd"/>
      <w:r w:rsidRPr="00AF464F">
        <w:rPr>
          <w:lang w:val="tr-TR"/>
        </w:rPr>
        <w:t>+ reseptörü (tuzlu tat)</w:t>
      </w:r>
    </w:p>
    <w:p w14:paraId="23F83647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2 K+ reseptörü, </w:t>
      </w:r>
    </w:p>
    <w:p w14:paraId="0446FC77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1 Cl- reseptörü, </w:t>
      </w:r>
    </w:p>
    <w:p w14:paraId="32501D53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1 </w:t>
      </w:r>
      <w:proofErr w:type="spellStart"/>
      <w:r w:rsidRPr="00AF464F">
        <w:rPr>
          <w:lang w:val="tr-TR"/>
        </w:rPr>
        <w:t>adenozin</w:t>
      </w:r>
      <w:proofErr w:type="spellEnd"/>
      <w:r w:rsidRPr="00AF464F">
        <w:rPr>
          <w:lang w:val="tr-TR"/>
        </w:rPr>
        <w:t xml:space="preserve"> reseptörü, </w:t>
      </w:r>
    </w:p>
    <w:p w14:paraId="4681C68E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1 </w:t>
      </w:r>
      <w:proofErr w:type="spellStart"/>
      <w:r w:rsidRPr="00AF464F">
        <w:rPr>
          <w:lang w:val="tr-TR"/>
        </w:rPr>
        <w:t>inozin</w:t>
      </w:r>
      <w:proofErr w:type="spellEnd"/>
      <w:r w:rsidRPr="00AF464F">
        <w:rPr>
          <w:lang w:val="tr-TR"/>
        </w:rPr>
        <w:t xml:space="preserve"> reseptörü, </w:t>
      </w:r>
    </w:p>
    <w:p w14:paraId="7BAB0169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2 tatlı tadı reseptörü (birçok organik bileşiğe duyarlı: şeker, glikol, alkol, aldehit, keton, ester, bazı amino asitler, bazı küçük proteinler, </w:t>
      </w:r>
      <w:proofErr w:type="spellStart"/>
      <w:r w:rsidRPr="00AF464F">
        <w:rPr>
          <w:lang w:val="tr-TR"/>
        </w:rPr>
        <w:t>sülfonik</w:t>
      </w:r>
      <w:proofErr w:type="spellEnd"/>
      <w:r w:rsidRPr="00AF464F">
        <w:rPr>
          <w:lang w:val="tr-TR"/>
        </w:rPr>
        <w:t xml:space="preserve"> asit, </w:t>
      </w:r>
      <w:proofErr w:type="spellStart"/>
      <w:r w:rsidRPr="00AF464F">
        <w:rPr>
          <w:lang w:val="tr-TR"/>
        </w:rPr>
        <w:t>halojenli</w:t>
      </w:r>
      <w:proofErr w:type="spellEnd"/>
      <w:r w:rsidRPr="00AF464F">
        <w:rPr>
          <w:lang w:val="tr-TR"/>
        </w:rPr>
        <w:t xml:space="preserve"> asit, kurşun ve berilyumun inorganik tuzları), </w:t>
      </w:r>
    </w:p>
    <w:p w14:paraId="6A621274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2 acı tadı reseptörü (birçok organik bileşiğe duyarlı: azot; kinin, kafein, nikotin gibi </w:t>
      </w:r>
      <w:proofErr w:type="spellStart"/>
      <w:r w:rsidRPr="00AF464F">
        <w:rPr>
          <w:lang w:val="tr-TR"/>
        </w:rPr>
        <w:t>alkaloidler</w:t>
      </w:r>
      <w:proofErr w:type="spellEnd"/>
      <w:r w:rsidRPr="00AF464F">
        <w:rPr>
          <w:lang w:val="tr-TR"/>
        </w:rPr>
        <w:t xml:space="preserve">) </w:t>
      </w:r>
    </w:p>
    <w:p w14:paraId="4F6AC8FA" w14:textId="77777777" w:rsidR="00B07309" w:rsidRPr="00B07309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 xml:space="preserve">1 </w:t>
      </w:r>
      <w:proofErr w:type="spellStart"/>
      <w:r w:rsidRPr="00AF464F">
        <w:rPr>
          <w:lang w:val="tr-TR"/>
        </w:rPr>
        <w:t>glutamat</w:t>
      </w:r>
      <w:proofErr w:type="spellEnd"/>
      <w:r w:rsidRPr="00AF464F">
        <w:rPr>
          <w:lang w:val="tr-TR"/>
        </w:rPr>
        <w:t xml:space="preserve"> reseptörü (</w:t>
      </w:r>
      <w:proofErr w:type="spellStart"/>
      <w:r w:rsidRPr="00AF464F">
        <w:rPr>
          <w:lang w:val="tr-TR"/>
        </w:rPr>
        <w:t>umami</w:t>
      </w:r>
      <w:proofErr w:type="spellEnd"/>
      <w:r w:rsidRPr="00AF464F">
        <w:rPr>
          <w:lang w:val="tr-TR"/>
        </w:rPr>
        <w:t xml:space="preserve"> tat</w:t>
      </w:r>
      <w:proofErr w:type="gramStart"/>
      <w:r w:rsidRPr="00AF464F">
        <w:rPr>
          <w:lang w:val="tr-TR"/>
        </w:rPr>
        <w:t>) :</w:t>
      </w:r>
      <w:proofErr w:type="gramEnd"/>
      <w:r w:rsidRPr="00AF464F">
        <w:rPr>
          <w:lang w:val="tr-TR"/>
        </w:rPr>
        <w:t xml:space="preserve"> MSG tuzağı</w:t>
      </w:r>
    </w:p>
    <w:p w14:paraId="4EACFAAF" w14:textId="427620F1" w:rsidR="00B07309" w:rsidRPr="00AF464F" w:rsidRDefault="00B07309" w:rsidP="00AF464F">
      <w:pPr>
        <w:pStyle w:val="ListeParagraf"/>
        <w:numPr>
          <w:ilvl w:val="0"/>
          <w:numId w:val="9"/>
        </w:numPr>
        <w:spacing w:after="0"/>
        <w:jc w:val="both"/>
      </w:pPr>
      <w:r w:rsidRPr="00AF464F">
        <w:rPr>
          <w:lang w:val="tr-TR"/>
        </w:rPr>
        <w:t>1 H+ reseptörü (ekşi tat)</w:t>
      </w:r>
    </w:p>
    <w:p w14:paraId="48DA912C" w14:textId="77777777" w:rsidR="00AF464F" w:rsidRPr="00B07309" w:rsidRDefault="00AF464F" w:rsidP="00AF464F">
      <w:pPr>
        <w:pStyle w:val="ListeParagraf"/>
        <w:spacing w:after="0"/>
        <w:jc w:val="both"/>
      </w:pPr>
    </w:p>
    <w:p w14:paraId="5D19D993" w14:textId="040013BD" w:rsidR="00B07309" w:rsidRDefault="00B07309" w:rsidP="00B07309">
      <w:pPr>
        <w:rPr>
          <w:lang w:val="tr-TR"/>
        </w:rPr>
      </w:pPr>
      <w:proofErr w:type="spellStart"/>
      <w:r w:rsidRPr="00B07309">
        <w:rPr>
          <w:lang w:val="tr-TR"/>
        </w:rPr>
        <w:t>Transdüksiyon</w:t>
      </w:r>
      <w:proofErr w:type="spellEnd"/>
      <w:r w:rsidR="00AF464F">
        <w:rPr>
          <w:lang w:val="tr-TR"/>
        </w:rPr>
        <w:t xml:space="preserve"> basamakları:</w:t>
      </w:r>
    </w:p>
    <w:p w14:paraId="288E10CF" w14:textId="77777777" w:rsidR="00AF464F" w:rsidRPr="00AF464F" w:rsidRDefault="00AF464F" w:rsidP="00AF464F">
      <w:pPr>
        <w:numPr>
          <w:ilvl w:val="0"/>
          <w:numId w:val="21"/>
        </w:numPr>
      </w:pPr>
      <w:r w:rsidRPr="00AF464F">
        <w:rPr>
          <w:lang w:val="tr-TR"/>
        </w:rPr>
        <w:t xml:space="preserve">Reseptörün tipine göre, bir </w:t>
      </w:r>
      <w:r w:rsidRPr="00AF464F">
        <w:rPr>
          <w:b/>
          <w:bCs/>
          <w:lang w:val="tr-TR"/>
        </w:rPr>
        <w:t xml:space="preserve">iyon kanalı </w:t>
      </w:r>
      <w:r w:rsidRPr="00AF464F">
        <w:rPr>
          <w:lang w:val="tr-TR"/>
        </w:rPr>
        <w:t xml:space="preserve">açılır (H+, </w:t>
      </w:r>
      <w:proofErr w:type="spellStart"/>
      <w:r w:rsidRPr="00AF464F">
        <w:rPr>
          <w:lang w:val="tr-TR"/>
        </w:rPr>
        <w:t>Na</w:t>
      </w:r>
      <w:proofErr w:type="spellEnd"/>
      <w:r w:rsidRPr="00AF464F">
        <w:rPr>
          <w:lang w:val="tr-TR"/>
        </w:rPr>
        <w:t xml:space="preserve">+ </w:t>
      </w:r>
      <w:proofErr w:type="spellStart"/>
      <w:r w:rsidRPr="00AF464F">
        <w:rPr>
          <w:lang w:val="tr-TR"/>
        </w:rPr>
        <w:t>vb</w:t>
      </w:r>
      <w:proofErr w:type="spellEnd"/>
      <w:r w:rsidRPr="00AF464F">
        <w:rPr>
          <w:lang w:val="tr-TR"/>
        </w:rPr>
        <w:t xml:space="preserve">) veya bir </w:t>
      </w:r>
      <w:r w:rsidRPr="00AF464F">
        <w:rPr>
          <w:b/>
          <w:bCs/>
          <w:lang w:val="tr-TR"/>
        </w:rPr>
        <w:t xml:space="preserve">ikincil haberci yolağı </w:t>
      </w:r>
      <w:r w:rsidRPr="00AF464F">
        <w:rPr>
          <w:lang w:val="tr-TR"/>
        </w:rPr>
        <w:t>aktifleşir</w:t>
      </w:r>
    </w:p>
    <w:p w14:paraId="6D27AF4C" w14:textId="77777777" w:rsidR="00AF464F" w:rsidRPr="00AF464F" w:rsidRDefault="00AF464F" w:rsidP="00AF464F">
      <w:pPr>
        <w:numPr>
          <w:ilvl w:val="0"/>
          <w:numId w:val="21"/>
        </w:numPr>
      </w:pPr>
      <w:r w:rsidRPr="00AF464F">
        <w:rPr>
          <w:lang w:val="tr-TR"/>
        </w:rPr>
        <w:t>Reseptör potansiyeli oluşur.</w:t>
      </w:r>
    </w:p>
    <w:p w14:paraId="267CF3DB" w14:textId="77777777" w:rsidR="00AF464F" w:rsidRPr="00AF464F" w:rsidRDefault="00AF464F" w:rsidP="00AF464F">
      <w:pPr>
        <w:numPr>
          <w:ilvl w:val="0"/>
          <w:numId w:val="21"/>
        </w:numPr>
      </w:pPr>
      <w:r w:rsidRPr="00AF464F">
        <w:rPr>
          <w:lang w:val="tr-TR"/>
        </w:rPr>
        <w:lastRenderedPageBreak/>
        <w:t xml:space="preserve">Sinir hücresi ile </w:t>
      </w:r>
      <w:proofErr w:type="spellStart"/>
      <w:r w:rsidRPr="00AF464F">
        <w:rPr>
          <w:lang w:val="tr-TR"/>
        </w:rPr>
        <w:t>sinaps</w:t>
      </w:r>
      <w:proofErr w:type="spellEnd"/>
      <w:r w:rsidRPr="00AF464F">
        <w:rPr>
          <w:lang w:val="tr-TR"/>
        </w:rPr>
        <w:t xml:space="preserve"> kurulur</w:t>
      </w:r>
    </w:p>
    <w:p w14:paraId="43BCB99D" w14:textId="2B65DEE4" w:rsidR="00B07309" w:rsidRPr="00B07309" w:rsidRDefault="00B07309" w:rsidP="00B07309">
      <w:pPr>
        <w:numPr>
          <w:ilvl w:val="0"/>
          <w:numId w:val="10"/>
        </w:numPr>
      </w:pPr>
      <w:r w:rsidRPr="00B07309">
        <w:rPr>
          <w:lang w:val="tr-TR"/>
        </w:rPr>
        <w:t>Sinir hücrelerinde önce hızlı deşarj olur, sonra adaptasyon oluş</w:t>
      </w:r>
      <w:r w:rsidR="00AF464F">
        <w:rPr>
          <w:lang w:val="tr-TR"/>
        </w:rPr>
        <w:t>arak</w:t>
      </w:r>
      <w:r w:rsidRPr="00B07309">
        <w:rPr>
          <w:lang w:val="tr-TR"/>
        </w:rPr>
        <w:t xml:space="preserve"> AP frekansı azalır.</w:t>
      </w:r>
    </w:p>
    <w:p w14:paraId="3A299460" w14:textId="685C888D" w:rsidR="00B07309" w:rsidRDefault="00AF464F" w:rsidP="00B07309">
      <w:pPr>
        <w:rPr>
          <w:b/>
          <w:bCs/>
          <w:sz w:val="24"/>
          <w:szCs w:val="24"/>
          <w:lang w:val="tr-TR"/>
        </w:rPr>
      </w:pPr>
      <w:r w:rsidRPr="00AF464F">
        <w:rPr>
          <w:b/>
          <w:bCs/>
          <w:sz w:val="24"/>
          <w:szCs w:val="24"/>
          <w:lang w:val="tr-TR"/>
        </w:rPr>
        <w:t>TAT DUYU YOLLARI</w:t>
      </w:r>
    </w:p>
    <w:p w14:paraId="70D31F6D" w14:textId="77777777" w:rsidR="00AF464F" w:rsidRPr="00AF464F" w:rsidRDefault="00AF464F" w:rsidP="00AF464F">
      <w:pPr>
        <w:pStyle w:val="ListeParagraf"/>
        <w:numPr>
          <w:ilvl w:val="0"/>
          <w:numId w:val="23"/>
        </w:numPr>
        <w:spacing w:after="0"/>
        <w:rPr>
          <w:sz w:val="24"/>
          <w:szCs w:val="24"/>
        </w:rPr>
      </w:pPr>
      <w:r w:rsidRPr="00AF464F">
        <w:rPr>
          <w:sz w:val="24"/>
          <w:szCs w:val="24"/>
          <w:lang w:val="tr-TR"/>
        </w:rPr>
        <w:t>Tat reseptörleri</w:t>
      </w:r>
    </w:p>
    <w:p w14:paraId="0475A530" w14:textId="080729D0" w:rsidR="00AF464F" w:rsidRPr="00AF464F" w:rsidRDefault="00AF464F" w:rsidP="00E52122">
      <w:pPr>
        <w:pStyle w:val="ListeParagraf"/>
        <w:numPr>
          <w:ilvl w:val="0"/>
          <w:numId w:val="23"/>
        </w:numPr>
        <w:spacing w:after="0"/>
        <w:rPr>
          <w:sz w:val="24"/>
          <w:szCs w:val="24"/>
        </w:rPr>
      </w:pPr>
      <w:r w:rsidRPr="00AF464F">
        <w:rPr>
          <w:sz w:val="24"/>
          <w:szCs w:val="24"/>
          <w:lang w:val="tr-TR"/>
        </w:rPr>
        <w:t>Dilin ön 2/</w:t>
      </w:r>
      <w:proofErr w:type="gramStart"/>
      <w:r w:rsidRPr="00AF464F">
        <w:rPr>
          <w:sz w:val="24"/>
          <w:szCs w:val="24"/>
          <w:lang w:val="tr-TR"/>
        </w:rPr>
        <w:t>3ü :</w:t>
      </w:r>
      <w:proofErr w:type="gramEnd"/>
      <w:r w:rsidRPr="00AF464F">
        <w:rPr>
          <w:sz w:val="24"/>
          <w:szCs w:val="24"/>
          <w:lang w:val="tr-TR"/>
        </w:rPr>
        <w:t xml:space="preserve"> </w:t>
      </w:r>
      <w:r w:rsidRPr="00AF464F">
        <w:rPr>
          <w:i/>
          <w:iCs/>
          <w:sz w:val="24"/>
          <w:szCs w:val="24"/>
          <w:lang w:val="tr-TR"/>
        </w:rPr>
        <w:t xml:space="preserve">n. </w:t>
      </w:r>
      <w:proofErr w:type="spellStart"/>
      <w:r w:rsidRPr="00AF464F">
        <w:rPr>
          <w:i/>
          <w:iCs/>
          <w:sz w:val="24"/>
          <w:szCs w:val="24"/>
          <w:lang w:val="tr-TR"/>
        </w:rPr>
        <w:t>fasialis</w:t>
      </w:r>
      <w:proofErr w:type="spellEnd"/>
      <w:r w:rsidRPr="00AF464F">
        <w:rPr>
          <w:i/>
          <w:iCs/>
          <w:sz w:val="24"/>
          <w:szCs w:val="24"/>
          <w:lang w:val="tr-TR"/>
        </w:rPr>
        <w:t xml:space="preserve"> (CN 7) </w:t>
      </w:r>
      <w:r w:rsidRPr="00AF464F">
        <w:rPr>
          <w:sz w:val="24"/>
          <w:szCs w:val="24"/>
          <w:lang w:val="tr-TR"/>
        </w:rPr>
        <w:t xml:space="preserve">Dilin arka kısmı, ağız ve boğazın </w:t>
      </w:r>
      <w:proofErr w:type="spellStart"/>
      <w:r w:rsidRPr="00AF464F">
        <w:rPr>
          <w:sz w:val="24"/>
          <w:szCs w:val="24"/>
          <w:lang w:val="tr-TR"/>
        </w:rPr>
        <w:t>posteriyor</w:t>
      </w:r>
      <w:proofErr w:type="spellEnd"/>
      <w:r w:rsidRPr="00AF464F">
        <w:rPr>
          <w:sz w:val="24"/>
          <w:szCs w:val="24"/>
          <w:lang w:val="tr-TR"/>
        </w:rPr>
        <w:t xml:space="preserve"> bölgeleri: n. </w:t>
      </w:r>
      <w:proofErr w:type="spellStart"/>
      <w:r w:rsidRPr="00AF464F">
        <w:rPr>
          <w:i/>
          <w:iCs/>
          <w:sz w:val="24"/>
          <w:szCs w:val="24"/>
          <w:lang w:val="tr-TR"/>
        </w:rPr>
        <w:t>glossofaringealis</w:t>
      </w:r>
      <w:proofErr w:type="spellEnd"/>
      <w:r w:rsidRPr="00AF464F">
        <w:rPr>
          <w:i/>
          <w:iCs/>
          <w:sz w:val="24"/>
          <w:szCs w:val="24"/>
          <w:lang w:val="tr-TR"/>
        </w:rPr>
        <w:t xml:space="preserve"> (CN 9) </w:t>
      </w:r>
      <w:r w:rsidRPr="00AF464F">
        <w:rPr>
          <w:sz w:val="24"/>
          <w:szCs w:val="24"/>
          <w:lang w:val="tr-TR"/>
        </w:rPr>
        <w:t xml:space="preserve">Dilin tabanı, </w:t>
      </w:r>
      <w:proofErr w:type="spellStart"/>
      <w:r w:rsidRPr="00AF464F">
        <w:rPr>
          <w:sz w:val="24"/>
          <w:szCs w:val="24"/>
          <w:lang w:val="tr-TR"/>
        </w:rPr>
        <w:t>faringeal</w:t>
      </w:r>
      <w:proofErr w:type="spellEnd"/>
      <w:r w:rsidRPr="00AF464F">
        <w:rPr>
          <w:sz w:val="24"/>
          <w:szCs w:val="24"/>
          <w:lang w:val="tr-TR"/>
        </w:rPr>
        <w:t xml:space="preserve"> bölge: </w:t>
      </w:r>
      <w:proofErr w:type="spellStart"/>
      <w:r w:rsidRPr="00AF464F">
        <w:rPr>
          <w:sz w:val="24"/>
          <w:szCs w:val="24"/>
          <w:lang w:val="tr-TR"/>
        </w:rPr>
        <w:t>n.</w:t>
      </w:r>
      <w:r w:rsidRPr="00AF464F">
        <w:rPr>
          <w:i/>
          <w:iCs/>
          <w:sz w:val="24"/>
          <w:szCs w:val="24"/>
          <w:lang w:val="tr-TR"/>
        </w:rPr>
        <w:t>vagus</w:t>
      </w:r>
      <w:proofErr w:type="spellEnd"/>
      <w:r w:rsidRPr="00AF464F">
        <w:rPr>
          <w:i/>
          <w:iCs/>
          <w:sz w:val="24"/>
          <w:szCs w:val="24"/>
          <w:lang w:val="tr-TR"/>
        </w:rPr>
        <w:t xml:space="preserve"> (CN 10)</w:t>
      </w:r>
    </w:p>
    <w:p w14:paraId="58E4C109" w14:textId="67309BED" w:rsidR="00AF464F" w:rsidRPr="00AF464F" w:rsidRDefault="00AF464F" w:rsidP="000C2CC3">
      <w:pPr>
        <w:numPr>
          <w:ilvl w:val="0"/>
          <w:numId w:val="22"/>
        </w:numPr>
        <w:spacing w:after="0"/>
        <w:rPr>
          <w:sz w:val="24"/>
          <w:szCs w:val="24"/>
        </w:rPr>
      </w:pPr>
      <w:r w:rsidRPr="00AF464F">
        <w:rPr>
          <w:sz w:val="24"/>
          <w:szCs w:val="24"/>
          <w:lang w:val="tr-TR"/>
        </w:rPr>
        <w:t>Beyin sapı (</w:t>
      </w:r>
      <w:proofErr w:type="spellStart"/>
      <w:r w:rsidRPr="00AF464F">
        <w:rPr>
          <w:sz w:val="24"/>
          <w:szCs w:val="24"/>
          <w:lang w:val="tr-TR"/>
        </w:rPr>
        <w:t>Nuc</w:t>
      </w:r>
      <w:proofErr w:type="spellEnd"/>
      <w:r w:rsidRPr="00AF464F">
        <w:rPr>
          <w:sz w:val="24"/>
          <w:szCs w:val="24"/>
          <w:lang w:val="tr-TR"/>
        </w:rPr>
        <w:t xml:space="preserve">. </w:t>
      </w:r>
      <w:proofErr w:type="spellStart"/>
      <w:proofErr w:type="gramStart"/>
      <w:r w:rsidRPr="00AF464F">
        <w:rPr>
          <w:sz w:val="24"/>
          <w:szCs w:val="24"/>
          <w:lang w:val="tr-TR"/>
        </w:rPr>
        <w:t>traktus</w:t>
      </w:r>
      <w:proofErr w:type="spellEnd"/>
      <w:proofErr w:type="gramEnd"/>
      <w:r w:rsidRPr="00AF464F">
        <w:rPr>
          <w:sz w:val="24"/>
          <w:szCs w:val="24"/>
          <w:lang w:val="tr-TR"/>
        </w:rPr>
        <w:t xml:space="preserve"> </w:t>
      </w:r>
      <w:proofErr w:type="spellStart"/>
      <w:r w:rsidRPr="00AF464F">
        <w:rPr>
          <w:sz w:val="24"/>
          <w:szCs w:val="24"/>
          <w:lang w:val="tr-TR"/>
        </w:rPr>
        <w:t>solitarius</w:t>
      </w:r>
      <w:proofErr w:type="spellEnd"/>
      <w:r w:rsidRPr="00AF464F">
        <w:rPr>
          <w:sz w:val="24"/>
          <w:szCs w:val="24"/>
          <w:lang w:val="tr-TR"/>
        </w:rPr>
        <w:t>)</w:t>
      </w:r>
    </w:p>
    <w:p w14:paraId="3A091B25" w14:textId="3A862516" w:rsidR="00AF464F" w:rsidRPr="00AF464F" w:rsidRDefault="00AF464F" w:rsidP="00BF2EBE">
      <w:pPr>
        <w:numPr>
          <w:ilvl w:val="0"/>
          <w:numId w:val="22"/>
        </w:numPr>
        <w:spacing w:after="0"/>
        <w:rPr>
          <w:sz w:val="24"/>
          <w:szCs w:val="24"/>
        </w:rPr>
      </w:pPr>
      <w:proofErr w:type="spellStart"/>
      <w:r w:rsidRPr="00AF464F">
        <w:rPr>
          <w:sz w:val="24"/>
          <w:szCs w:val="24"/>
          <w:lang w:val="tr-TR"/>
        </w:rPr>
        <w:t>Talamus</w:t>
      </w:r>
      <w:proofErr w:type="spellEnd"/>
      <w:r w:rsidRPr="00AF464F">
        <w:rPr>
          <w:i/>
          <w:iCs/>
          <w:sz w:val="24"/>
          <w:szCs w:val="24"/>
          <w:lang w:val="tr-TR"/>
        </w:rPr>
        <w:t xml:space="preserve"> </w:t>
      </w:r>
      <w:r w:rsidRPr="00AF464F">
        <w:rPr>
          <w:sz w:val="24"/>
          <w:szCs w:val="24"/>
          <w:lang w:val="tr-TR"/>
        </w:rPr>
        <w:t>(</w:t>
      </w:r>
      <w:proofErr w:type="spellStart"/>
      <w:r w:rsidRPr="00AF464F">
        <w:rPr>
          <w:sz w:val="24"/>
          <w:szCs w:val="24"/>
          <w:lang w:val="tr-TR"/>
        </w:rPr>
        <w:t>nuc</w:t>
      </w:r>
      <w:proofErr w:type="spellEnd"/>
      <w:r w:rsidRPr="00AF464F">
        <w:rPr>
          <w:sz w:val="24"/>
          <w:szCs w:val="24"/>
          <w:lang w:val="tr-TR"/>
        </w:rPr>
        <w:t xml:space="preserve">. </w:t>
      </w:r>
      <w:proofErr w:type="spellStart"/>
      <w:proofErr w:type="gramStart"/>
      <w:r w:rsidRPr="00AF464F">
        <w:rPr>
          <w:sz w:val="24"/>
          <w:szCs w:val="24"/>
          <w:lang w:val="tr-TR"/>
        </w:rPr>
        <w:t>ventralis</w:t>
      </w:r>
      <w:proofErr w:type="spellEnd"/>
      <w:proofErr w:type="gramEnd"/>
      <w:r w:rsidRPr="00AF464F">
        <w:rPr>
          <w:sz w:val="24"/>
          <w:szCs w:val="24"/>
          <w:lang w:val="tr-TR"/>
        </w:rPr>
        <w:t xml:space="preserve"> </w:t>
      </w:r>
      <w:proofErr w:type="spellStart"/>
      <w:r w:rsidRPr="00AF464F">
        <w:rPr>
          <w:sz w:val="24"/>
          <w:szCs w:val="24"/>
          <w:lang w:val="tr-TR"/>
        </w:rPr>
        <w:t>posteromedialis</w:t>
      </w:r>
      <w:proofErr w:type="spellEnd"/>
      <w:r w:rsidRPr="00AF464F">
        <w:rPr>
          <w:sz w:val="24"/>
          <w:szCs w:val="24"/>
          <w:lang w:val="tr-TR"/>
        </w:rPr>
        <w:t>)</w:t>
      </w:r>
    </w:p>
    <w:p w14:paraId="17CE82E1" w14:textId="2E092A57" w:rsidR="00AF464F" w:rsidRPr="00AF464F" w:rsidRDefault="00AF464F" w:rsidP="00AF464F">
      <w:pPr>
        <w:numPr>
          <w:ilvl w:val="0"/>
          <w:numId w:val="22"/>
        </w:numPr>
        <w:spacing w:after="0"/>
        <w:rPr>
          <w:sz w:val="24"/>
          <w:szCs w:val="24"/>
        </w:rPr>
      </w:pPr>
      <w:proofErr w:type="spellStart"/>
      <w:r w:rsidRPr="00AF464F">
        <w:rPr>
          <w:i/>
          <w:iCs/>
          <w:sz w:val="24"/>
          <w:szCs w:val="24"/>
          <w:lang w:val="tr-TR"/>
        </w:rPr>
        <w:t>Pariyetal</w:t>
      </w:r>
      <w:proofErr w:type="spellEnd"/>
      <w:r w:rsidRPr="00AF464F">
        <w:rPr>
          <w:i/>
          <w:iCs/>
          <w:sz w:val="24"/>
          <w:szCs w:val="24"/>
          <w:lang w:val="tr-TR"/>
        </w:rPr>
        <w:t xml:space="preserve"> korteks </w:t>
      </w:r>
      <w:proofErr w:type="spellStart"/>
      <w:r w:rsidRPr="00AF464F">
        <w:rPr>
          <w:i/>
          <w:iCs/>
          <w:sz w:val="24"/>
          <w:szCs w:val="24"/>
          <w:lang w:val="tr-TR"/>
        </w:rPr>
        <w:t>postsentral</w:t>
      </w:r>
      <w:proofErr w:type="spellEnd"/>
      <w:r w:rsidRPr="00AF464F">
        <w:rPr>
          <w:i/>
          <w:iCs/>
          <w:sz w:val="24"/>
          <w:szCs w:val="24"/>
          <w:lang w:val="tr-TR"/>
        </w:rPr>
        <w:t xml:space="preserve"> </w:t>
      </w:r>
      <w:proofErr w:type="spellStart"/>
      <w:r w:rsidRPr="00AF464F">
        <w:rPr>
          <w:i/>
          <w:iCs/>
          <w:sz w:val="24"/>
          <w:szCs w:val="24"/>
          <w:lang w:val="tr-TR"/>
        </w:rPr>
        <w:t>girus</w:t>
      </w:r>
      <w:proofErr w:type="spellEnd"/>
      <w:r>
        <w:rPr>
          <w:sz w:val="24"/>
          <w:szCs w:val="24"/>
        </w:rPr>
        <w:t xml:space="preserve"> </w:t>
      </w:r>
      <w:r w:rsidRPr="00AF464F">
        <w:rPr>
          <w:i/>
          <w:iCs/>
          <w:sz w:val="24"/>
          <w:szCs w:val="24"/>
          <w:lang w:val="tr-TR"/>
        </w:rPr>
        <w:t>(</w:t>
      </w:r>
      <w:proofErr w:type="spellStart"/>
      <w:r w:rsidRPr="00AF464F">
        <w:rPr>
          <w:i/>
          <w:iCs/>
          <w:sz w:val="24"/>
          <w:szCs w:val="24"/>
          <w:lang w:val="tr-TR"/>
        </w:rPr>
        <w:t>SI’e</w:t>
      </w:r>
      <w:proofErr w:type="spellEnd"/>
      <w:r w:rsidRPr="00AF464F">
        <w:rPr>
          <w:i/>
          <w:iCs/>
          <w:sz w:val="24"/>
          <w:szCs w:val="24"/>
          <w:lang w:val="tr-TR"/>
        </w:rPr>
        <w:t xml:space="preserve"> komşu)</w:t>
      </w:r>
    </w:p>
    <w:p w14:paraId="40EF77AB" w14:textId="77777777" w:rsidR="00AF464F" w:rsidRPr="00B07309" w:rsidRDefault="00AF464F" w:rsidP="00AF464F">
      <w:pPr>
        <w:spacing w:after="0"/>
        <w:rPr>
          <w:sz w:val="24"/>
          <w:szCs w:val="24"/>
        </w:rPr>
      </w:pPr>
    </w:p>
    <w:p w14:paraId="682E06A2" w14:textId="77777777" w:rsidR="00B07309" w:rsidRPr="00B07309" w:rsidRDefault="00B07309" w:rsidP="00AF464F">
      <w:proofErr w:type="spellStart"/>
      <w:r w:rsidRPr="00B07309">
        <w:rPr>
          <w:lang w:val="tr-TR"/>
        </w:rPr>
        <w:t>Traktus</w:t>
      </w:r>
      <w:proofErr w:type="spellEnd"/>
      <w:r w:rsidRPr="00B07309">
        <w:rPr>
          <w:lang w:val="tr-TR"/>
        </w:rPr>
        <w:t xml:space="preserve"> </w:t>
      </w:r>
      <w:proofErr w:type="spellStart"/>
      <w:r w:rsidRPr="00B07309">
        <w:rPr>
          <w:lang w:val="tr-TR"/>
        </w:rPr>
        <w:t>solitaryus</w:t>
      </w:r>
      <w:proofErr w:type="spellEnd"/>
      <w:r w:rsidRPr="00B07309">
        <w:rPr>
          <w:lang w:val="tr-TR"/>
        </w:rPr>
        <w:t xml:space="preserve"> çekirdeklerine gelen tat sinyali, merkezi beyin sapında olan </w:t>
      </w:r>
      <w:r w:rsidRPr="00B07309">
        <w:rPr>
          <w:b/>
          <w:bCs/>
          <w:lang w:val="tr-TR"/>
        </w:rPr>
        <w:t>tükürük salgısı</w:t>
      </w:r>
      <w:r w:rsidRPr="00B07309">
        <w:rPr>
          <w:lang w:val="tr-TR"/>
        </w:rPr>
        <w:t xml:space="preserve">yla ilgili otonom reflekslere de </w:t>
      </w:r>
      <w:proofErr w:type="spellStart"/>
      <w:r w:rsidRPr="00B07309">
        <w:rPr>
          <w:lang w:val="tr-TR"/>
        </w:rPr>
        <w:t>afferentler</w:t>
      </w:r>
      <w:proofErr w:type="spellEnd"/>
      <w:r w:rsidRPr="00B07309">
        <w:rPr>
          <w:lang w:val="tr-TR"/>
        </w:rPr>
        <w:t xml:space="preserve"> verir. </w:t>
      </w:r>
    </w:p>
    <w:p w14:paraId="48C153EF" w14:textId="77777777" w:rsidR="00B07309" w:rsidRPr="00B07309" w:rsidRDefault="00B07309" w:rsidP="000352BF">
      <w:pPr>
        <w:numPr>
          <w:ilvl w:val="0"/>
          <w:numId w:val="11"/>
        </w:numPr>
      </w:pPr>
      <w:proofErr w:type="spellStart"/>
      <w:r w:rsidRPr="00B07309">
        <w:rPr>
          <w:lang w:val="tr-TR"/>
        </w:rPr>
        <w:t>Submandibüler</w:t>
      </w:r>
      <w:proofErr w:type="spellEnd"/>
      <w:r w:rsidRPr="00B07309">
        <w:rPr>
          <w:lang w:val="tr-TR"/>
        </w:rPr>
        <w:t xml:space="preserve"> bez (CN 7, sup. </w:t>
      </w:r>
      <w:proofErr w:type="spellStart"/>
      <w:r w:rsidRPr="00B07309">
        <w:rPr>
          <w:i/>
          <w:iCs/>
          <w:lang w:val="tr-TR"/>
        </w:rPr>
        <w:t>Salivator</w:t>
      </w:r>
      <w:proofErr w:type="spellEnd"/>
      <w:r w:rsidRPr="00B07309">
        <w:rPr>
          <w:i/>
          <w:iCs/>
          <w:lang w:val="tr-TR"/>
        </w:rPr>
        <w:t xml:space="preserve"> çekirdek</w:t>
      </w:r>
      <w:r w:rsidRPr="00B07309">
        <w:rPr>
          <w:lang w:val="tr-TR"/>
        </w:rPr>
        <w:t xml:space="preserve">), </w:t>
      </w:r>
    </w:p>
    <w:p w14:paraId="3BBDE4EC" w14:textId="77777777" w:rsidR="00B07309" w:rsidRPr="00B07309" w:rsidRDefault="00B07309" w:rsidP="000352BF">
      <w:pPr>
        <w:numPr>
          <w:ilvl w:val="0"/>
          <w:numId w:val="11"/>
        </w:numPr>
      </w:pPr>
      <w:proofErr w:type="spellStart"/>
      <w:r w:rsidRPr="00B07309">
        <w:rPr>
          <w:lang w:val="tr-TR"/>
        </w:rPr>
        <w:t>Sublingual</w:t>
      </w:r>
      <w:proofErr w:type="spellEnd"/>
      <w:r w:rsidRPr="00B07309">
        <w:rPr>
          <w:lang w:val="tr-TR"/>
        </w:rPr>
        <w:t xml:space="preserve"> bez (CN 7, sup. </w:t>
      </w:r>
      <w:proofErr w:type="spellStart"/>
      <w:r w:rsidRPr="00B07309">
        <w:rPr>
          <w:i/>
          <w:iCs/>
          <w:lang w:val="tr-TR"/>
        </w:rPr>
        <w:t>Salivator</w:t>
      </w:r>
      <w:proofErr w:type="spellEnd"/>
      <w:r w:rsidRPr="00B07309">
        <w:rPr>
          <w:i/>
          <w:iCs/>
          <w:lang w:val="tr-TR"/>
        </w:rPr>
        <w:t xml:space="preserve"> çekirdek</w:t>
      </w:r>
      <w:r w:rsidRPr="00B07309">
        <w:rPr>
          <w:lang w:val="tr-TR"/>
        </w:rPr>
        <w:t xml:space="preserve">), </w:t>
      </w:r>
    </w:p>
    <w:p w14:paraId="7F03F730" w14:textId="77777777" w:rsidR="00B07309" w:rsidRPr="00B07309" w:rsidRDefault="00B07309" w:rsidP="000352BF">
      <w:pPr>
        <w:numPr>
          <w:ilvl w:val="0"/>
          <w:numId w:val="11"/>
        </w:numPr>
      </w:pPr>
      <w:proofErr w:type="spellStart"/>
      <w:r w:rsidRPr="00B07309">
        <w:rPr>
          <w:lang w:val="tr-TR"/>
        </w:rPr>
        <w:t>Parotis</w:t>
      </w:r>
      <w:proofErr w:type="spellEnd"/>
      <w:r w:rsidRPr="00B07309">
        <w:rPr>
          <w:lang w:val="tr-TR"/>
        </w:rPr>
        <w:t xml:space="preserve"> bezi (CN 9, </w:t>
      </w:r>
      <w:proofErr w:type="spellStart"/>
      <w:r w:rsidRPr="00B07309">
        <w:rPr>
          <w:lang w:val="tr-TR"/>
        </w:rPr>
        <w:t>inf</w:t>
      </w:r>
      <w:proofErr w:type="spellEnd"/>
      <w:r w:rsidRPr="00B07309">
        <w:rPr>
          <w:lang w:val="tr-TR"/>
        </w:rPr>
        <w:t xml:space="preserve">. </w:t>
      </w:r>
      <w:proofErr w:type="spellStart"/>
      <w:r w:rsidRPr="00B07309">
        <w:rPr>
          <w:i/>
          <w:iCs/>
          <w:lang w:val="tr-TR"/>
        </w:rPr>
        <w:t>Salivator</w:t>
      </w:r>
      <w:proofErr w:type="spellEnd"/>
      <w:r w:rsidRPr="00B07309">
        <w:rPr>
          <w:i/>
          <w:iCs/>
          <w:lang w:val="tr-TR"/>
        </w:rPr>
        <w:t xml:space="preserve"> çekirdek</w:t>
      </w:r>
      <w:r w:rsidRPr="00B07309">
        <w:rPr>
          <w:lang w:val="tr-TR"/>
        </w:rPr>
        <w:t>)</w:t>
      </w:r>
    </w:p>
    <w:p w14:paraId="562EFB40" w14:textId="77777777" w:rsidR="00B07309" w:rsidRPr="00B07309" w:rsidRDefault="00B07309" w:rsidP="00B07309">
      <w:proofErr w:type="spellStart"/>
      <w:r w:rsidRPr="00B07309">
        <w:rPr>
          <w:b/>
          <w:bCs/>
        </w:rPr>
        <w:t>Kaynaklar</w:t>
      </w:r>
      <w:proofErr w:type="spellEnd"/>
      <w:r w:rsidRPr="00B07309">
        <w:rPr>
          <w:b/>
          <w:bCs/>
        </w:rPr>
        <w:t>:</w:t>
      </w:r>
      <w:r w:rsidRPr="00B07309">
        <w:t xml:space="preserve"> </w:t>
      </w:r>
    </w:p>
    <w:p w14:paraId="6369A82E" w14:textId="77777777" w:rsidR="00B07309" w:rsidRPr="00B07309" w:rsidRDefault="00B07309" w:rsidP="00B07309">
      <w:r w:rsidRPr="00B07309">
        <w:t xml:space="preserve">1- </w:t>
      </w:r>
      <w:proofErr w:type="spellStart"/>
      <w:r w:rsidRPr="00B07309">
        <w:rPr>
          <w:lang w:val="tr-TR"/>
        </w:rPr>
        <w:t>Guyton</w:t>
      </w:r>
      <w:proofErr w:type="spellEnd"/>
      <w:r w:rsidRPr="00B07309">
        <w:rPr>
          <w:lang w:val="tr-TR"/>
        </w:rPr>
        <w:t xml:space="preserve"> &amp; </w:t>
      </w:r>
      <w:proofErr w:type="spellStart"/>
      <w:r w:rsidRPr="00B07309">
        <w:rPr>
          <w:lang w:val="tr-TR"/>
        </w:rPr>
        <w:t>Hall</w:t>
      </w:r>
      <w:proofErr w:type="spellEnd"/>
      <w:r w:rsidRPr="00B07309">
        <w:rPr>
          <w:lang w:val="tr-TR"/>
        </w:rPr>
        <w:t xml:space="preserve"> Fizyoloji. 12. Baskı, Nobel Tıp Kitabevi. </w:t>
      </w:r>
    </w:p>
    <w:p w14:paraId="6765D60F" w14:textId="77777777" w:rsidR="00B07309" w:rsidRPr="00B07309" w:rsidRDefault="00B07309" w:rsidP="00B07309">
      <w:r w:rsidRPr="00B07309">
        <w:rPr>
          <w:lang w:val="tr-TR"/>
        </w:rPr>
        <w:t xml:space="preserve">2- </w:t>
      </w:r>
      <w:proofErr w:type="spellStart"/>
      <w:r w:rsidRPr="00B07309">
        <w:t>Ganong’s</w:t>
      </w:r>
      <w:proofErr w:type="spellEnd"/>
      <w:r w:rsidRPr="00B07309">
        <w:t xml:space="preserve"> Review of Medical Physiology</w:t>
      </w:r>
      <w:r w:rsidRPr="00B07309">
        <w:rPr>
          <w:lang w:val="tr-TR"/>
        </w:rPr>
        <w:t xml:space="preserve">, 27. baskı, </w:t>
      </w:r>
      <w:r w:rsidRPr="00B07309">
        <w:t>L</w:t>
      </w:r>
      <w:proofErr w:type="spellStart"/>
      <w:r w:rsidRPr="00B07309">
        <w:rPr>
          <w:lang w:val="tr-TR"/>
        </w:rPr>
        <w:t>ange</w:t>
      </w:r>
      <w:proofErr w:type="spellEnd"/>
    </w:p>
    <w:p w14:paraId="48D1E620" w14:textId="77777777" w:rsidR="00B07309" w:rsidRPr="00B07309" w:rsidRDefault="00B07309" w:rsidP="00B07309">
      <w:r w:rsidRPr="00B07309">
        <w:rPr>
          <w:lang w:val="tr-TR"/>
        </w:rPr>
        <w:t xml:space="preserve">3- </w:t>
      </w:r>
      <w:proofErr w:type="spellStart"/>
      <w:r w:rsidRPr="00B07309">
        <w:rPr>
          <w:lang w:val="tr-TR"/>
        </w:rPr>
        <w:t>Vander</w:t>
      </w:r>
      <w:proofErr w:type="spellEnd"/>
      <w:r w:rsidRPr="00B07309">
        <w:rPr>
          <w:lang w:val="tr-TR"/>
        </w:rPr>
        <w:t xml:space="preserve"> İnsan Fizyolojisi, 13. baskı, Güneş Tıp Kitabevi</w:t>
      </w:r>
    </w:p>
    <w:p w14:paraId="72C07064" w14:textId="77777777" w:rsidR="00972E39" w:rsidRDefault="00972E39"/>
    <w:sectPr w:rsidR="00972E39" w:rsidSect="00F90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02"/>
    <w:multiLevelType w:val="hybridMultilevel"/>
    <w:tmpl w:val="ED2C4D7A"/>
    <w:lvl w:ilvl="0" w:tplc="CA220F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47A30">
      <w:start w:val="3076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83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26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6A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8EF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04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48F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88C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3C8D"/>
    <w:multiLevelType w:val="hybridMultilevel"/>
    <w:tmpl w:val="36AAA34A"/>
    <w:lvl w:ilvl="0" w:tplc="DEE0E5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6C0B16">
      <w:start w:val="3076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A9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AA7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E94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01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63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657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0A5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F87"/>
    <w:multiLevelType w:val="hybridMultilevel"/>
    <w:tmpl w:val="BCE04F42"/>
    <w:lvl w:ilvl="0" w:tplc="0C789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34B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EA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4F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304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BAA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226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E0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CED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34A90"/>
    <w:multiLevelType w:val="hybridMultilevel"/>
    <w:tmpl w:val="8A266896"/>
    <w:lvl w:ilvl="0" w:tplc="A912A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CF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24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4C4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58B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61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8E9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5A5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A9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687D65"/>
    <w:multiLevelType w:val="hybridMultilevel"/>
    <w:tmpl w:val="E4E6E494"/>
    <w:lvl w:ilvl="0" w:tplc="8DFC7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A1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66B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6E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66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E1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A8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D47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4B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DE0F35"/>
    <w:multiLevelType w:val="hybridMultilevel"/>
    <w:tmpl w:val="117E5F12"/>
    <w:lvl w:ilvl="0" w:tplc="8DFC7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409CA"/>
    <w:multiLevelType w:val="hybridMultilevel"/>
    <w:tmpl w:val="7DB2A782"/>
    <w:lvl w:ilvl="0" w:tplc="D6F4D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60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467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45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46C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E9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A80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7CD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2610B6"/>
    <w:multiLevelType w:val="hybridMultilevel"/>
    <w:tmpl w:val="6C6A95D2"/>
    <w:lvl w:ilvl="0" w:tplc="24B0F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2E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85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AA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CE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1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A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64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AB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D40EE6"/>
    <w:multiLevelType w:val="hybridMultilevel"/>
    <w:tmpl w:val="A994222C"/>
    <w:lvl w:ilvl="0" w:tplc="5142C9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0654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62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C3E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92A8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8C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E0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BC2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847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366"/>
    <w:multiLevelType w:val="hybridMultilevel"/>
    <w:tmpl w:val="51020DCA"/>
    <w:lvl w:ilvl="0" w:tplc="758AC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14C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EC7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AA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CC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AB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6F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DA5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067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39546D"/>
    <w:multiLevelType w:val="hybridMultilevel"/>
    <w:tmpl w:val="3B466004"/>
    <w:lvl w:ilvl="0" w:tplc="FB2E9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B43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6C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4E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AD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23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426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686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5CD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A80F56"/>
    <w:multiLevelType w:val="hybridMultilevel"/>
    <w:tmpl w:val="3146A3E4"/>
    <w:lvl w:ilvl="0" w:tplc="F55439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D3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6E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6B2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C57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06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D8DE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E48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E2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9460B"/>
    <w:multiLevelType w:val="hybridMultilevel"/>
    <w:tmpl w:val="D0BE8738"/>
    <w:lvl w:ilvl="0" w:tplc="DFBA7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4CB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92F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E19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6C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27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E8F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84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8A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C481D"/>
    <w:multiLevelType w:val="hybridMultilevel"/>
    <w:tmpl w:val="98E40C12"/>
    <w:lvl w:ilvl="0" w:tplc="932228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CF810">
      <w:start w:val="3076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F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409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4CE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588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4D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FC71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4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5515"/>
    <w:multiLevelType w:val="hybridMultilevel"/>
    <w:tmpl w:val="B3C63F28"/>
    <w:lvl w:ilvl="0" w:tplc="3A729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8C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A1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32F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0A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C8D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69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A5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4A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2E17AE6"/>
    <w:multiLevelType w:val="hybridMultilevel"/>
    <w:tmpl w:val="50D4346A"/>
    <w:lvl w:ilvl="0" w:tplc="403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0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446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944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AE4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667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29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C1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3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B8456E"/>
    <w:multiLevelType w:val="hybridMultilevel"/>
    <w:tmpl w:val="A6D6F7C8"/>
    <w:lvl w:ilvl="0" w:tplc="55227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1A8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DA3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AB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0D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8EB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06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302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8AB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E7E770D"/>
    <w:multiLevelType w:val="hybridMultilevel"/>
    <w:tmpl w:val="064619A4"/>
    <w:lvl w:ilvl="0" w:tplc="2BC483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4885A">
      <w:start w:val="3076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D2D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6FB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7E6C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69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A7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769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D0EC1"/>
    <w:multiLevelType w:val="hybridMultilevel"/>
    <w:tmpl w:val="79E6F0B2"/>
    <w:lvl w:ilvl="0" w:tplc="93E890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1EC8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AA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211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9057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E9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0D6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6FE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00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F6C2D"/>
    <w:multiLevelType w:val="hybridMultilevel"/>
    <w:tmpl w:val="777AF1EC"/>
    <w:lvl w:ilvl="0" w:tplc="69905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184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1A6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84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EED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E4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4B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646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0A5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0A68A2"/>
    <w:multiLevelType w:val="hybridMultilevel"/>
    <w:tmpl w:val="9D182B10"/>
    <w:lvl w:ilvl="0" w:tplc="4896F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AAF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064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BEF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023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02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8C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7C0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A09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301EF8"/>
    <w:multiLevelType w:val="hybridMultilevel"/>
    <w:tmpl w:val="724C4C84"/>
    <w:lvl w:ilvl="0" w:tplc="FC62E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C06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DC3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ECE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81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CD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AA4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043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E2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600BE"/>
    <w:multiLevelType w:val="hybridMultilevel"/>
    <w:tmpl w:val="2C0A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2"/>
  </w:num>
  <w:num w:numId="5">
    <w:abstractNumId w:val="17"/>
  </w:num>
  <w:num w:numId="6">
    <w:abstractNumId w:val="0"/>
  </w:num>
  <w:num w:numId="7">
    <w:abstractNumId w:val="15"/>
  </w:num>
  <w:num w:numId="8">
    <w:abstractNumId w:val="21"/>
  </w:num>
  <w:num w:numId="9">
    <w:abstractNumId w:val="8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"/>
  </w:num>
  <w:num w:numId="15">
    <w:abstractNumId w:val="19"/>
  </w:num>
  <w:num w:numId="16">
    <w:abstractNumId w:val="3"/>
  </w:num>
  <w:num w:numId="17">
    <w:abstractNumId w:val="16"/>
  </w:num>
  <w:num w:numId="18">
    <w:abstractNumId w:val="14"/>
  </w:num>
  <w:num w:numId="19">
    <w:abstractNumId w:val="6"/>
  </w:num>
  <w:num w:numId="20">
    <w:abstractNumId w:val="20"/>
  </w:num>
  <w:num w:numId="21">
    <w:abstractNumId w:val="9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0N7OwtDQ1sjAxsTRT0lEKTi0uzszPAykwrAUAPV71vCwAAAA="/>
  </w:docVars>
  <w:rsids>
    <w:rsidRoot w:val="00B07309"/>
    <w:rsid w:val="000352BF"/>
    <w:rsid w:val="003118BC"/>
    <w:rsid w:val="00972E39"/>
    <w:rsid w:val="00AF0A52"/>
    <w:rsid w:val="00AF464F"/>
    <w:rsid w:val="00B07309"/>
    <w:rsid w:val="00F9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311"/>
  <w15:chartTrackingRefBased/>
  <w15:docId w15:val="{6B69A944-4985-417D-A1E4-A48B9EA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73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0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9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8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0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22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FB03ADC1C7924696817C9FB7BF347C" ma:contentTypeVersion="14" ma:contentTypeDescription="Yeni belge oluşturun." ma:contentTypeScope="" ma:versionID="4809a0af223c0be9ace09c97fe7073b6">
  <xsd:schema xmlns:xsd="http://www.w3.org/2001/XMLSchema" xmlns:xs="http://www.w3.org/2001/XMLSchema" xmlns:p="http://schemas.microsoft.com/office/2006/metadata/properties" xmlns:ns3="4624edf7-f19b-4dfa-9d52-1790b7f0323c" xmlns:ns4="bd087594-d69e-4a73-a103-2c3fcc98d8fd" targetNamespace="http://schemas.microsoft.com/office/2006/metadata/properties" ma:root="true" ma:fieldsID="0ae92e61dda77fa29c32f464cbe182cb" ns3:_="" ns4:_="">
    <xsd:import namespace="4624edf7-f19b-4dfa-9d52-1790b7f0323c"/>
    <xsd:import namespace="bd087594-d69e-4a73-a103-2c3fcc98d8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edf7-f19b-4dfa-9d52-1790b7f03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7594-d69e-4a73-a103-2c3fcc98d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C33CB-5BF3-4919-B1A0-FF7F55EF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4edf7-f19b-4dfa-9d52-1790b7f0323c"/>
    <ds:schemaRef ds:uri="bd087594-d69e-4a73-a103-2c3fcc98d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30AEB-354F-4788-BEBD-19D0E3A30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B8E17-2247-4F71-BAFF-76BF14CAEA5E}">
  <ds:schemaRefs>
    <ds:schemaRef ds:uri="4624edf7-f19b-4dfa-9d52-1790b7f0323c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087594-d69e-4a73-a103-2c3fcc98d8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Artuvan</dc:creator>
  <cp:keywords/>
  <dc:description/>
  <cp:lastModifiedBy>Hazal Artuvan</cp:lastModifiedBy>
  <cp:revision>1</cp:revision>
  <dcterms:created xsi:type="dcterms:W3CDTF">2021-11-12T07:48:00Z</dcterms:created>
  <dcterms:modified xsi:type="dcterms:W3CDTF">2021-11-12T08:19:00Z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0x01010089FB03ADC1C7924696817C9FB7BF347C</vt:lpwstr>
  </property>
</Properties>
</file>