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4420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38BF49C" w14:textId="6317CBF8" w:rsidR="00BC32DD" w:rsidRPr="00DE0493" w:rsidRDefault="00BC32DD" w:rsidP="00DE0493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B33A53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77551C3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A3D38D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278A6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62F4410A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4F4A95BB" w14:textId="2F861D98" w:rsidR="00DE0493" w:rsidRPr="00DE0493" w:rsidRDefault="00A10F40" w:rsidP="00DE0493">
            <w:pPr>
              <w:pStyle w:val="DersBasliklar"/>
              <w:jc w:val="left"/>
              <w:rPr>
                <w:b w:val="0"/>
                <w:i w:val="0"/>
                <w:iCs/>
                <w:szCs w:val="16"/>
              </w:rPr>
            </w:pPr>
            <w:r>
              <w:rPr>
                <w:b w:val="0"/>
                <w:i w:val="0"/>
                <w:iCs/>
                <w:szCs w:val="16"/>
              </w:rPr>
              <w:t>ZST31</w:t>
            </w:r>
            <w:r w:rsidR="00DF109A">
              <w:rPr>
                <w:b w:val="0"/>
                <w:i w:val="0"/>
                <w:iCs/>
                <w:szCs w:val="16"/>
              </w:rPr>
              <w:t>3 Süt Endüstrisinde İşlem Mühendisliği</w:t>
            </w:r>
          </w:p>
          <w:p w14:paraId="4F70175D" w14:textId="77777777" w:rsidR="00BC32DD" w:rsidRPr="00DE0493" w:rsidRDefault="00BC32DD" w:rsidP="00DE0493">
            <w:pPr>
              <w:pStyle w:val="DersBasliklar"/>
              <w:jc w:val="left"/>
              <w:rPr>
                <w:b w:val="0"/>
                <w:i w:val="0"/>
                <w:iCs/>
                <w:szCs w:val="16"/>
              </w:rPr>
            </w:pPr>
          </w:p>
        </w:tc>
      </w:tr>
      <w:tr w:rsidR="00BC32DD" w:rsidRPr="001A2552" w14:paraId="079EBAF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BAFCE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55841CFA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48588979" w14:textId="19D4D1A6" w:rsidR="00BC32DD" w:rsidRPr="001A2552" w:rsidRDefault="00DE04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Birce TABAN</w:t>
            </w:r>
          </w:p>
        </w:tc>
      </w:tr>
      <w:tr w:rsidR="00BC32DD" w:rsidRPr="001A2552" w14:paraId="53030A5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F76EDDE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4090459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79C9EFD7" w14:textId="1031B0D3" w:rsidR="00BC32DD" w:rsidRPr="001A2552" w:rsidRDefault="00DE04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492B03C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B04934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23F52011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0DDBED4B" w14:textId="35604CDC" w:rsidR="00BC32DD" w:rsidRPr="001A2552" w:rsidRDefault="00DF10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0D5E3796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3DBA1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651916C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0E8B3433" w14:textId="73BD5A58" w:rsidR="00BC32DD" w:rsidRPr="001A2552" w:rsidRDefault="00DE04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05FBCF7D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872BAA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46A2FF1C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7621B3CE" w14:textId="235E6C41" w:rsidR="00BC32DD" w:rsidRPr="00437F82" w:rsidRDefault="003A4D08" w:rsidP="00437F82">
            <w:pPr>
              <w:pStyle w:val="DersBasliklar"/>
              <w:jc w:val="left"/>
            </w:pPr>
            <w:r w:rsidRPr="003A4D08">
              <w:rPr>
                <w:b w:val="0"/>
                <w:i w:val="0"/>
                <w:iCs/>
                <w:szCs w:val="16"/>
              </w:rPr>
              <w:t xml:space="preserve">Süt </w:t>
            </w:r>
            <w:r w:rsidR="005E0EFC" w:rsidRPr="005E0EFC">
              <w:rPr>
                <w:b w:val="0"/>
                <w:i w:val="0"/>
                <w:iCs/>
                <w:szCs w:val="16"/>
              </w:rPr>
              <w:t>endüstrisinin mühendislik yönünü anlamada</w:t>
            </w:r>
            <w:r w:rsidR="005E0EFC" w:rsidRPr="003A4D08">
              <w:rPr>
                <w:b w:val="0"/>
                <w:i w:val="0"/>
                <w:iCs/>
                <w:szCs w:val="16"/>
              </w:rPr>
              <w:t xml:space="preserve"> </w:t>
            </w:r>
            <w:r w:rsidRPr="003A4D08">
              <w:rPr>
                <w:b w:val="0"/>
                <w:i w:val="0"/>
                <w:iCs/>
                <w:szCs w:val="16"/>
              </w:rPr>
              <w:t>kullanılan prosesler</w:t>
            </w:r>
            <w:r w:rsidR="00735F3E">
              <w:rPr>
                <w:b w:val="0"/>
                <w:i w:val="0"/>
                <w:iCs/>
                <w:szCs w:val="16"/>
              </w:rPr>
              <w:t>e ait temel kavramlar</w:t>
            </w:r>
            <w:r w:rsidR="005E0EFC">
              <w:rPr>
                <w:b w:val="0"/>
                <w:i w:val="0"/>
                <w:iCs/>
                <w:szCs w:val="16"/>
              </w:rPr>
              <w:t>, boyutsal analiz</w:t>
            </w:r>
            <w:r w:rsidR="00735F3E">
              <w:rPr>
                <w:b w:val="0"/>
                <w:i w:val="0"/>
                <w:iCs/>
                <w:szCs w:val="16"/>
              </w:rPr>
              <w:t xml:space="preserve"> ve mühendislik birimleri</w:t>
            </w:r>
            <w:r>
              <w:rPr>
                <w:b w:val="0"/>
                <w:i w:val="0"/>
                <w:iCs/>
                <w:szCs w:val="16"/>
              </w:rPr>
              <w:t xml:space="preserve">, </w:t>
            </w:r>
            <w:r w:rsidRPr="003A4D08">
              <w:rPr>
                <w:b w:val="0"/>
                <w:i w:val="0"/>
                <w:iCs/>
                <w:szCs w:val="16"/>
              </w:rPr>
              <w:t xml:space="preserve">sistem seçimi </w:t>
            </w:r>
            <w:r w:rsidR="00735F3E" w:rsidRPr="003A4D08">
              <w:rPr>
                <w:b w:val="0"/>
                <w:i w:val="0"/>
                <w:iCs/>
                <w:szCs w:val="16"/>
              </w:rPr>
              <w:t xml:space="preserve">(açık ve kapalı sistem) </w:t>
            </w:r>
            <w:r w:rsidR="00735F3E">
              <w:rPr>
                <w:b w:val="0"/>
                <w:i w:val="0"/>
                <w:iCs/>
                <w:szCs w:val="16"/>
              </w:rPr>
              <w:t xml:space="preserve">ve bir sistemin hali, </w:t>
            </w:r>
            <w:r w:rsidRPr="003A4D08">
              <w:rPr>
                <w:b w:val="0"/>
                <w:i w:val="0"/>
                <w:iCs/>
                <w:szCs w:val="16"/>
              </w:rPr>
              <w:t>materyal denkliği</w:t>
            </w:r>
            <w:r w:rsidR="00443C58">
              <w:rPr>
                <w:b w:val="0"/>
                <w:i w:val="0"/>
                <w:iCs/>
                <w:szCs w:val="16"/>
              </w:rPr>
              <w:t>,</w:t>
            </w:r>
            <w:r w:rsidR="00443C58" w:rsidRPr="00443C58">
              <w:rPr>
                <w:b w:val="0"/>
                <w:i w:val="0"/>
                <w:iCs/>
                <w:szCs w:val="16"/>
              </w:rPr>
              <w:t xml:space="preserve"> </w:t>
            </w:r>
            <w:r w:rsidR="00443C58">
              <w:rPr>
                <w:b w:val="0"/>
                <w:i w:val="0"/>
                <w:iCs/>
                <w:szCs w:val="16"/>
              </w:rPr>
              <w:t>m</w:t>
            </w:r>
            <w:r w:rsidR="00443C58" w:rsidRPr="00443C58">
              <w:rPr>
                <w:b w:val="0"/>
                <w:i w:val="0"/>
                <w:iCs/>
                <w:szCs w:val="16"/>
              </w:rPr>
              <w:t xml:space="preserve">ühendislik ve termodinamiğin temel kavramları, enerji ve dengeleri, </w:t>
            </w:r>
            <w:r w:rsidR="00443C58">
              <w:rPr>
                <w:b w:val="0"/>
                <w:i w:val="0"/>
                <w:iCs/>
                <w:szCs w:val="16"/>
              </w:rPr>
              <w:t>süt işlemede akışkan akışı,</w:t>
            </w:r>
            <w:r w:rsidR="005E0EFC">
              <w:rPr>
                <w:b w:val="0"/>
                <w:i w:val="0"/>
                <w:iCs/>
                <w:szCs w:val="16"/>
              </w:rPr>
              <w:t xml:space="preserve"> akış türleri, </w:t>
            </w:r>
            <w:r w:rsidR="005E0EFC" w:rsidRPr="005E0EFC">
              <w:rPr>
                <w:b w:val="0"/>
                <w:i w:val="0"/>
                <w:iCs/>
                <w:szCs w:val="16"/>
              </w:rPr>
              <w:t>akışkan akışındaki kayıplar</w:t>
            </w:r>
            <w:r w:rsidR="005E0EFC">
              <w:rPr>
                <w:b w:val="0"/>
                <w:i w:val="0"/>
                <w:iCs/>
                <w:szCs w:val="16"/>
              </w:rPr>
              <w:t xml:space="preserve">, </w:t>
            </w:r>
            <w:r w:rsidR="005E0EFC" w:rsidRPr="005E0EFC">
              <w:rPr>
                <w:b w:val="0"/>
                <w:i w:val="0"/>
                <w:iCs/>
                <w:szCs w:val="16"/>
              </w:rPr>
              <w:t xml:space="preserve">süt endüstrisi için özel öneme sahip </w:t>
            </w:r>
            <w:r w:rsidR="00735F3E">
              <w:rPr>
                <w:b w:val="0"/>
                <w:i w:val="0"/>
                <w:iCs/>
                <w:szCs w:val="16"/>
              </w:rPr>
              <w:t xml:space="preserve">akışkan </w:t>
            </w:r>
            <w:r w:rsidR="0091149A">
              <w:rPr>
                <w:b w:val="0"/>
                <w:i w:val="0"/>
                <w:iCs/>
                <w:szCs w:val="16"/>
              </w:rPr>
              <w:t xml:space="preserve">depolama ve </w:t>
            </w:r>
            <w:r w:rsidR="00735F3E">
              <w:rPr>
                <w:b w:val="0"/>
                <w:i w:val="0"/>
                <w:iCs/>
                <w:szCs w:val="16"/>
              </w:rPr>
              <w:t xml:space="preserve">taşıma sistemleri (işleme tesisi </w:t>
            </w:r>
            <w:r w:rsidR="0091149A">
              <w:rPr>
                <w:b w:val="0"/>
                <w:i w:val="0"/>
                <w:iCs/>
                <w:szCs w:val="16"/>
              </w:rPr>
              <w:t xml:space="preserve">tank ve kazanları, </w:t>
            </w:r>
            <w:r w:rsidR="00735F3E">
              <w:rPr>
                <w:b w:val="0"/>
                <w:i w:val="0"/>
                <w:iCs/>
                <w:szCs w:val="16"/>
              </w:rPr>
              <w:t xml:space="preserve">borular </w:t>
            </w:r>
            <w:r w:rsidR="005E0EFC" w:rsidRPr="005E0EFC">
              <w:rPr>
                <w:b w:val="0"/>
                <w:i w:val="0"/>
                <w:iCs/>
                <w:szCs w:val="16"/>
              </w:rPr>
              <w:t>ve bağlantı parçaları</w:t>
            </w:r>
            <w:r w:rsidR="00442680">
              <w:rPr>
                <w:b w:val="0"/>
                <w:i w:val="0"/>
                <w:iCs/>
                <w:szCs w:val="16"/>
              </w:rPr>
              <w:t xml:space="preserve">, </w:t>
            </w:r>
            <w:r w:rsidR="00735F3E">
              <w:rPr>
                <w:b w:val="0"/>
                <w:i w:val="0"/>
                <w:iCs/>
                <w:szCs w:val="16"/>
              </w:rPr>
              <w:t xml:space="preserve">pompa tipleri), </w:t>
            </w:r>
            <w:r w:rsidR="00443C58">
              <w:rPr>
                <w:b w:val="0"/>
                <w:i w:val="0"/>
                <w:iCs/>
                <w:szCs w:val="16"/>
              </w:rPr>
              <w:t>Newton tipi ve Newton tipi olmayan akışkanların akış özellikleri</w:t>
            </w:r>
            <w:r w:rsidR="00735F3E">
              <w:rPr>
                <w:b w:val="0"/>
                <w:i w:val="0"/>
                <w:iCs/>
                <w:szCs w:val="16"/>
              </w:rPr>
              <w:t xml:space="preserve"> ve işleme sistemleri, pastörizasyon, haşlama, ticari sterilizasyon, UHT sistemleri ve işlem koşullarının hesaplanması, soğutma, dondurma, kurutma ve </w:t>
            </w:r>
            <w:proofErr w:type="spellStart"/>
            <w:r w:rsidR="00735F3E">
              <w:rPr>
                <w:b w:val="0"/>
                <w:i w:val="0"/>
                <w:iCs/>
                <w:szCs w:val="16"/>
              </w:rPr>
              <w:t>membran</w:t>
            </w:r>
            <w:proofErr w:type="spellEnd"/>
            <w:r w:rsidR="00735F3E">
              <w:rPr>
                <w:b w:val="0"/>
                <w:i w:val="0"/>
                <w:iCs/>
                <w:szCs w:val="16"/>
              </w:rPr>
              <w:t xml:space="preserve"> ayırma sistemleri</w:t>
            </w:r>
            <w:r w:rsidR="005E0EFC">
              <w:t xml:space="preserve"> </w:t>
            </w:r>
          </w:p>
        </w:tc>
      </w:tr>
      <w:tr w:rsidR="00BC32DD" w:rsidRPr="001A2552" w14:paraId="4E448933" w14:textId="77777777" w:rsidTr="00832AEF">
        <w:trPr>
          <w:jc w:val="center"/>
        </w:trPr>
        <w:tc>
          <w:tcPr>
            <w:tcW w:w="2745" w:type="dxa"/>
            <w:vAlign w:val="center"/>
          </w:tcPr>
          <w:p w14:paraId="2853A662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2C22CB61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4DE1108B" w14:textId="2F90A621" w:rsidR="00BC32DD" w:rsidRPr="0091149A" w:rsidRDefault="00DE0493" w:rsidP="0091149A">
            <w:pPr>
              <w:pStyle w:val="DersBasliklar"/>
              <w:jc w:val="left"/>
              <w:rPr>
                <w:b w:val="0"/>
                <w:i w:val="0"/>
                <w:iCs/>
                <w:szCs w:val="16"/>
              </w:rPr>
            </w:pPr>
            <w:r w:rsidRPr="0091149A">
              <w:rPr>
                <w:b w:val="0"/>
                <w:i w:val="0"/>
                <w:iCs/>
                <w:szCs w:val="16"/>
              </w:rPr>
              <w:t xml:space="preserve">Öğrencilerin süt endüstrisinde </w:t>
            </w:r>
            <w:r w:rsidR="0091149A">
              <w:rPr>
                <w:b w:val="0"/>
                <w:i w:val="0"/>
                <w:iCs/>
                <w:szCs w:val="16"/>
              </w:rPr>
              <w:t xml:space="preserve">kullanılan </w:t>
            </w:r>
            <w:r w:rsidR="0091149A" w:rsidRPr="003A4D08">
              <w:rPr>
                <w:b w:val="0"/>
                <w:i w:val="0"/>
                <w:iCs/>
                <w:szCs w:val="16"/>
              </w:rPr>
              <w:t>prosesler</w:t>
            </w:r>
            <w:r w:rsidR="0091149A">
              <w:rPr>
                <w:b w:val="0"/>
                <w:i w:val="0"/>
                <w:iCs/>
                <w:szCs w:val="16"/>
              </w:rPr>
              <w:t>e ait temel kavramlar</w:t>
            </w:r>
            <w:r w:rsidR="0059196C">
              <w:rPr>
                <w:b w:val="0"/>
                <w:i w:val="0"/>
                <w:iCs/>
                <w:szCs w:val="16"/>
              </w:rPr>
              <w:t>ı</w:t>
            </w:r>
            <w:r w:rsidR="0091149A">
              <w:rPr>
                <w:b w:val="0"/>
                <w:i w:val="0"/>
                <w:iCs/>
                <w:szCs w:val="16"/>
              </w:rPr>
              <w:t xml:space="preserve"> ve mühendislik birimlerini öğrenme</w:t>
            </w:r>
            <w:r w:rsidR="00F151C7">
              <w:rPr>
                <w:b w:val="0"/>
                <w:i w:val="0"/>
                <w:iCs/>
                <w:szCs w:val="16"/>
              </w:rPr>
              <w:t>lerini ve</w:t>
            </w:r>
            <w:r w:rsidR="0091149A">
              <w:rPr>
                <w:b w:val="0"/>
                <w:i w:val="0"/>
                <w:iCs/>
                <w:szCs w:val="16"/>
              </w:rPr>
              <w:t xml:space="preserve"> </w:t>
            </w:r>
            <w:r w:rsidR="00C431AF">
              <w:rPr>
                <w:b w:val="0"/>
                <w:i w:val="0"/>
                <w:iCs/>
                <w:szCs w:val="16"/>
              </w:rPr>
              <w:t>süt ve süt ürünleri üretim</w:t>
            </w:r>
            <w:r w:rsidR="0059196C">
              <w:rPr>
                <w:b w:val="0"/>
                <w:i w:val="0"/>
                <w:iCs/>
                <w:szCs w:val="16"/>
              </w:rPr>
              <w:t xml:space="preserve"> süreçleri içerisinde </w:t>
            </w:r>
            <w:r w:rsidR="00C431AF">
              <w:rPr>
                <w:b w:val="0"/>
                <w:i w:val="0"/>
                <w:iCs/>
                <w:szCs w:val="16"/>
              </w:rPr>
              <w:t xml:space="preserve">uygulanan </w:t>
            </w:r>
            <w:r w:rsidR="0059196C">
              <w:rPr>
                <w:b w:val="0"/>
                <w:i w:val="0"/>
                <w:iCs/>
                <w:szCs w:val="16"/>
              </w:rPr>
              <w:t>işlemlerin ana ilkeleri olan kütle ve enerji denklikleri, termodinamik, akışkanlar mekaniği ve işleme sistemlerini kapsayan mühendislik konularında yeterli bilgi sahibi olmalarını</w:t>
            </w:r>
            <w:r w:rsidR="00365D4F">
              <w:rPr>
                <w:b w:val="0"/>
                <w:i w:val="0"/>
                <w:iCs/>
                <w:szCs w:val="16"/>
              </w:rPr>
              <w:t xml:space="preserve"> ve</w:t>
            </w:r>
            <w:r w:rsidR="0059196C">
              <w:rPr>
                <w:b w:val="0"/>
                <w:i w:val="0"/>
                <w:iCs/>
                <w:szCs w:val="16"/>
              </w:rPr>
              <w:t xml:space="preserve"> bu bilgileri üretim </w:t>
            </w:r>
            <w:r w:rsidR="00C431AF">
              <w:rPr>
                <w:b w:val="0"/>
                <w:i w:val="0"/>
                <w:iCs/>
                <w:szCs w:val="16"/>
              </w:rPr>
              <w:t>teknolojilerinin anlaşılabilmesi, geliştirilmesi ya da çıkabilecek sorunların çözülmesi</w:t>
            </w:r>
            <w:r w:rsidR="0059196C">
              <w:rPr>
                <w:b w:val="0"/>
                <w:i w:val="0"/>
                <w:iCs/>
                <w:szCs w:val="16"/>
              </w:rPr>
              <w:t xml:space="preserve"> amacıyla</w:t>
            </w:r>
            <w:r w:rsidR="00C431AF">
              <w:rPr>
                <w:b w:val="0"/>
                <w:i w:val="0"/>
                <w:iCs/>
                <w:szCs w:val="16"/>
              </w:rPr>
              <w:t xml:space="preserve"> </w:t>
            </w:r>
            <w:r w:rsidR="0091149A" w:rsidRPr="003A4D08">
              <w:rPr>
                <w:b w:val="0"/>
                <w:i w:val="0"/>
                <w:iCs/>
                <w:szCs w:val="16"/>
              </w:rPr>
              <w:t xml:space="preserve">üretim proseslerinde </w:t>
            </w:r>
            <w:r w:rsidR="0091149A">
              <w:rPr>
                <w:b w:val="0"/>
                <w:i w:val="0"/>
                <w:iCs/>
                <w:szCs w:val="16"/>
              </w:rPr>
              <w:t xml:space="preserve">kullanabilecek </w:t>
            </w:r>
            <w:r w:rsidRPr="0091149A">
              <w:rPr>
                <w:b w:val="0"/>
                <w:i w:val="0"/>
                <w:iCs/>
                <w:szCs w:val="16"/>
              </w:rPr>
              <w:t>düzeye gelmeleri</w:t>
            </w:r>
            <w:r w:rsidR="0059196C">
              <w:rPr>
                <w:b w:val="0"/>
                <w:i w:val="0"/>
                <w:iCs/>
                <w:szCs w:val="16"/>
              </w:rPr>
              <w:t>ni sağlamaktır</w:t>
            </w:r>
            <w:r w:rsidRPr="0091149A">
              <w:rPr>
                <w:b w:val="0"/>
                <w:i w:val="0"/>
                <w:iCs/>
                <w:szCs w:val="16"/>
              </w:rPr>
              <w:t>.</w:t>
            </w:r>
          </w:p>
        </w:tc>
      </w:tr>
      <w:tr w:rsidR="00BC32DD" w:rsidRPr="001A2552" w14:paraId="5BEE0969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50482A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40ED368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675250AE" w14:textId="78E66D8A" w:rsidR="00BC32DD" w:rsidRPr="001A2552" w:rsidRDefault="00DF10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DE0493">
              <w:rPr>
                <w:szCs w:val="16"/>
              </w:rPr>
              <w:t xml:space="preserve"> saat</w:t>
            </w:r>
          </w:p>
        </w:tc>
      </w:tr>
      <w:tr w:rsidR="00BC32DD" w:rsidRPr="001A2552" w14:paraId="143AF13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EBF80E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5898150A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5D6C064F" w14:textId="69734DFE" w:rsidR="00BC32DD" w:rsidRPr="001A2552" w:rsidRDefault="00DE04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4C9EFE3E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43E59B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2BCC2801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522766C9" w14:textId="0783EF1B" w:rsidR="00BC32DD" w:rsidRPr="001A2552" w:rsidRDefault="00DE04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EB036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8C6678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41F9862E" w14:textId="699F72D0" w:rsidR="00F151C7" w:rsidRDefault="002826D8" w:rsidP="00F151C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Baysal, T., </w:t>
            </w:r>
            <w:proofErr w:type="spellStart"/>
            <w:r>
              <w:rPr>
                <w:szCs w:val="16"/>
              </w:rPr>
              <w:t>İçier</w:t>
            </w:r>
            <w:proofErr w:type="spellEnd"/>
            <w:r>
              <w:rPr>
                <w:szCs w:val="16"/>
              </w:rPr>
              <w:t>, F</w:t>
            </w:r>
            <w:r w:rsidR="00DE0493" w:rsidRPr="00DE0493">
              <w:rPr>
                <w:szCs w:val="16"/>
              </w:rPr>
              <w:t xml:space="preserve">. </w:t>
            </w:r>
            <w:r w:rsidR="00056F6C">
              <w:rPr>
                <w:szCs w:val="16"/>
              </w:rPr>
              <w:t xml:space="preserve">(Çeviri Editörleri). </w:t>
            </w:r>
            <w:r w:rsidR="00DE0493" w:rsidRPr="00DE0493">
              <w:rPr>
                <w:szCs w:val="16"/>
              </w:rPr>
              <w:t>20</w:t>
            </w:r>
            <w:r>
              <w:rPr>
                <w:szCs w:val="16"/>
              </w:rPr>
              <w:t>20</w:t>
            </w:r>
            <w:r w:rsidR="00DE0493" w:rsidRPr="00DE0493">
              <w:rPr>
                <w:szCs w:val="16"/>
              </w:rPr>
              <w:t xml:space="preserve">. </w:t>
            </w:r>
            <w:r>
              <w:rPr>
                <w:szCs w:val="16"/>
              </w:rPr>
              <w:t xml:space="preserve">Gıda Mühendisliğine Giriş (Singh, R.P. ve </w:t>
            </w:r>
            <w:proofErr w:type="spellStart"/>
            <w:r>
              <w:rPr>
                <w:szCs w:val="16"/>
              </w:rPr>
              <w:t>Heidman</w:t>
            </w:r>
            <w:proofErr w:type="spellEnd"/>
            <w:r>
              <w:rPr>
                <w:szCs w:val="16"/>
              </w:rPr>
              <w:t xml:space="preserve">, R., </w:t>
            </w:r>
            <w:proofErr w:type="spellStart"/>
            <w:r>
              <w:rPr>
                <w:szCs w:val="16"/>
              </w:rPr>
              <w:t>Introduction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Food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Engineering</w:t>
            </w:r>
            <w:proofErr w:type="spellEnd"/>
            <w:r>
              <w:rPr>
                <w:szCs w:val="16"/>
              </w:rPr>
              <w:t xml:space="preserve"> 5. Basımından Çeviri), Nobel Akademik Yayıncılık</w:t>
            </w:r>
            <w:r w:rsidR="00DE0493" w:rsidRPr="00DE0493">
              <w:rPr>
                <w:szCs w:val="16"/>
              </w:rPr>
              <w:t xml:space="preserve">. Türkiye, </w:t>
            </w:r>
            <w:r w:rsidR="00056F6C">
              <w:rPr>
                <w:szCs w:val="16"/>
              </w:rPr>
              <w:t>864</w:t>
            </w:r>
            <w:r w:rsidR="00DE0493" w:rsidRPr="00DE0493">
              <w:rPr>
                <w:szCs w:val="16"/>
              </w:rPr>
              <w:t xml:space="preserve"> sayfa. ISBN: 978-</w:t>
            </w:r>
            <w:r w:rsidR="00056F6C">
              <w:rPr>
                <w:szCs w:val="16"/>
              </w:rPr>
              <w:t>605</w:t>
            </w:r>
            <w:r w:rsidR="00DE0493" w:rsidRPr="00DE0493">
              <w:rPr>
                <w:szCs w:val="16"/>
              </w:rPr>
              <w:t>-</w:t>
            </w:r>
            <w:r w:rsidR="00056F6C">
              <w:rPr>
                <w:szCs w:val="16"/>
              </w:rPr>
              <w:t>320-151-9</w:t>
            </w:r>
            <w:r w:rsidR="00DE0493" w:rsidRPr="00DE0493">
              <w:rPr>
                <w:szCs w:val="16"/>
              </w:rPr>
              <w:t>.</w:t>
            </w:r>
          </w:p>
          <w:p w14:paraId="4743CA2F" w14:textId="64499B94" w:rsidR="00BC32DD" w:rsidRPr="001A2552" w:rsidRDefault="00F76F48" w:rsidP="005E0EFC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Ashok</w:t>
            </w:r>
            <w:proofErr w:type="spellEnd"/>
            <w:r>
              <w:rPr>
                <w:szCs w:val="16"/>
              </w:rPr>
              <w:t xml:space="preserve">, A. 2020. </w:t>
            </w:r>
            <w:r w:rsidRPr="00F76F48">
              <w:rPr>
                <w:szCs w:val="16"/>
              </w:rPr>
              <w:t xml:space="preserve">Basic </w:t>
            </w:r>
            <w:proofErr w:type="spellStart"/>
            <w:r w:rsidRPr="00F76F48">
              <w:rPr>
                <w:szCs w:val="16"/>
              </w:rPr>
              <w:t>Concepts</w:t>
            </w:r>
            <w:proofErr w:type="spellEnd"/>
            <w:r w:rsidRPr="00F76F48">
              <w:rPr>
                <w:szCs w:val="16"/>
              </w:rPr>
              <w:t xml:space="preserve"> in </w:t>
            </w:r>
            <w:proofErr w:type="spellStart"/>
            <w:r w:rsidRPr="00F76F48">
              <w:rPr>
                <w:szCs w:val="16"/>
              </w:rPr>
              <w:t>Dairy</w:t>
            </w:r>
            <w:proofErr w:type="spellEnd"/>
            <w:r w:rsidRPr="00F76F48">
              <w:rPr>
                <w:szCs w:val="16"/>
              </w:rPr>
              <w:t xml:space="preserve"> </w:t>
            </w:r>
            <w:proofErr w:type="spellStart"/>
            <w:r w:rsidRPr="00F76F48">
              <w:rPr>
                <w:szCs w:val="16"/>
              </w:rPr>
              <w:t>Engineering</w:t>
            </w:r>
            <w:proofErr w:type="spellEnd"/>
            <w:r w:rsidR="00057B43">
              <w:rPr>
                <w:szCs w:val="16"/>
              </w:rPr>
              <w:t xml:space="preserve">. </w:t>
            </w:r>
            <w:r>
              <w:rPr>
                <w:szCs w:val="16"/>
              </w:rPr>
              <w:t xml:space="preserve">ISBN-13: </w:t>
            </w:r>
            <w:r w:rsidRPr="00F76F48">
              <w:rPr>
                <w:szCs w:val="16"/>
              </w:rPr>
              <w:t>979-8669909147</w:t>
            </w:r>
            <w:r w:rsidR="005E0EFC">
              <w:rPr>
                <w:szCs w:val="16"/>
              </w:rPr>
              <w:t>.</w:t>
            </w:r>
            <w:hyperlink r:id="rId5" w:history="1">
              <w:r>
                <w:rPr>
                  <w:rFonts w:ascii="Arial" w:hAnsi="Arial" w:cs="Arial"/>
                  <w:i/>
                  <w:iCs/>
                  <w:color w:val="007185"/>
                  <w:sz w:val="21"/>
                  <w:szCs w:val="21"/>
                  <w:bdr w:val="single" w:sz="6" w:space="0" w:color="D5D9D9" w:frame="1"/>
                  <w:shd w:val="clear" w:color="auto" w:fill="FFFFFF"/>
                </w:rPr>
                <w:br/>
              </w:r>
            </w:hyperlink>
          </w:p>
        </w:tc>
      </w:tr>
      <w:tr w:rsidR="00BC32DD" w:rsidRPr="001A2552" w14:paraId="280EF3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2AACE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1536D07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72E721F7" w14:textId="1B6F769D" w:rsidR="00BC32DD" w:rsidRPr="001A2552" w:rsidRDefault="00DE04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r w:rsidR="00DF109A">
              <w:rPr>
                <w:szCs w:val="16"/>
              </w:rPr>
              <w:t xml:space="preserve">3 </w:t>
            </w:r>
            <w:r>
              <w:rPr>
                <w:szCs w:val="16"/>
              </w:rPr>
              <w:t>AKTS</w:t>
            </w:r>
          </w:p>
        </w:tc>
      </w:tr>
      <w:tr w:rsidR="00BC32DD" w:rsidRPr="001A2552" w14:paraId="28476DDE" w14:textId="77777777" w:rsidTr="00832AEF">
        <w:trPr>
          <w:jc w:val="center"/>
        </w:trPr>
        <w:tc>
          <w:tcPr>
            <w:tcW w:w="2745" w:type="dxa"/>
            <w:vAlign w:val="center"/>
          </w:tcPr>
          <w:p w14:paraId="60987A1B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5491534C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66355D41" w14:textId="450C2259" w:rsidR="00BC32DD" w:rsidRPr="001A2552" w:rsidRDefault="00DE04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55F508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4E9CA9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7DDCF661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20E4D22A" w14:textId="7D8E9C86" w:rsidR="00BC32DD" w:rsidRPr="001A2552" w:rsidRDefault="00DE04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2336791D" w14:textId="77777777" w:rsidR="00BC32DD" w:rsidRPr="001A2552" w:rsidRDefault="00BC32DD" w:rsidP="00BC32DD">
      <w:pPr>
        <w:rPr>
          <w:sz w:val="16"/>
          <w:szCs w:val="16"/>
        </w:rPr>
      </w:pPr>
    </w:p>
    <w:sectPr w:rsidR="00BC32DD" w:rsidRPr="001A2552" w:rsidSect="00DE049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00364"/>
    <w:multiLevelType w:val="multilevel"/>
    <w:tmpl w:val="97D6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B16FB"/>
    <w:multiLevelType w:val="multilevel"/>
    <w:tmpl w:val="84345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562926"/>
    <w:multiLevelType w:val="multilevel"/>
    <w:tmpl w:val="8C04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016C78"/>
    <w:multiLevelType w:val="multilevel"/>
    <w:tmpl w:val="08AE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56F6C"/>
    <w:rsid w:val="00057B43"/>
    <w:rsid w:val="000A48ED"/>
    <w:rsid w:val="00166DFA"/>
    <w:rsid w:val="001D1DAA"/>
    <w:rsid w:val="002826D8"/>
    <w:rsid w:val="002C5E14"/>
    <w:rsid w:val="00365D4F"/>
    <w:rsid w:val="003A4D08"/>
    <w:rsid w:val="003D47FD"/>
    <w:rsid w:val="00437F82"/>
    <w:rsid w:val="00442680"/>
    <w:rsid w:val="00443C58"/>
    <w:rsid w:val="0051380B"/>
    <w:rsid w:val="0059196C"/>
    <w:rsid w:val="005E0EFC"/>
    <w:rsid w:val="00735F3E"/>
    <w:rsid w:val="00832BE3"/>
    <w:rsid w:val="008D7D7B"/>
    <w:rsid w:val="0091149A"/>
    <w:rsid w:val="00A10F40"/>
    <w:rsid w:val="00A148AE"/>
    <w:rsid w:val="00BC32DD"/>
    <w:rsid w:val="00BD39CA"/>
    <w:rsid w:val="00C431AF"/>
    <w:rsid w:val="00DD4E97"/>
    <w:rsid w:val="00DE0493"/>
    <w:rsid w:val="00DF109A"/>
    <w:rsid w:val="00F151C7"/>
    <w:rsid w:val="00F7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614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F76F48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DE0493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byuser">
    <w:name w:val="by_user"/>
    <w:basedOn w:val="Normal"/>
    <w:rsid w:val="003A4D0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F76F4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-size-extra-large">
    <w:name w:val="a-size-extra-large"/>
    <w:basedOn w:val="VarsaylanParagrafYazTipi"/>
    <w:rsid w:val="00F76F48"/>
  </w:style>
  <w:style w:type="paragraph" w:customStyle="1" w:styleId="a-carousel-card">
    <w:name w:val="a-carousel-card"/>
    <w:basedOn w:val="Normal"/>
    <w:rsid w:val="00F76F4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77946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2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47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5985487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8848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mazon.com.tr/Basic-Concepts-Dairy-Engineering-Ashok/dp/B08DSSCLZ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Birce Mercanoglu Taban</cp:lastModifiedBy>
  <cp:revision>13</cp:revision>
  <dcterms:created xsi:type="dcterms:W3CDTF">2021-11-15T08:34:00Z</dcterms:created>
  <dcterms:modified xsi:type="dcterms:W3CDTF">2021-11-15T09:28:00Z</dcterms:modified>
</cp:coreProperties>
</file>