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0219A" w:rsidP="00832AEF">
            <w:pPr>
              <w:pStyle w:val="DersBilgileri"/>
              <w:rPr>
                <w:b/>
                <w:bCs/>
                <w:szCs w:val="16"/>
              </w:rPr>
            </w:pPr>
            <w:r>
              <w:rPr>
                <w:b/>
                <w:bCs/>
                <w:szCs w:val="16"/>
              </w:rPr>
              <w:t>ECZ3003</w:t>
            </w:r>
            <w:r w:rsidR="002D73AD">
              <w:rPr>
                <w:b/>
                <w:bCs/>
                <w:szCs w:val="16"/>
              </w:rPr>
              <w:t xml:space="preserve"> </w:t>
            </w:r>
            <w:proofErr w:type="spellStart"/>
            <w:r w:rsidR="002D73AD">
              <w:rPr>
                <w:b/>
                <w:bCs/>
                <w:szCs w:val="16"/>
              </w:rPr>
              <w:t>Farmasötik</w:t>
            </w:r>
            <w:proofErr w:type="spellEnd"/>
            <w:r w:rsidR="002D73AD">
              <w:rPr>
                <w:b/>
                <w:bCs/>
                <w:szCs w:val="16"/>
              </w:rPr>
              <w:t xml:space="preserve"> Kimya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D73AD" w:rsidP="0070219A">
            <w:pPr>
              <w:pStyle w:val="DersBilgileri"/>
              <w:rPr>
                <w:szCs w:val="16"/>
              </w:rPr>
            </w:pPr>
            <w:r>
              <w:rPr>
                <w:szCs w:val="16"/>
              </w:rPr>
              <w:t xml:space="preserve">Prof. Dr. </w:t>
            </w:r>
            <w:r w:rsidR="0070219A">
              <w:rPr>
                <w:szCs w:val="16"/>
              </w:rPr>
              <w:t>Meral TUNÇBİLEK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D73A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70219A"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D73AD"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2D73AD" w:rsidRDefault="0070219A" w:rsidP="00832AEF">
            <w:pPr>
              <w:pStyle w:val="DersBilgileri"/>
              <w:rPr>
                <w:color w:val="000000" w:themeColor="text1"/>
                <w:szCs w:val="16"/>
              </w:rPr>
            </w:pPr>
            <w:r>
              <w:rPr>
                <w:rFonts w:cs="Arial"/>
                <w:color w:val="000000" w:themeColor="text1"/>
                <w:szCs w:val="16"/>
                <w:shd w:val="clear" w:color="auto" w:fill="FEFEFE"/>
              </w:rPr>
              <w:t>T</w:t>
            </w:r>
            <w:r w:rsidRPr="0070219A">
              <w:rPr>
                <w:rFonts w:cs="Arial"/>
                <w:color w:val="000000" w:themeColor="text1"/>
                <w:szCs w:val="16"/>
                <w:shd w:val="clear" w:color="auto" w:fill="FEFEFE"/>
              </w:rPr>
              <w:t xml:space="preserve">edavide kullanımı olan ilaç etkin maddelerinin açık formül, adlandırma, genel </w:t>
            </w:r>
            <w:proofErr w:type="spellStart"/>
            <w:r w:rsidRPr="0070219A">
              <w:rPr>
                <w:rFonts w:cs="Arial"/>
                <w:color w:val="000000" w:themeColor="text1"/>
                <w:szCs w:val="16"/>
                <w:shd w:val="clear" w:color="auto" w:fill="FEFEFE"/>
              </w:rPr>
              <w:t>fiziko</w:t>
            </w:r>
            <w:proofErr w:type="spellEnd"/>
            <w:r w:rsidRPr="0070219A">
              <w:rPr>
                <w:rFonts w:cs="Arial"/>
                <w:color w:val="000000" w:themeColor="text1"/>
                <w:szCs w:val="16"/>
                <w:shd w:val="clear" w:color="auto" w:fill="FEFEFE"/>
              </w:rPr>
              <w:t xml:space="preserve">-kimyasal özellikleri, varsa genel sentez şemaları, </w:t>
            </w:r>
            <w:proofErr w:type="spellStart"/>
            <w:r w:rsidRPr="0070219A">
              <w:rPr>
                <w:rFonts w:cs="Arial"/>
                <w:color w:val="000000" w:themeColor="text1"/>
                <w:szCs w:val="16"/>
                <w:shd w:val="clear" w:color="auto" w:fill="FEFEFE"/>
              </w:rPr>
              <w:t>metabolit</w:t>
            </w:r>
            <w:proofErr w:type="spellEnd"/>
            <w:r w:rsidRPr="0070219A">
              <w:rPr>
                <w:rFonts w:cs="Arial"/>
                <w:color w:val="000000" w:themeColor="text1"/>
                <w:szCs w:val="16"/>
                <w:shd w:val="clear" w:color="auto" w:fill="FEFEFE"/>
              </w:rPr>
              <w:t xml:space="preserve"> kimyası, </w:t>
            </w:r>
            <w:proofErr w:type="spellStart"/>
            <w:r w:rsidRPr="0070219A">
              <w:rPr>
                <w:rFonts w:cs="Arial"/>
                <w:color w:val="000000" w:themeColor="text1"/>
                <w:szCs w:val="16"/>
                <w:shd w:val="clear" w:color="auto" w:fill="FEFEFE"/>
              </w:rPr>
              <w:t>stabilite</w:t>
            </w:r>
            <w:proofErr w:type="spellEnd"/>
            <w:r w:rsidRPr="0070219A">
              <w:rPr>
                <w:rFonts w:cs="Arial"/>
                <w:color w:val="000000" w:themeColor="text1"/>
                <w:szCs w:val="16"/>
                <w:shd w:val="clear" w:color="auto" w:fill="FEFEFE"/>
              </w:rPr>
              <w:t xml:space="preserve">, genel kimyasal analiz, ilaç etkin maddesi yapısı ile biyolojik etki arasındaki ilişkiler ve kısaca tedavide kullanılış yerleri ele alınarak incelenmektedir. Merkezi sinir sistemi üzerinde etkili ilaçların yer aldığı bu genel başlık altında narkotik analjezikler, </w:t>
            </w:r>
            <w:proofErr w:type="spellStart"/>
            <w:r w:rsidRPr="0070219A">
              <w:rPr>
                <w:rFonts w:cs="Arial"/>
                <w:color w:val="000000" w:themeColor="text1"/>
                <w:szCs w:val="16"/>
                <w:shd w:val="clear" w:color="auto" w:fill="FEFEFE"/>
              </w:rPr>
              <w:t>sedatif-hipnotikler</w:t>
            </w:r>
            <w:proofErr w:type="spellEnd"/>
            <w:r w:rsidRPr="0070219A">
              <w:rPr>
                <w:rFonts w:cs="Arial"/>
                <w:color w:val="000000" w:themeColor="text1"/>
                <w:szCs w:val="16"/>
                <w:shd w:val="clear" w:color="auto" w:fill="FEFEFE"/>
              </w:rPr>
              <w:t xml:space="preserve">, </w:t>
            </w:r>
            <w:proofErr w:type="spellStart"/>
            <w:r w:rsidRPr="0070219A">
              <w:rPr>
                <w:rFonts w:cs="Arial"/>
                <w:color w:val="000000" w:themeColor="text1"/>
                <w:szCs w:val="16"/>
                <w:shd w:val="clear" w:color="auto" w:fill="FEFEFE"/>
              </w:rPr>
              <w:t>trankilizanlar</w:t>
            </w:r>
            <w:proofErr w:type="spellEnd"/>
            <w:r w:rsidRPr="0070219A">
              <w:rPr>
                <w:rFonts w:cs="Arial"/>
                <w:color w:val="000000" w:themeColor="text1"/>
                <w:szCs w:val="16"/>
                <w:shd w:val="clear" w:color="auto" w:fill="FEFEFE"/>
              </w:rPr>
              <w:t xml:space="preserve">, </w:t>
            </w:r>
            <w:proofErr w:type="spellStart"/>
            <w:r w:rsidRPr="0070219A">
              <w:rPr>
                <w:rFonts w:cs="Arial"/>
                <w:color w:val="000000" w:themeColor="text1"/>
                <w:szCs w:val="16"/>
                <w:shd w:val="clear" w:color="auto" w:fill="FEFEFE"/>
              </w:rPr>
              <w:t>nöroleptikler</w:t>
            </w:r>
            <w:proofErr w:type="spellEnd"/>
            <w:r w:rsidRPr="0070219A">
              <w:rPr>
                <w:rFonts w:cs="Arial"/>
                <w:color w:val="000000" w:themeColor="text1"/>
                <w:szCs w:val="16"/>
                <w:shd w:val="clear" w:color="auto" w:fill="FEFEFE"/>
              </w:rPr>
              <w:t xml:space="preserve">, genel </w:t>
            </w:r>
            <w:proofErr w:type="spellStart"/>
            <w:r w:rsidRPr="0070219A">
              <w:rPr>
                <w:rFonts w:cs="Arial"/>
                <w:color w:val="000000" w:themeColor="text1"/>
                <w:szCs w:val="16"/>
                <w:shd w:val="clear" w:color="auto" w:fill="FEFEFE"/>
              </w:rPr>
              <w:t>anestezikler</w:t>
            </w:r>
            <w:proofErr w:type="spellEnd"/>
            <w:r w:rsidRPr="0070219A">
              <w:rPr>
                <w:rFonts w:cs="Arial"/>
                <w:color w:val="000000" w:themeColor="text1"/>
                <w:szCs w:val="16"/>
                <w:shd w:val="clear" w:color="auto" w:fill="FEFEFE"/>
              </w:rPr>
              <w:t xml:space="preserve">, </w:t>
            </w:r>
            <w:proofErr w:type="gramStart"/>
            <w:r w:rsidRPr="0070219A">
              <w:rPr>
                <w:rFonts w:cs="Arial"/>
                <w:color w:val="000000" w:themeColor="text1"/>
                <w:szCs w:val="16"/>
                <w:shd w:val="clear" w:color="auto" w:fill="FEFEFE"/>
              </w:rPr>
              <w:t>lokal</w:t>
            </w:r>
            <w:proofErr w:type="gramEnd"/>
            <w:r w:rsidRPr="0070219A">
              <w:rPr>
                <w:rFonts w:cs="Arial"/>
                <w:color w:val="000000" w:themeColor="text1"/>
                <w:szCs w:val="16"/>
                <w:shd w:val="clear" w:color="auto" w:fill="FEFEFE"/>
              </w:rPr>
              <w:t xml:space="preserve"> </w:t>
            </w:r>
            <w:proofErr w:type="spellStart"/>
            <w:r w:rsidRPr="0070219A">
              <w:rPr>
                <w:rFonts w:cs="Arial"/>
                <w:color w:val="000000" w:themeColor="text1"/>
                <w:szCs w:val="16"/>
                <w:shd w:val="clear" w:color="auto" w:fill="FEFEFE"/>
              </w:rPr>
              <w:t>anestezikler</w:t>
            </w:r>
            <w:proofErr w:type="spellEnd"/>
            <w:r w:rsidRPr="0070219A">
              <w:rPr>
                <w:rFonts w:cs="Arial"/>
                <w:color w:val="000000" w:themeColor="text1"/>
                <w:szCs w:val="16"/>
                <w:shd w:val="clear" w:color="auto" w:fill="FEFEFE"/>
              </w:rPr>
              <w:t xml:space="preserve">, </w:t>
            </w:r>
            <w:proofErr w:type="spellStart"/>
            <w:r w:rsidRPr="0070219A">
              <w:rPr>
                <w:rFonts w:cs="Arial"/>
                <w:color w:val="000000" w:themeColor="text1"/>
                <w:szCs w:val="16"/>
                <w:shd w:val="clear" w:color="auto" w:fill="FEFEFE"/>
              </w:rPr>
              <w:t>myorölaksanlar</w:t>
            </w:r>
            <w:proofErr w:type="spellEnd"/>
            <w:r w:rsidRPr="0070219A">
              <w:rPr>
                <w:rFonts w:cs="Arial"/>
                <w:color w:val="000000" w:themeColor="text1"/>
                <w:szCs w:val="16"/>
                <w:shd w:val="clear" w:color="auto" w:fill="FEFEFE"/>
              </w:rPr>
              <w:t xml:space="preserve">, </w:t>
            </w:r>
            <w:proofErr w:type="spellStart"/>
            <w:r w:rsidRPr="0070219A">
              <w:rPr>
                <w:rFonts w:cs="Arial"/>
                <w:color w:val="000000" w:themeColor="text1"/>
                <w:szCs w:val="16"/>
                <w:shd w:val="clear" w:color="auto" w:fill="FEFEFE"/>
              </w:rPr>
              <w:t>antidepresanlar</w:t>
            </w:r>
            <w:proofErr w:type="spellEnd"/>
            <w:r w:rsidRPr="0070219A">
              <w:rPr>
                <w:rFonts w:cs="Arial"/>
                <w:color w:val="000000" w:themeColor="text1"/>
                <w:szCs w:val="16"/>
                <w:shd w:val="clear" w:color="auto" w:fill="FEFEFE"/>
              </w:rPr>
              <w:t xml:space="preserve">, Alzheimer ilaçları, Parkinson ilaçları, </w:t>
            </w:r>
            <w:proofErr w:type="spellStart"/>
            <w:r w:rsidRPr="0070219A">
              <w:rPr>
                <w:rFonts w:cs="Arial"/>
                <w:color w:val="000000" w:themeColor="text1"/>
                <w:szCs w:val="16"/>
                <w:shd w:val="clear" w:color="auto" w:fill="FEFEFE"/>
              </w:rPr>
              <w:t>antiepileptikler</w:t>
            </w:r>
            <w:proofErr w:type="spellEnd"/>
            <w:r w:rsidRPr="0070219A">
              <w:rPr>
                <w:rFonts w:cs="Arial"/>
                <w:color w:val="000000" w:themeColor="text1"/>
                <w:szCs w:val="16"/>
                <w:shd w:val="clear" w:color="auto" w:fill="FEFEFE"/>
              </w:rPr>
              <w:t xml:space="preserve">, SSS </w:t>
            </w:r>
            <w:proofErr w:type="spellStart"/>
            <w:r w:rsidRPr="0070219A">
              <w:rPr>
                <w:rFonts w:cs="Arial"/>
                <w:color w:val="000000" w:themeColor="text1"/>
                <w:szCs w:val="16"/>
                <w:shd w:val="clear" w:color="auto" w:fill="FEFEFE"/>
              </w:rPr>
              <w:t>stimulanı</w:t>
            </w:r>
            <w:proofErr w:type="spellEnd"/>
            <w:r w:rsidRPr="0070219A">
              <w:rPr>
                <w:rFonts w:cs="Arial"/>
                <w:color w:val="000000" w:themeColor="text1"/>
                <w:szCs w:val="16"/>
                <w:shd w:val="clear" w:color="auto" w:fill="FEFEFE"/>
              </w:rPr>
              <w:t xml:space="preserve"> ilaçlar, </w:t>
            </w:r>
            <w:proofErr w:type="spellStart"/>
            <w:r w:rsidRPr="0070219A">
              <w:rPr>
                <w:rFonts w:cs="Arial"/>
                <w:color w:val="000000" w:themeColor="text1"/>
                <w:szCs w:val="16"/>
                <w:shd w:val="clear" w:color="auto" w:fill="FEFEFE"/>
              </w:rPr>
              <w:t>Multiple</w:t>
            </w:r>
            <w:proofErr w:type="spellEnd"/>
            <w:r w:rsidRPr="0070219A">
              <w:rPr>
                <w:rFonts w:cs="Arial"/>
                <w:color w:val="000000" w:themeColor="text1"/>
                <w:szCs w:val="16"/>
                <w:shd w:val="clear" w:color="auto" w:fill="FEFEFE"/>
              </w:rPr>
              <w:t xml:space="preserve"> Skleroz, </w:t>
            </w:r>
            <w:proofErr w:type="spellStart"/>
            <w:r w:rsidRPr="0070219A">
              <w:rPr>
                <w:rFonts w:cs="Arial"/>
                <w:color w:val="000000" w:themeColor="text1"/>
                <w:szCs w:val="16"/>
                <w:shd w:val="clear" w:color="auto" w:fill="FEFEFE"/>
              </w:rPr>
              <w:t>Amiyotrofik</w:t>
            </w:r>
            <w:proofErr w:type="spellEnd"/>
            <w:r w:rsidRPr="0070219A">
              <w:rPr>
                <w:rFonts w:cs="Arial"/>
                <w:color w:val="000000" w:themeColor="text1"/>
                <w:szCs w:val="16"/>
                <w:shd w:val="clear" w:color="auto" w:fill="FEFEFE"/>
              </w:rPr>
              <w:t xml:space="preserve"> </w:t>
            </w:r>
            <w:proofErr w:type="spellStart"/>
            <w:r w:rsidRPr="0070219A">
              <w:rPr>
                <w:rFonts w:cs="Arial"/>
                <w:color w:val="000000" w:themeColor="text1"/>
                <w:szCs w:val="16"/>
                <w:shd w:val="clear" w:color="auto" w:fill="FEFEFE"/>
              </w:rPr>
              <w:t>Lateral</w:t>
            </w:r>
            <w:proofErr w:type="spellEnd"/>
            <w:r w:rsidRPr="0070219A">
              <w:rPr>
                <w:rFonts w:cs="Arial"/>
                <w:color w:val="000000" w:themeColor="text1"/>
                <w:szCs w:val="16"/>
                <w:shd w:val="clear" w:color="auto" w:fill="FEFEFE"/>
              </w:rPr>
              <w:t xml:space="preserve"> Skleroz (ALS) ve SMA tedavisinde kullanılan ilaçlar, </w:t>
            </w:r>
            <w:proofErr w:type="spellStart"/>
            <w:r w:rsidRPr="0070219A">
              <w:rPr>
                <w:rFonts w:cs="Arial"/>
                <w:color w:val="000000" w:themeColor="text1"/>
                <w:szCs w:val="16"/>
                <w:shd w:val="clear" w:color="auto" w:fill="FEFEFE"/>
              </w:rPr>
              <w:t>antivertigo</w:t>
            </w:r>
            <w:proofErr w:type="spellEnd"/>
            <w:r w:rsidRPr="0070219A">
              <w:rPr>
                <w:rFonts w:cs="Arial"/>
                <w:color w:val="000000" w:themeColor="text1"/>
                <w:szCs w:val="16"/>
                <w:shd w:val="clear" w:color="auto" w:fill="FEFEFE"/>
              </w:rPr>
              <w:t xml:space="preserve"> ilaçlar, bağımlılık tedavisinde kullanılan ilaçlar anlatılmaktadır.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2D73AD" w:rsidRDefault="0070219A" w:rsidP="00832AEF">
            <w:pPr>
              <w:pStyle w:val="DersBilgileri"/>
              <w:rPr>
                <w:color w:val="000000" w:themeColor="text1"/>
                <w:szCs w:val="16"/>
              </w:rPr>
            </w:pPr>
            <w:r w:rsidRPr="0070219A">
              <w:rPr>
                <w:rFonts w:cs="Arial"/>
                <w:color w:val="000000" w:themeColor="text1"/>
                <w:szCs w:val="16"/>
                <w:shd w:val="clear" w:color="auto" w:fill="FEFEFE"/>
              </w:rPr>
              <w:t xml:space="preserve">Merkezi Sinir Sistemi hastalıklarının teşhis ve tedavisinde kullanılan doğal kaynaklı ve sentetik ilaç etkin maddelerinin tasarlanması, elde edilmesi ve bunlardan hareketle değişik </w:t>
            </w:r>
            <w:proofErr w:type="spellStart"/>
            <w:r w:rsidRPr="0070219A">
              <w:rPr>
                <w:rFonts w:cs="Arial"/>
                <w:color w:val="000000" w:themeColor="text1"/>
                <w:szCs w:val="16"/>
                <w:shd w:val="clear" w:color="auto" w:fill="FEFEFE"/>
              </w:rPr>
              <w:t>farmasötik</w:t>
            </w:r>
            <w:proofErr w:type="spellEnd"/>
            <w:r w:rsidRPr="0070219A">
              <w:rPr>
                <w:rFonts w:cs="Arial"/>
                <w:color w:val="000000" w:themeColor="text1"/>
                <w:szCs w:val="16"/>
                <w:shd w:val="clear" w:color="auto" w:fill="FEFEFE"/>
              </w:rPr>
              <w:t xml:space="preserve"> tipte ilaçların hazırlanmasını ilaç kimyası ile ilişkilendirerek, temel kavramlarının ve ilaç gruplarının öğretilmesini amaçlayan bir eğitim içeriğine sahiptir.</w:t>
            </w:r>
          </w:p>
        </w:tc>
      </w:tr>
      <w:tr w:rsidR="002D73AD" w:rsidRPr="001A2552" w:rsidTr="00832AEF">
        <w:trPr>
          <w:jc w:val="center"/>
        </w:trPr>
        <w:tc>
          <w:tcPr>
            <w:tcW w:w="2745" w:type="dxa"/>
            <w:vAlign w:val="center"/>
          </w:tcPr>
          <w:p w:rsidR="002D73AD" w:rsidRPr="001A2552" w:rsidRDefault="002D73AD" w:rsidP="002D73AD">
            <w:pPr>
              <w:pStyle w:val="DersBasliklar"/>
              <w:rPr>
                <w:szCs w:val="16"/>
              </w:rPr>
            </w:pPr>
            <w:r w:rsidRPr="001A2552">
              <w:rPr>
                <w:szCs w:val="16"/>
              </w:rPr>
              <w:t>Dersin Süresi</w:t>
            </w:r>
          </w:p>
        </w:tc>
        <w:tc>
          <w:tcPr>
            <w:tcW w:w="6068" w:type="dxa"/>
          </w:tcPr>
          <w:p w:rsidR="002D73AD" w:rsidRPr="001A2552" w:rsidRDefault="0070219A" w:rsidP="002D73AD">
            <w:pPr>
              <w:pStyle w:val="DersBilgileri"/>
              <w:rPr>
                <w:szCs w:val="16"/>
              </w:rPr>
            </w:pPr>
            <w:r>
              <w:rPr>
                <w:szCs w:val="16"/>
              </w:rPr>
              <w:t>2</w:t>
            </w:r>
            <w:r w:rsidR="002D73AD">
              <w:rPr>
                <w:szCs w:val="16"/>
              </w:rPr>
              <w:t xml:space="preserve"> saat/hafta</w:t>
            </w:r>
          </w:p>
        </w:tc>
      </w:tr>
      <w:tr w:rsidR="002D73AD" w:rsidRPr="001A2552" w:rsidTr="00832AEF">
        <w:trPr>
          <w:jc w:val="center"/>
        </w:trPr>
        <w:tc>
          <w:tcPr>
            <w:tcW w:w="2745" w:type="dxa"/>
            <w:vAlign w:val="center"/>
          </w:tcPr>
          <w:p w:rsidR="002D73AD" w:rsidRPr="001A2552" w:rsidRDefault="002D73AD" w:rsidP="002D73AD">
            <w:pPr>
              <w:pStyle w:val="DersBasliklar"/>
              <w:rPr>
                <w:szCs w:val="16"/>
              </w:rPr>
            </w:pPr>
            <w:r w:rsidRPr="001A2552">
              <w:rPr>
                <w:szCs w:val="16"/>
              </w:rPr>
              <w:t>Eğitim Dili</w:t>
            </w:r>
          </w:p>
        </w:tc>
        <w:tc>
          <w:tcPr>
            <w:tcW w:w="6068" w:type="dxa"/>
          </w:tcPr>
          <w:p w:rsidR="002D73AD" w:rsidRPr="001A2552" w:rsidRDefault="002D73AD" w:rsidP="00540C4D">
            <w:pPr>
              <w:pStyle w:val="DersBilgileri"/>
              <w:rPr>
                <w:szCs w:val="16"/>
              </w:rPr>
            </w:pPr>
            <w:r>
              <w:rPr>
                <w:szCs w:val="16"/>
              </w:rPr>
              <w:t>T</w:t>
            </w:r>
            <w:r w:rsidR="00540C4D">
              <w:rPr>
                <w:szCs w:val="16"/>
              </w:rPr>
              <w:t>ürkçe</w:t>
            </w:r>
            <w:bookmarkStart w:id="0" w:name="_GoBack"/>
            <w:bookmarkEnd w:id="0"/>
          </w:p>
        </w:tc>
      </w:tr>
      <w:tr w:rsidR="002D73AD" w:rsidRPr="001A2552" w:rsidTr="00832AEF">
        <w:trPr>
          <w:jc w:val="center"/>
        </w:trPr>
        <w:tc>
          <w:tcPr>
            <w:tcW w:w="2745" w:type="dxa"/>
            <w:vAlign w:val="center"/>
          </w:tcPr>
          <w:p w:rsidR="002D73AD" w:rsidRPr="001A2552" w:rsidRDefault="002D73AD" w:rsidP="002D73AD">
            <w:pPr>
              <w:pStyle w:val="DersBasliklar"/>
              <w:rPr>
                <w:szCs w:val="16"/>
              </w:rPr>
            </w:pPr>
            <w:r w:rsidRPr="001A2552">
              <w:rPr>
                <w:szCs w:val="16"/>
              </w:rPr>
              <w:t>Ön Koşul</w:t>
            </w:r>
          </w:p>
        </w:tc>
        <w:tc>
          <w:tcPr>
            <w:tcW w:w="6068" w:type="dxa"/>
          </w:tcPr>
          <w:p w:rsidR="002D73AD" w:rsidRPr="001A2552" w:rsidRDefault="002D73AD" w:rsidP="002D73AD">
            <w:pPr>
              <w:pStyle w:val="DersBilgileri"/>
              <w:rPr>
                <w:szCs w:val="16"/>
              </w:rPr>
            </w:pPr>
            <w:r>
              <w:rPr>
                <w:szCs w:val="16"/>
              </w:rPr>
              <w:t>-</w:t>
            </w:r>
          </w:p>
        </w:tc>
      </w:tr>
      <w:tr w:rsidR="00BC32DD" w:rsidRPr="001A2552" w:rsidTr="00271F87">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shd w:val="clear" w:color="auto" w:fill="auto"/>
          </w:tcPr>
          <w:p w:rsidR="00BC32DD" w:rsidRPr="001515A4" w:rsidRDefault="002D73AD" w:rsidP="00271F87">
            <w:pPr>
              <w:pStyle w:val="Kaynakca"/>
              <w:numPr>
                <w:ilvl w:val="0"/>
                <w:numId w:val="1"/>
              </w:numPr>
              <w:rPr>
                <w:szCs w:val="16"/>
                <w:lang w:val="tr-TR"/>
              </w:rPr>
            </w:pPr>
            <w:proofErr w:type="spellStart"/>
            <w:r w:rsidRPr="001515A4">
              <w:rPr>
                <w:rFonts w:cs="Arial"/>
                <w:color w:val="404040"/>
                <w:szCs w:val="16"/>
                <w:shd w:val="clear" w:color="auto" w:fill="F7F7F7"/>
              </w:rPr>
              <w:t>Farmasötik</w:t>
            </w:r>
            <w:proofErr w:type="spellEnd"/>
            <w:r w:rsidRPr="001515A4">
              <w:rPr>
                <w:rFonts w:cs="Arial"/>
                <w:color w:val="404040"/>
                <w:szCs w:val="16"/>
                <w:shd w:val="clear" w:color="auto" w:fill="F7F7F7"/>
              </w:rPr>
              <w:t xml:space="preserve"> </w:t>
            </w:r>
            <w:proofErr w:type="spellStart"/>
            <w:r w:rsidRPr="001515A4">
              <w:rPr>
                <w:rFonts w:cs="Arial"/>
                <w:color w:val="404040"/>
                <w:szCs w:val="16"/>
                <w:shd w:val="clear" w:color="auto" w:fill="F7F7F7"/>
              </w:rPr>
              <w:t>Kimya</w:t>
            </w:r>
            <w:proofErr w:type="spellEnd"/>
            <w:r w:rsidRPr="001515A4">
              <w:rPr>
                <w:rFonts w:cs="Arial"/>
                <w:color w:val="404040"/>
                <w:szCs w:val="16"/>
                <w:shd w:val="clear" w:color="auto" w:fill="F7F7F7"/>
              </w:rPr>
              <w:t xml:space="preserve"> </w:t>
            </w:r>
            <w:proofErr w:type="spellStart"/>
            <w:r w:rsidRPr="001515A4">
              <w:rPr>
                <w:rFonts w:cs="Arial"/>
                <w:color w:val="404040"/>
                <w:szCs w:val="16"/>
                <w:shd w:val="clear" w:color="auto" w:fill="F7F7F7"/>
              </w:rPr>
              <w:t>Hacettepe</w:t>
            </w:r>
            <w:proofErr w:type="spellEnd"/>
            <w:r w:rsidRPr="001515A4">
              <w:rPr>
                <w:rFonts w:cs="Arial"/>
                <w:color w:val="404040"/>
                <w:szCs w:val="16"/>
                <w:shd w:val="clear" w:color="auto" w:fill="F7F7F7"/>
              </w:rPr>
              <w:t xml:space="preserve"> </w:t>
            </w:r>
            <w:proofErr w:type="spellStart"/>
            <w:r w:rsidRPr="001515A4">
              <w:rPr>
                <w:rFonts w:cs="Arial"/>
                <w:color w:val="404040"/>
                <w:szCs w:val="16"/>
                <w:shd w:val="clear" w:color="auto" w:fill="F7F7F7"/>
              </w:rPr>
              <w:t>Üniversitesi</w:t>
            </w:r>
            <w:proofErr w:type="spellEnd"/>
            <w:r w:rsidRPr="001515A4">
              <w:rPr>
                <w:rFonts w:cs="Arial"/>
                <w:color w:val="404040"/>
                <w:szCs w:val="16"/>
                <w:shd w:val="clear" w:color="auto" w:fill="F7F7F7"/>
              </w:rPr>
              <w:t xml:space="preserve"> </w:t>
            </w:r>
            <w:proofErr w:type="spellStart"/>
            <w:r w:rsidRPr="001515A4">
              <w:rPr>
                <w:rFonts w:cs="Arial"/>
                <w:color w:val="404040"/>
                <w:szCs w:val="16"/>
                <w:shd w:val="clear" w:color="auto" w:fill="F7F7F7"/>
              </w:rPr>
              <w:t>Yayınları</w:t>
            </w:r>
            <w:proofErr w:type="spellEnd"/>
            <w:r w:rsidRPr="001515A4">
              <w:rPr>
                <w:rFonts w:cs="Arial"/>
                <w:color w:val="404040"/>
                <w:szCs w:val="16"/>
                <w:shd w:val="clear" w:color="auto" w:fill="F7F7F7"/>
              </w:rPr>
              <w:t xml:space="preserve"> ISBN: 978-975-491-171-8 3. </w:t>
            </w:r>
            <w:proofErr w:type="spellStart"/>
            <w:r w:rsidRPr="001515A4">
              <w:rPr>
                <w:rFonts w:cs="Arial"/>
                <w:color w:val="404040"/>
                <w:szCs w:val="16"/>
                <w:shd w:val="clear" w:color="auto" w:fill="F7F7F7"/>
              </w:rPr>
              <w:t>Baskı</w:t>
            </w:r>
            <w:proofErr w:type="spellEnd"/>
            <w:r w:rsidRPr="001515A4">
              <w:rPr>
                <w:rFonts w:cs="Arial"/>
                <w:color w:val="404040"/>
                <w:szCs w:val="16"/>
                <w:shd w:val="clear" w:color="auto" w:fill="F7F7F7"/>
              </w:rPr>
              <w:t xml:space="preserve">, </w:t>
            </w:r>
            <w:proofErr w:type="spellStart"/>
            <w:r w:rsidRPr="001515A4">
              <w:rPr>
                <w:rFonts w:cs="Arial"/>
                <w:color w:val="404040"/>
                <w:szCs w:val="16"/>
                <w:shd w:val="clear" w:color="auto" w:fill="F7F7F7"/>
              </w:rPr>
              <w:t>Aralık</w:t>
            </w:r>
            <w:proofErr w:type="spellEnd"/>
            <w:r w:rsidRPr="001515A4">
              <w:rPr>
                <w:rFonts w:cs="Arial"/>
                <w:color w:val="404040"/>
                <w:szCs w:val="16"/>
                <w:shd w:val="clear" w:color="auto" w:fill="F7F7F7"/>
              </w:rPr>
              <w:t xml:space="preserve"> 2013</w:t>
            </w:r>
          </w:p>
          <w:p w:rsidR="00271F87" w:rsidRPr="001515A4" w:rsidRDefault="00271F87" w:rsidP="00271F87">
            <w:pPr>
              <w:pStyle w:val="Kaynakca"/>
              <w:numPr>
                <w:ilvl w:val="0"/>
                <w:numId w:val="1"/>
              </w:numPr>
              <w:rPr>
                <w:szCs w:val="16"/>
                <w:lang w:val="tr-TR"/>
              </w:rPr>
            </w:pPr>
            <w:proofErr w:type="spellStart"/>
            <w:r w:rsidRPr="001515A4">
              <w:rPr>
                <w:rFonts w:cs="Arial"/>
                <w:color w:val="404040"/>
                <w:szCs w:val="16"/>
                <w:shd w:val="clear" w:color="auto" w:fill="F2F2F2"/>
              </w:rPr>
              <w:t>Foye's</w:t>
            </w:r>
            <w:proofErr w:type="spellEnd"/>
            <w:r w:rsidRPr="001515A4">
              <w:rPr>
                <w:rFonts w:cs="Arial"/>
                <w:color w:val="404040"/>
                <w:szCs w:val="16"/>
                <w:shd w:val="clear" w:color="auto" w:fill="F2F2F2"/>
              </w:rPr>
              <w:t xml:space="preserve"> Principles of Medicinal Chemistry Publication Date: March 8, 2012 ISBN-10: 1609133455 ISBN-13: 978-1609133450 Edition: Seventh, North American Edition</w:t>
            </w:r>
          </w:p>
          <w:p w:rsidR="00271F87" w:rsidRPr="001515A4" w:rsidRDefault="00271F87" w:rsidP="00271F87">
            <w:pPr>
              <w:pStyle w:val="Kaynakca"/>
              <w:numPr>
                <w:ilvl w:val="0"/>
                <w:numId w:val="1"/>
              </w:numPr>
              <w:rPr>
                <w:szCs w:val="16"/>
                <w:lang w:val="tr-TR"/>
              </w:rPr>
            </w:pPr>
            <w:r w:rsidRPr="001515A4">
              <w:rPr>
                <w:rFonts w:cs="Arial"/>
                <w:color w:val="404040"/>
                <w:szCs w:val="16"/>
                <w:shd w:val="clear" w:color="auto" w:fill="F7F7F7"/>
              </w:rPr>
              <w:t>Burger's Medicinal Chemistry, Drug Discovery and Development 7th Edition, 8 Volume Set ISBN: 978-0-470-27815-4 September 2010</w:t>
            </w:r>
          </w:p>
          <w:p w:rsidR="00271F87" w:rsidRPr="001515A4" w:rsidRDefault="00271F87" w:rsidP="00271F87">
            <w:pPr>
              <w:pStyle w:val="Kaynakca"/>
              <w:numPr>
                <w:ilvl w:val="0"/>
                <w:numId w:val="1"/>
              </w:numPr>
              <w:rPr>
                <w:szCs w:val="16"/>
                <w:lang w:val="tr-TR"/>
              </w:rPr>
            </w:pPr>
            <w:r w:rsidRPr="001515A4">
              <w:rPr>
                <w:rFonts w:cs="Arial"/>
                <w:color w:val="404040"/>
                <w:szCs w:val="16"/>
                <w:shd w:val="clear" w:color="auto" w:fill="F2F2F2"/>
              </w:rPr>
              <w:t>Pharmaceutical Chemistry, David G. Watson (Author) Publication Date: February 18, 2011 ISBN-10: 0443072329 ISBN-13: 978-0443072321 Edition: 1</w:t>
            </w:r>
          </w:p>
          <w:p w:rsidR="00271F87" w:rsidRPr="001A2552" w:rsidRDefault="00271F87" w:rsidP="00271F87">
            <w:pPr>
              <w:pStyle w:val="Kaynakca"/>
              <w:numPr>
                <w:ilvl w:val="0"/>
                <w:numId w:val="1"/>
              </w:numPr>
              <w:rPr>
                <w:szCs w:val="16"/>
                <w:lang w:val="tr-TR"/>
              </w:rPr>
            </w:pPr>
            <w:r w:rsidRPr="001515A4">
              <w:rPr>
                <w:rFonts w:cs="Arial"/>
                <w:color w:val="404040"/>
                <w:szCs w:val="16"/>
                <w:shd w:val="clear" w:color="auto" w:fill="F7F7F7"/>
              </w:rPr>
              <w:t xml:space="preserve">Wilson and </w:t>
            </w:r>
            <w:proofErr w:type="spellStart"/>
            <w:r w:rsidRPr="001515A4">
              <w:rPr>
                <w:rFonts w:cs="Arial"/>
                <w:color w:val="404040"/>
                <w:szCs w:val="16"/>
                <w:shd w:val="clear" w:color="auto" w:fill="F7F7F7"/>
              </w:rPr>
              <w:t>Gisvold's</w:t>
            </w:r>
            <w:proofErr w:type="spellEnd"/>
            <w:r w:rsidRPr="001515A4">
              <w:rPr>
                <w:rFonts w:cs="Arial"/>
                <w:color w:val="404040"/>
                <w:szCs w:val="16"/>
                <w:shd w:val="clear" w:color="auto" w:fill="F7F7F7"/>
              </w:rPr>
              <w:t xml:space="preserve"> Textbook of Organic Medicinal and Pharmaceutical Chemistry Publication Date: March 2, 2010 ISBN-10: 0781779294 ISBN-13: 978-0781779296 Edition: Twelfth, North American Edition</w:t>
            </w:r>
          </w:p>
        </w:tc>
      </w:tr>
      <w:tr w:rsidR="00271F87" w:rsidRPr="001A2552" w:rsidTr="00832AEF">
        <w:trPr>
          <w:jc w:val="center"/>
        </w:trPr>
        <w:tc>
          <w:tcPr>
            <w:tcW w:w="2745" w:type="dxa"/>
            <w:vAlign w:val="center"/>
          </w:tcPr>
          <w:p w:rsidR="00271F87" w:rsidRPr="001A2552" w:rsidRDefault="00271F87" w:rsidP="00832AEF">
            <w:pPr>
              <w:pStyle w:val="DersBasliklar"/>
              <w:rPr>
                <w:szCs w:val="16"/>
              </w:rPr>
            </w:pPr>
            <w:r w:rsidRPr="001A2552">
              <w:rPr>
                <w:szCs w:val="16"/>
              </w:rPr>
              <w:t>Laboratuvar</w:t>
            </w:r>
          </w:p>
        </w:tc>
        <w:tc>
          <w:tcPr>
            <w:tcW w:w="6068" w:type="dxa"/>
            <w:vAlign w:val="center"/>
          </w:tcPr>
          <w:p w:rsidR="00271F87" w:rsidRPr="001A2552" w:rsidRDefault="00271F87" w:rsidP="00832AEF">
            <w:pPr>
              <w:pStyle w:val="DersBilgileri"/>
              <w:rPr>
                <w:szCs w:val="16"/>
              </w:rPr>
            </w:pPr>
            <w:r>
              <w:rPr>
                <w:szCs w:val="16"/>
              </w:rPr>
              <w:t>-</w:t>
            </w:r>
          </w:p>
        </w:tc>
      </w:tr>
      <w:tr w:rsidR="00271F87" w:rsidRPr="001A2552" w:rsidTr="00832AEF">
        <w:trPr>
          <w:jc w:val="center"/>
        </w:trPr>
        <w:tc>
          <w:tcPr>
            <w:tcW w:w="2745" w:type="dxa"/>
            <w:vAlign w:val="center"/>
          </w:tcPr>
          <w:p w:rsidR="00271F87" w:rsidRPr="001A2552" w:rsidRDefault="00271F87" w:rsidP="00832AEF">
            <w:pPr>
              <w:pStyle w:val="DersBasliklar"/>
              <w:rPr>
                <w:szCs w:val="16"/>
              </w:rPr>
            </w:pPr>
            <w:r w:rsidRPr="001A2552">
              <w:rPr>
                <w:szCs w:val="16"/>
              </w:rPr>
              <w:t>Diğer-1</w:t>
            </w:r>
          </w:p>
        </w:tc>
        <w:tc>
          <w:tcPr>
            <w:tcW w:w="6068" w:type="dxa"/>
            <w:vAlign w:val="center"/>
          </w:tcPr>
          <w:p w:rsidR="00271F87" w:rsidRPr="001A2552" w:rsidRDefault="00271F87"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40C4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87500"/>
    <w:multiLevelType w:val="hybridMultilevel"/>
    <w:tmpl w:val="3D601996"/>
    <w:lvl w:ilvl="0" w:tplc="68200326">
      <w:start w:val="1"/>
      <w:numFmt w:val="decimal"/>
      <w:lvlText w:val="%1-"/>
      <w:lvlJc w:val="left"/>
      <w:pPr>
        <w:ind w:left="504" w:hanging="360"/>
      </w:pPr>
      <w:rPr>
        <w:rFonts w:ascii="Arial" w:hAnsi="Arial" w:cs="Arial" w:hint="default"/>
        <w:color w:val="404040"/>
        <w:sz w:val="18"/>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515A4"/>
    <w:rsid w:val="00271F87"/>
    <w:rsid w:val="002D73AD"/>
    <w:rsid w:val="00540C4D"/>
    <w:rsid w:val="0070219A"/>
    <w:rsid w:val="00832BE3"/>
    <w:rsid w:val="00BC32DD"/>
    <w:rsid w:val="00E646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D68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94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1940</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dc:creator>
  <cp:keywords/>
  <dc:description/>
  <cp:lastModifiedBy>Windows Kullanıcısı</cp:lastModifiedBy>
  <cp:revision>4</cp:revision>
  <dcterms:created xsi:type="dcterms:W3CDTF">2021-12-01T07:28:00Z</dcterms:created>
  <dcterms:modified xsi:type="dcterms:W3CDTF">2021-12-01T07:48:00Z</dcterms:modified>
</cp:coreProperties>
</file>