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71DF9" w:rsidRDefault="00071DF9" w:rsidP="00071DF9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br/>
              <w:t>ECZ3009 Farmakoloji I</w:t>
            </w:r>
          </w:p>
          <w:p w:rsidR="00BC32DD" w:rsidRPr="001A2552" w:rsidRDefault="00BC32DD" w:rsidP="00D737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GUR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1D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1D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1DF9" w:rsidP="003A19C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71DF9" w:rsidRPr="00C95855" w:rsidRDefault="00071DF9" w:rsidP="00C95855">
            <w:pPr>
              <w:pStyle w:val="HTMLncedenBiimlendirilmi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Farmakoloji, ilaç etkisinin incelenmesidir. Kimyasal maddelerin vücudumuzdaki sistemlerle etkileşimine </w:t>
            </w:r>
            <w:proofErr w:type="gram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öğrenmenin  yanı</w:t>
            </w:r>
            <w:proofErr w:type="gramEnd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sıra biyolojik sistemlerimizin ilaçları nasıl etkilediğini belirlemeyi içerir.</w:t>
            </w:r>
            <w:r w:rsidRPr="00C95855">
              <w:rPr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</w:t>
            </w:r>
            <w:r w:rsidRPr="00C95855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Bu derste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, ilaçlar ve bunların etkileşimleri ile ilgili çok çeşitli alanları kapsayan derinlemesine çalışmalar aktarılacaktır. </w:t>
            </w:r>
          </w:p>
          <w:p w:rsidR="00071DF9" w:rsidRPr="00C95855" w:rsidRDefault="00071DF9" w:rsidP="00C95855">
            <w:pPr>
              <w:pStyle w:val="HTMLncedenBiimlendirilmi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  <w:p w:rsidR="00C95855" w:rsidRPr="00C95855" w:rsidRDefault="00C95855" w:rsidP="00C95855">
            <w:pPr>
              <w:pStyle w:val="HTMLncedenBiimlendirilmi"/>
              <w:numPr>
                <w:ilvl w:val="0"/>
                <w:numId w:val="1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Farmakoloji ve </w:t>
            </w:r>
            <w:proofErr w:type="spell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Terapötik</w:t>
            </w:r>
            <w:proofErr w:type="spellEnd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- 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İlaç terminolojisi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- 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İlaç sınıfları</w:t>
            </w:r>
          </w:p>
          <w:p w:rsidR="00C95855" w:rsidRDefault="00C95855" w:rsidP="00C95855">
            <w:pPr>
              <w:pStyle w:val="HTMLncedenBiimlendirilmi"/>
              <w:numPr>
                <w:ilvl w:val="0"/>
                <w:numId w:val="1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İlaç </w:t>
            </w:r>
            <w:proofErr w:type="spell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modaliteleri</w:t>
            </w:r>
            <w:proofErr w:type="spellEnd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- veriliş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yolları</w:t>
            </w:r>
          </w:p>
          <w:p w:rsidR="00C95855" w:rsidRPr="00C95855" w:rsidRDefault="00C95855" w:rsidP="00C95855">
            <w:pPr>
              <w:pStyle w:val="HTMLncedenBiimlendirilmi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  <w:p w:rsidR="00C95855" w:rsidRPr="00C95855" w:rsidRDefault="00C95855" w:rsidP="00C95855">
            <w:pPr>
              <w:pStyle w:val="HTMLncedenBiimlendirilmi"/>
              <w:numPr>
                <w:ilvl w:val="0"/>
                <w:numId w:val="1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  <w:proofErr w:type="spellStart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F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armakokinetik</w:t>
            </w:r>
            <w:proofErr w:type="spellEnd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I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–</w:t>
            </w:r>
            <w:proofErr w:type="spell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absorpsiyon</w:t>
            </w:r>
            <w:proofErr w:type="spellEnd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–</w:t>
            </w:r>
            <w:proofErr w:type="spell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biyoyararlanım</w:t>
            </w:r>
            <w:proofErr w:type="spellEnd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-Dağılım</w:t>
            </w:r>
          </w:p>
          <w:p w:rsidR="00C95855" w:rsidRDefault="00C95855" w:rsidP="00C95855">
            <w:pPr>
              <w:pStyle w:val="HTMLncedenBiimlendirilmi"/>
              <w:numPr>
                <w:ilvl w:val="0"/>
                <w:numId w:val="1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Vücut </w:t>
            </w:r>
            <w:proofErr w:type="spellStart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kompartmanları</w:t>
            </w:r>
            <w:proofErr w:type="spellEnd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-Dağılım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hacmi</w:t>
            </w:r>
          </w:p>
          <w:p w:rsidR="00C95855" w:rsidRPr="00C95855" w:rsidRDefault="00C95855" w:rsidP="00C95855">
            <w:pPr>
              <w:pStyle w:val="HTMLncedenBiimlendirilmi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  <w:p w:rsidR="00C95855" w:rsidRDefault="00C95855" w:rsidP="00C95855">
            <w:pPr>
              <w:pStyle w:val="HTMLncedenBiimlendirilmi"/>
              <w:numPr>
                <w:ilvl w:val="0"/>
                <w:numId w:val="1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  <w:proofErr w:type="spell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Farmakokinetik</w:t>
            </w:r>
            <w:proofErr w:type="spellEnd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II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- 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Faz 1 ve 2 reaksiyonları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-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İlk geçiş metabolizması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-Atılım, </w:t>
            </w:r>
            <w:proofErr w:type="gramStart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eliminasyon</w:t>
            </w:r>
            <w:proofErr w:type="gramEnd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-Birinci ve sıfır derece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kinetik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T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erapötik</w:t>
            </w:r>
            <w:proofErr w:type="spellEnd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pencere</w:t>
            </w:r>
          </w:p>
          <w:p w:rsidR="00C95855" w:rsidRPr="00C95855" w:rsidRDefault="00C95855" w:rsidP="00C95855">
            <w:pPr>
              <w:pStyle w:val="HTMLncedenBiimlendirilmi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  <w:p w:rsidR="00C95855" w:rsidRDefault="00C95855" w:rsidP="00C95855">
            <w:pPr>
              <w:pStyle w:val="HTMLncedenBiimlendirilmi"/>
              <w:numPr>
                <w:ilvl w:val="0"/>
                <w:numId w:val="1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İlaç 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Etkisinin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Hedefleri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-Genel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ilaç mekanizmaları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- 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Reseptörler, enzimler, iyon kanalları ve taşıyıcılar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-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Yeni ilaç mekanizmaları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-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Protein </w:t>
            </w:r>
            <w:proofErr w:type="gram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bazlı</w:t>
            </w:r>
            <w:proofErr w:type="gramEnd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, gen bazlı ve hücre bazlı tedaviler</w:t>
            </w:r>
          </w:p>
          <w:p w:rsidR="00C95855" w:rsidRPr="00C95855" w:rsidRDefault="00C95855" w:rsidP="00C95855">
            <w:pPr>
              <w:pStyle w:val="HTMLncedenBiimlendirilmi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  <w:p w:rsidR="00C95855" w:rsidRPr="00C95855" w:rsidRDefault="00C95855" w:rsidP="00C95855">
            <w:pPr>
              <w:pStyle w:val="HTMLncedenBiimlendirilmi"/>
              <w:numPr>
                <w:ilvl w:val="0"/>
                <w:numId w:val="1"/>
              </w:numPr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F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armakodinamik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-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Reseptör ve </w:t>
            </w:r>
            <w:proofErr w:type="spell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ligand</w:t>
            </w:r>
            <w:proofErr w:type="spellEnd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 bağla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n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ma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-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Doz yanıt ilişkileri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-</w:t>
            </w:r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Bireysel varyasyon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 xml:space="preserve">- </w:t>
            </w:r>
            <w:proofErr w:type="spellStart"/>
            <w:r w:rsidRPr="00C95855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</w:rPr>
              <w:t>farmakogenetik</w:t>
            </w:r>
            <w:proofErr w:type="spellEnd"/>
          </w:p>
          <w:p w:rsidR="00071DF9" w:rsidRPr="00C95855" w:rsidRDefault="00071DF9" w:rsidP="00C95855">
            <w:pPr>
              <w:pStyle w:val="HTMLncedenBiimlendirilmi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  <w:p w:rsidR="007E0132" w:rsidRPr="00C95855" w:rsidRDefault="007E0132" w:rsidP="00C95855">
            <w:pPr>
              <w:pStyle w:val="DersBilgileri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1DF9" w:rsidRPr="00071DF9" w:rsidRDefault="00C95855" w:rsidP="00071D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Theme="minorHAnsi" w:hAnsiTheme="minorHAnsi" w:cstheme="minorHAnsi"/>
                <w:color w:val="202124"/>
                <w:sz w:val="24"/>
              </w:rPr>
            </w:pPr>
            <w:r w:rsidRPr="00C95855">
              <w:rPr>
                <w:rFonts w:asciiTheme="minorHAnsi" w:hAnsiTheme="minorHAnsi" w:cstheme="minorHAnsi"/>
                <w:color w:val="202124"/>
                <w:sz w:val="24"/>
              </w:rPr>
              <w:t>İlaçların özelliklerini ve vücudun</w:t>
            </w:r>
            <w:r w:rsidR="00071DF9" w:rsidRPr="00C95855">
              <w:rPr>
                <w:rFonts w:asciiTheme="minorHAnsi" w:hAnsiTheme="minorHAnsi" w:cstheme="minorHAnsi"/>
                <w:color w:val="202124"/>
                <w:sz w:val="24"/>
              </w:rPr>
              <w:t xml:space="preserve"> nasıl tepki verd</w:t>
            </w:r>
            <w:r>
              <w:rPr>
                <w:rFonts w:asciiTheme="minorHAnsi" w:hAnsiTheme="minorHAnsi" w:cstheme="minorHAnsi"/>
                <w:color w:val="202124"/>
                <w:sz w:val="24"/>
              </w:rPr>
              <w:t>iğini anlamak amaçtır</w:t>
            </w:r>
            <w:r w:rsidR="00071DF9" w:rsidRPr="00C95855">
              <w:rPr>
                <w:rFonts w:asciiTheme="minorHAnsi" w:hAnsiTheme="minorHAnsi" w:cstheme="minorHAnsi"/>
                <w:color w:val="202124"/>
                <w:sz w:val="24"/>
              </w:rPr>
              <w:t>.</w:t>
            </w:r>
          </w:p>
          <w:p w:rsidR="00BC32DD" w:rsidRPr="001A2552" w:rsidRDefault="00BC32DD" w:rsidP="006850DA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BC32DD" w:rsidRPr="001A2552" w:rsidRDefault="00071D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1C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1CE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47A"/>
    <w:multiLevelType w:val="hybridMultilevel"/>
    <w:tmpl w:val="4788B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1DF9"/>
    <w:rsid w:val="000A48ED"/>
    <w:rsid w:val="000C6606"/>
    <w:rsid w:val="0013582F"/>
    <w:rsid w:val="00166DFA"/>
    <w:rsid w:val="0026209A"/>
    <w:rsid w:val="00285237"/>
    <w:rsid w:val="002B5537"/>
    <w:rsid w:val="00381CEA"/>
    <w:rsid w:val="003A19C6"/>
    <w:rsid w:val="00494C41"/>
    <w:rsid w:val="005602C7"/>
    <w:rsid w:val="00622353"/>
    <w:rsid w:val="006850DA"/>
    <w:rsid w:val="007E0132"/>
    <w:rsid w:val="00832BE3"/>
    <w:rsid w:val="00A347F8"/>
    <w:rsid w:val="00BC32DD"/>
    <w:rsid w:val="00C95855"/>
    <w:rsid w:val="00D737EF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E3F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737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DF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y2iqfc">
    <w:name w:val="y2iqfc"/>
    <w:basedOn w:val="VarsaylanParagrafYazTipi"/>
    <w:rsid w:val="00071DF9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71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71DF9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76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53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04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39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06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GÜR</dc:creator>
  <cp:keywords/>
  <dc:description/>
  <cp:lastModifiedBy>Serap GÜR</cp:lastModifiedBy>
  <cp:revision>4</cp:revision>
  <dcterms:created xsi:type="dcterms:W3CDTF">2021-12-21T09:35:00Z</dcterms:created>
  <dcterms:modified xsi:type="dcterms:W3CDTF">2021-12-21T09:56:00Z</dcterms:modified>
</cp:coreProperties>
</file>