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FB" w:rsidRDefault="00615F4B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EURIPIDES’İN ESERLERİ</w:t>
      </w:r>
      <w:r w:rsidR="005A22E0">
        <w:rPr>
          <w:rFonts w:ascii="Times New Roman" w:hAnsi="Times New Roman" w:cs="Times New Roman"/>
          <w:sz w:val="28"/>
        </w:rPr>
        <w:t xml:space="preserve"> </w:t>
      </w:r>
    </w:p>
    <w:p w:rsidR="00152079" w:rsidRDefault="00152079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B1091" w:rsidRDefault="00615F4B" w:rsidP="000B109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Euripides doksan iki tragedya yazmıştır. Tragedyalarından on </w:t>
      </w:r>
      <w:r w:rsidR="00665509">
        <w:rPr>
          <w:rFonts w:ascii="Times New Roman" w:hAnsi="Times New Roman" w:cs="Times New Roman"/>
          <w:sz w:val="28"/>
        </w:rPr>
        <w:t xml:space="preserve">yedi </w:t>
      </w:r>
      <w:r>
        <w:rPr>
          <w:rFonts w:ascii="Times New Roman" w:hAnsi="Times New Roman" w:cs="Times New Roman"/>
          <w:sz w:val="28"/>
        </w:rPr>
        <w:t>tanesi günümüze ulaşabilmiştir:</w:t>
      </w:r>
      <w:r w:rsidR="005D1220" w:rsidRPr="005D12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Alkestis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Medea</w:t>
      </w:r>
      <w:proofErr w:type="spellEnd"/>
      <w:r w:rsidR="005D1220">
        <w:rPr>
          <w:rFonts w:ascii="Times New Roman" w:hAnsi="Times New Roman" w:cs="Times New Roman"/>
          <w:i/>
          <w:sz w:val="28"/>
        </w:rPr>
        <w:t>,</w:t>
      </w:r>
      <w:r w:rsidR="005D1220" w:rsidRPr="00B2059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Hippolytos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Hekabe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Andromakhe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>,</w:t>
      </w:r>
      <w:r w:rsidR="005D1220" w:rsidRPr="00DD21E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Heraklesoğulları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>,</w:t>
      </w:r>
      <w:r w:rsidR="005D1220" w:rsidRPr="00DD21EB">
        <w:rPr>
          <w:rFonts w:ascii="Times New Roman" w:hAnsi="Times New Roman" w:cs="Times New Roman"/>
          <w:i/>
          <w:sz w:val="28"/>
        </w:rPr>
        <w:t xml:space="preserve"> </w:t>
      </w:r>
      <w:r w:rsidR="005D1220" w:rsidRPr="00B2059E">
        <w:rPr>
          <w:rFonts w:ascii="Times New Roman" w:hAnsi="Times New Roman" w:cs="Times New Roman"/>
          <w:i/>
          <w:sz w:val="28"/>
        </w:rPr>
        <w:t>Yalvaran Kadınlar,</w:t>
      </w:r>
      <w:r w:rsidR="005D122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Troyalı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 xml:space="preserve"> Kadınlar</w:t>
      </w:r>
      <w:r w:rsidR="005D1220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D1220">
        <w:rPr>
          <w:rFonts w:ascii="Times New Roman" w:hAnsi="Times New Roman" w:cs="Times New Roman"/>
          <w:i/>
          <w:sz w:val="28"/>
        </w:rPr>
        <w:t>Elektra</w:t>
      </w:r>
      <w:proofErr w:type="spellEnd"/>
      <w:r w:rsidR="005D1220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Helene</w:t>
      </w:r>
      <w:proofErr w:type="spellEnd"/>
      <w:r w:rsidR="005D1220">
        <w:rPr>
          <w:rFonts w:ascii="Times New Roman" w:hAnsi="Times New Roman" w:cs="Times New Roman"/>
          <w:i/>
          <w:sz w:val="28"/>
        </w:rPr>
        <w:t>,</w:t>
      </w:r>
      <w:r w:rsidR="005D1220" w:rsidRPr="00DD21EB">
        <w:rPr>
          <w:rFonts w:ascii="Times New Roman" w:hAnsi="Times New Roman" w:cs="Times New Roman"/>
          <w:i/>
          <w:sz w:val="28"/>
        </w:rPr>
        <w:t xml:space="preserve"> </w:t>
      </w:r>
      <w:r w:rsidR="005D1220" w:rsidRPr="00B2059E">
        <w:rPr>
          <w:rFonts w:ascii="Times New Roman" w:hAnsi="Times New Roman" w:cs="Times New Roman"/>
          <w:i/>
          <w:sz w:val="28"/>
        </w:rPr>
        <w:t>Herakles,</w:t>
      </w:r>
      <w:r w:rsidR="005D122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>
        <w:rPr>
          <w:rFonts w:ascii="Times New Roman" w:hAnsi="Times New Roman" w:cs="Times New Roman"/>
          <w:i/>
          <w:sz w:val="28"/>
        </w:rPr>
        <w:t>Ion</w:t>
      </w:r>
      <w:proofErr w:type="spellEnd"/>
      <w:r w:rsidR="005D1220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İphigeneia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Tauris’te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>,</w:t>
      </w:r>
      <w:r w:rsidR="005D122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>
        <w:rPr>
          <w:rFonts w:ascii="Times New Roman" w:hAnsi="Times New Roman" w:cs="Times New Roman"/>
          <w:i/>
          <w:sz w:val="28"/>
        </w:rPr>
        <w:t>Orestes</w:t>
      </w:r>
      <w:proofErr w:type="spellEnd"/>
      <w:r w:rsidR="005D1220">
        <w:rPr>
          <w:rFonts w:ascii="Times New Roman" w:hAnsi="Times New Roman" w:cs="Times New Roman"/>
          <w:i/>
          <w:sz w:val="28"/>
        </w:rPr>
        <w:t>,</w:t>
      </w:r>
      <w:r w:rsidR="005D1220" w:rsidRPr="00DD21EB">
        <w:rPr>
          <w:rFonts w:ascii="Times New Roman" w:hAnsi="Times New Roman" w:cs="Times New Roman"/>
          <w:i/>
          <w:sz w:val="28"/>
        </w:rPr>
        <w:t xml:space="preserve"> </w:t>
      </w:r>
      <w:r w:rsidR="005D1220" w:rsidRPr="00B2059E">
        <w:rPr>
          <w:rFonts w:ascii="Times New Roman" w:hAnsi="Times New Roman" w:cs="Times New Roman"/>
          <w:i/>
          <w:sz w:val="28"/>
        </w:rPr>
        <w:t>Fenikeli Kadınlar,</w:t>
      </w:r>
      <w:r w:rsidR="005D122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İphigeneia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Aulis’te</w:t>
      </w:r>
      <w:proofErr w:type="spellEnd"/>
      <w:r w:rsidR="005D1220" w:rsidRPr="00B2059E">
        <w:rPr>
          <w:rFonts w:ascii="Times New Roman" w:hAnsi="Times New Roman" w:cs="Times New Roman"/>
          <w:i/>
          <w:sz w:val="28"/>
        </w:rPr>
        <w:t>,</w:t>
      </w:r>
      <w:r w:rsidR="005D1220" w:rsidRPr="002A6EE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D1220" w:rsidRPr="00B2059E">
        <w:rPr>
          <w:rFonts w:ascii="Times New Roman" w:hAnsi="Times New Roman" w:cs="Times New Roman"/>
          <w:i/>
          <w:sz w:val="28"/>
        </w:rPr>
        <w:t>Bakkhalar</w:t>
      </w:r>
      <w:proofErr w:type="spellEnd"/>
      <w:r w:rsidR="005D1220">
        <w:rPr>
          <w:rFonts w:ascii="Times New Roman" w:hAnsi="Times New Roman" w:cs="Times New Roman"/>
          <w:i/>
          <w:sz w:val="28"/>
        </w:rPr>
        <w:t xml:space="preserve">. </w:t>
      </w:r>
      <w:r w:rsidR="005D1220">
        <w:rPr>
          <w:rFonts w:ascii="Times New Roman" w:hAnsi="Times New Roman" w:cs="Times New Roman"/>
          <w:sz w:val="28"/>
        </w:rPr>
        <w:t xml:space="preserve">Günümüze kalan oyunlarından bazılarının konusu şu şekildedir:  </w:t>
      </w:r>
    </w:p>
    <w:p w:rsidR="00B42D8D" w:rsidRPr="000B1091" w:rsidRDefault="000B1091" w:rsidP="000B109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615F4B" w:rsidRPr="000B1091">
        <w:rPr>
          <w:rFonts w:ascii="Times New Roman" w:hAnsi="Times New Roman" w:cs="Times New Roman"/>
          <w:b/>
          <w:i/>
          <w:sz w:val="28"/>
        </w:rPr>
        <w:t>Alkestis</w:t>
      </w:r>
      <w:proofErr w:type="spellEnd"/>
      <w:r w:rsidR="00E02FAC" w:rsidRPr="000B1091">
        <w:rPr>
          <w:rFonts w:ascii="Times New Roman" w:hAnsi="Times New Roman" w:cs="Times New Roman"/>
          <w:b/>
          <w:sz w:val="28"/>
        </w:rPr>
        <w:t>:</w:t>
      </w:r>
      <w:r w:rsidR="00E02FAC">
        <w:rPr>
          <w:rFonts w:ascii="Times New Roman" w:hAnsi="Times New Roman" w:cs="Times New Roman"/>
          <w:sz w:val="28"/>
        </w:rPr>
        <w:t xml:space="preserve"> </w:t>
      </w:r>
      <w:r w:rsidR="00C226E5">
        <w:rPr>
          <w:rFonts w:ascii="Times New Roman" w:hAnsi="Times New Roman" w:cs="Times New Roman"/>
          <w:sz w:val="28"/>
        </w:rPr>
        <w:t xml:space="preserve">M.Ö. 438 yılında sahneye konulmuştur. </w:t>
      </w:r>
      <w:proofErr w:type="spellStart"/>
      <w:r w:rsidR="003F187E">
        <w:rPr>
          <w:rFonts w:ascii="Times New Roman" w:hAnsi="Times New Roman" w:cs="Times New Roman"/>
          <w:sz w:val="28"/>
        </w:rPr>
        <w:t>Apollon</w:t>
      </w:r>
      <w:proofErr w:type="spellEnd"/>
      <w:r w:rsidR="003F187E">
        <w:rPr>
          <w:rFonts w:ascii="Times New Roman" w:hAnsi="Times New Roman" w:cs="Times New Roman"/>
          <w:sz w:val="28"/>
        </w:rPr>
        <w:t xml:space="preserve"> kahini, </w:t>
      </w:r>
      <w:proofErr w:type="spellStart"/>
      <w:r w:rsidR="001021EF">
        <w:rPr>
          <w:rFonts w:ascii="Times New Roman" w:hAnsi="Times New Roman" w:cs="Times New Roman"/>
          <w:sz w:val="28"/>
        </w:rPr>
        <w:t>Phreai</w:t>
      </w:r>
      <w:proofErr w:type="spellEnd"/>
      <w:r w:rsidR="001021EF">
        <w:rPr>
          <w:rFonts w:ascii="Times New Roman" w:hAnsi="Times New Roman" w:cs="Times New Roman"/>
          <w:sz w:val="28"/>
        </w:rPr>
        <w:t xml:space="preserve"> kralı </w:t>
      </w:r>
      <w:proofErr w:type="spellStart"/>
      <w:r w:rsidR="001021EF">
        <w:rPr>
          <w:rFonts w:ascii="Times New Roman" w:hAnsi="Times New Roman" w:cs="Times New Roman"/>
          <w:sz w:val="28"/>
        </w:rPr>
        <w:t>Admetos</w:t>
      </w:r>
      <w:r w:rsidR="003F187E">
        <w:rPr>
          <w:rFonts w:ascii="Times New Roman" w:hAnsi="Times New Roman" w:cs="Times New Roman"/>
          <w:sz w:val="28"/>
        </w:rPr>
        <w:t>’a</w:t>
      </w:r>
      <w:proofErr w:type="spellEnd"/>
      <w:r w:rsidR="003F187E">
        <w:rPr>
          <w:rFonts w:ascii="Times New Roman" w:hAnsi="Times New Roman" w:cs="Times New Roman"/>
          <w:sz w:val="28"/>
        </w:rPr>
        <w:t xml:space="preserve"> kendisi yerine biri ölürse ölümden kurtulacağını söyler.  Ne annesi ne de babası onun için ölmeyi göze almazlar. Karısı </w:t>
      </w:r>
      <w:proofErr w:type="spellStart"/>
      <w:r w:rsidR="003F187E">
        <w:rPr>
          <w:rFonts w:ascii="Times New Roman" w:hAnsi="Times New Roman" w:cs="Times New Roman"/>
          <w:sz w:val="28"/>
        </w:rPr>
        <w:t>Alkestis</w:t>
      </w:r>
      <w:proofErr w:type="spellEnd"/>
      <w:r w:rsidR="003F187E">
        <w:rPr>
          <w:rFonts w:ascii="Times New Roman" w:hAnsi="Times New Roman" w:cs="Times New Roman"/>
          <w:sz w:val="28"/>
        </w:rPr>
        <w:t xml:space="preserve"> onun yerine ölmeyi kabul eder. Herakles kadının bu davranışından etkilenir ve onu </w:t>
      </w:r>
      <w:proofErr w:type="spellStart"/>
      <w:r w:rsidR="003F187E">
        <w:rPr>
          <w:rFonts w:ascii="Times New Roman" w:hAnsi="Times New Roman" w:cs="Times New Roman"/>
          <w:sz w:val="28"/>
        </w:rPr>
        <w:t>Hades’ten</w:t>
      </w:r>
      <w:proofErr w:type="spellEnd"/>
      <w:r w:rsidR="003F187E">
        <w:rPr>
          <w:rFonts w:ascii="Times New Roman" w:hAnsi="Times New Roman" w:cs="Times New Roman"/>
          <w:sz w:val="28"/>
        </w:rPr>
        <w:t xml:space="preserve"> karısının yerine geri getirir.</w:t>
      </w:r>
    </w:p>
    <w:p w:rsidR="000B1091" w:rsidRDefault="00615F4B" w:rsidP="000B1091">
      <w:pPr>
        <w:pStyle w:val="ListeParagraf"/>
        <w:spacing w:line="480" w:lineRule="auto"/>
        <w:rPr>
          <w:rFonts w:ascii="Times New Roman" w:hAnsi="Times New Roman" w:cs="Times New Roman"/>
          <w:sz w:val="28"/>
        </w:rPr>
      </w:pPr>
      <w:proofErr w:type="spellStart"/>
      <w:r w:rsidRPr="000B1091">
        <w:rPr>
          <w:rFonts w:ascii="Times New Roman" w:hAnsi="Times New Roman" w:cs="Times New Roman"/>
          <w:b/>
          <w:i/>
          <w:sz w:val="28"/>
        </w:rPr>
        <w:t>Medea</w:t>
      </w:r>
      <w:proofErr w:type="spellEnd"/>
      <w:r w:rsidR="00665509" w:rsidRPr="000B1091">
        <w:rPr>
          <w:rFonts w:ascii="Times New Roman" w:hAnsi="Times New Roman" w:cs="Times New Roman"/>
          <w:b/>
          <w:sz w:val="28"/>
        </w:rPr>
        <w:t>:</w:t>
      </w:r>
      <w:r w:rsidR="0066550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5FD4">
        <w:rPr>
          <w:rFonts w:ascii="Times New Roman" w:hAnsi="Times New Roman" w:cs="Times New Roman"/>
          <w:sz w:val="28"/>
        </w:rPr>
        <w:t>Iason</w:t>
      </w:r>
      <w:proofErr w:type="spellEnd"/>
      <w:r w:rsidR="00075FD4">
        <w:rPr>
          <w:rFonts w:ascii="Times New Roman" w:hAnsi="Times New Roman" w:cs="Times New Roman"/>
          <w:sz w:val="28"/>
        </w:rPr>
        <w:t xml:space="preserve">, karısı </w:t>
      </w:r>
      <w:proofErr w:type="spellStart"/>
      <w:r w:rsidR="00075FD4">
        <w:rPr>
          <w:rFonts w:ascii="Times New Roman" w:hAnsi="Times New Roman" w:cs="Times New Roman"/>
          <w:sz w:val="28"/>
        </w:rPr>
        <w:t>Medeia’yı</w:t>
      </w:r>
      <w:proofErr w:type="spellEnd"/>
      <w:r w:rsidR="00075FD4">
        <w:rPr>
          <w:rFonts w:ascii="Times New Roman" w:hAnsi="Times New Roman" w:cs="Times New Roman"/>
          <w:sz w:val="28"/>
        </w:rPr>
        <w:t xml:space="preserve"> terk edip </w:t>
      </w:r>
      <w:proofErr w:type="spellStart"/>
      <w:r w:rsidR="00075FD4">
        <w:rPr>
          <w:rFonts w:ascii="Times New Roman" w:hAnsi="Times New Roman" w:cs="Times New Roman"/>
          <w:sz w:val="28"/>
        </w:rPr>
        <w:t>Glauke</w:t>
      </w:r>
      <w:proofErr w:type="spellEnd"/>
      <w:r w:rsidR="00075FD4">
        <w:rPr>
          <w:rFonts w:ascii="Times New Roman" w:hAnsi="Times New Roman" w:cs="Times New Roman"/>
          <w:sz w:val="28"/>
        </w:rPr>
        <w:t xml:space="preserve"> ile evlenmek ister. Bunun</w:t>
      </w:r>
    </w:p>
    <w:p w:rsidR="00C57F80" w:rsidRDefault="00075FD4" w:rsidP="00C57F80">
      <w:pPr>
        <w:spacing w:line="480" w:lineRule="auto"/>
        <w:ind w:left="360"/>
        <w:rPr>
          <w:rFonts w:ascii="Times New Roman" w:hAnsi="Times New Roman" w:cs="Times New Roman"/>
          <w:sz w:val="28"/>
        </w:rPr>
      </w:pPr>
      <w:r w:rsidRPr="000B1091">
        <w:rPr>
          <w:rFonts w:ascii="Times New Roman" w:hAnsi="Times New Roman" w:cs="Times New Roman"/>
          <w:sz w:val="28"/>
        </w:rPr>
        <w:t xml:space="preserve">üzerine </w:t>
      </w:r>
      <w:proofErr w:type="spellStart"/>
      <w:r w:rsidRPr="000B1091">
        <w:rPr>
          <w:rFonts w:ascii="Times New Roman" w:hAnsi="Times New Roman" w:cs="Times New Roman"/>
          <w:sz w:val="28"/>
        </w:rPr>
        <w:t>Medea</w:t>
      </w:r>
      <w:proofErr w:type="spellEnd"/>
      <w:r w:rsidRPr="000B10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B1091">
        <w:rPr>
          <w:rFonts w:ascii="Times New Roman" w:hAnsi="Times New Roman" w:cs="Times New Roman"/>
          <w:sz w:val="28"/>
        </w:rPr>
        <w:t>Glauke’yi</w:t>
      </w:r>
      <w:proofErr w:type="spellEnd"/>
      <w:r w:rsidRPr="000B1091">
        <w:rPr>
          <w:rFonts w:ascii="Times New Roman" w:hAnsi="Times New Roman" w:cs="Times New Roman"/>
          <w:sz w:val="28"/>
        </w:rPr>
        <w:t xml:space="preserve"> ve kendi çocuklarını öldürür.</w:t>
      </w:r>
    </w:p>
    <w:p w:rsidR="000B1091" w:rsidRPr="009D4514" w:rsidRDefault="00C57F80" w:rsidP="00C57F80">
      <w:pPr>
        <w:spacing w:line="480" w:lineRule="auto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615F4B" w:rsidRPr="00C57F80">
        <w:rPr>
          <w:rFonts w:ascii="Times New Roman" w:hAnsi="Times New Roman" w:cs="Times New Roman"/>
          <w:b/>
          <w:i/>
          <w:sz w:val="28"/>
        </w:rPr>
        <w:t>Hippolytos</w:t>
      </w:r>
      <w:proofErr w:type="spellEnd"/>
      <w:r w:rsidR="00953A69" w:rsidRPr="00C57F80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="009D4514" w:rsidRPr="009D4514">
        <w:rPr>
          <w:rFonts w:ascii="Times New Roman" w:hAnsi="Times New Roman" w:cs="Times New Roman"/>
          <w:sz w:val="28"/>
        </w:rPr>
        <w:t>Theseus’un</w:t>
      </w:r>
      <w:proofErr w:type="spellEnd"/>
      <w:r w:rsidR="009D4514" w:rsidRPr="009D4514">
        <w:rPr>
          <w:rFonts w:ascii="Times New Roman" w:hAnsi="Times New Roman" w:cs="Times New Roman"/>
          <w:sz w:val="28"/>
        </w:rPr>
        <w:t xml:space="preserve"> karısı </w:t>
      </w:r>
      <w:proofErr w:type="spellStart"/>
      <w:r w:rsidR="009D4514" w:rsidRPr="009D4514">
        <w:rPr>
          <w:rFonts w:ascii="Times New Roman" w:hAnsi="Times New Roman" w:cs="Times New Roman"/>
          <w:sz w:val="28"/>
        </w:rPr>
        <w:t>Phaidra</w:t>
      </w:r>
      <w:proofErr w:type="spellEnd"/>
      <w:r w:rsidR="009D4514" w:rsidRPr="009D4514">
        <w:rPr>
          <w:rFonts w:ascii="Times New Roman" w:hAnsi="Times New Roman" w:cs="Times New Roman"/>
          <w:sz w:val="28"/>
        </w:rPr>
        <w:t xml:space="preserve">, üvey oğlu </w:t>
      </w:r>
      <w:proofErr w:type="spellStart"/>
      <w:r w:rsidR="009D4514" w:rsidRPr="009D4514">
        <w:rPr>
          <w:rFonts w:ascii="Times New Roman" w:hAnsi="Times New Roman" w:cs="Times New Roman"/>
          <w:sz w:val="28"/>
        </w:rPr>
        <w:t>Hippolytos’a</w:t>
      </w:r>
      <w:proofErr w:type="spellEnd"/>
      <w:r w:rsidR="009D4514" w:rsidRPr="009D4514">
        <w:rPr>
          <w:rFonts w:ascii="Times New Roman" w:hAnsi="Times New Roman" w:cs="Times New Roman"/>
          <w:sz w:val="28"/>
        </w:rPr>
        <w:t xml:space="preserve"> aşık olur.</w:t>
      </w:r>
      <w:r w:rsidR="002D110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110A">
        <w:rPr>
          <w:rFonts w:ascii="Times New Roman" w:hAnsi="Times New Roman" w:cs="Times New Roman"/>
          <w:sz w:val="28"/>
        </w:rPr>
        <w:t>Hippolytos</w:t>
      </w:r>
      <w:proofErr w:type="spellEnd"/>
      <w:r w:rsidR="002D110A">
        <w:rPr>
          <w:rFonts w:ascii="Times New Roman" w:hAnsi="Times New Roman" w:cs="Times New Roman"/>
          <w:sz w:val="28"/>
        </w:rPr>
        <w:t xml:space="preserve"> karşılık vermeyince ona iftira atar. </w:t>
      </w:r>
      <w:proofErr w:type="spellStart"/>
      <w:r w:rsidR="002D110A">
        <w:rPr>
          <w:rFonts w:ascii="Times New Roman" w:hAnsi="Times New Roman" w:cs="Times New Roman"/>
          <w:sz w:val="28"/>
        </w:rPr>
        <w:t>Theseus</w:t>
      </w:r>
      <w:proofErr w:type="spellEnd"/>
      <w:r w:rsidR="002D110A">
        <w:rPr>
          <w:rFonts w:ascii="Times New Roman" w:hAnsi="Times New Roman" w:cs="Times New Roman"/>
          <w:sz w:val="28"/>
        </w:rPr>
        <w:t xml:space="preserve"> oğluna lanetler okur ve onu ülkeden kovar. </w:t>
      </w:r>
      <w:proofErr w:type="spellStart"/>
      <w:r w:rsidR="002D110A">
        <w:rPr>
          <w:rFonts w:ascii="Times New Roman" w:hAnsi="Times New Roman" w:cs="Times New Roman"/>
          <w:sz w:val="28"/>
        </w:rPr>
        <w:t>Hippolytos’un</w:t>
      </w:r>
      <w:proofErr w:type="spellEnd"/>
      <w:r w:rsidR="002D110A">
        <w:rPr>
          <w:rFonts w:ascii="Times New Roman" w:hAnsi="Times New Roman" w:cs="Times New Roman"/>
          <w:sz w:val="28"/>
        </w:rPr>
        <w:t xml:space="preserve"> ülkesinden ayrılırken atları ürker ve onun ölmesine neden olurlar.</w:t>
      </w:r>
    </w:p>
    <w:p w:rsidR="00B42D8D" w:rsidRPr="000B1091" w:rsidRDefault="000B1091" w:rsidP="000B1091">
      <w:pPr>
        <w:spacing w:line="480" w:lineRule="auto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615F4B" w:rsidRPr="000B1091">
        <w:rPr>
          <w:rFonts w:ascii="Times New Roman" w:hAnsi="Times New Roman" w:cs="Times New Roman"/>
          <w:b/>
          <w:i/>
          <w:sz w:val="28"/>
        </w:rPr>
        <w:t>Hekabe</w:t>
      </w:r>
      <w:proofErr w:type="spellEnd"/>
      <w:r w:rsidR="004C5C34" w:rsidRPr="000B1091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4C5C34" w:rsidRPr="000B1091">
        <w:rPr>
          <w:rFonts w:ascii="Times New Roman" w:hAnsi="Times New Roman" w:cs="Times New Roman"/>
          <w:sz w:val="28"/>
        </w:rPr>
        <w:t>Troia</w:t>
      </w:r>
      <w:proofErr w:type="spellEnd"/>
      <w:r w:rsidR="004C5C34" w:rsidRPr="000B1091">
        <w:rPr>
          <w:rFonts w:ascii="Times New Roman" w:hAnsi="Times New Roman" w:cs="Times New Roman"/>
          <w:sz w:val="28"/>
        </w:rPr>
        <w:t xml:space="preserve"> kralı </w:t>
      </w:r>
      <w:proofErr w:type="spellStart"/>
      <w:r w:rsidR="004C5C34" w:rsidRPr="000B1091">
        <w:rPr>
          <w:rFonts w:ascii="Times New Roman" w:hAnsi="Times New Roman" w:cs="Times New Roman"/>
          <w:sz w:val="28"/>
        </w:rPr>
        <w:t>Priamos’un</w:t>
      </w:r>
      <w:proofErr w:type="spellEnd"/>
      <w:r w:rsidR="00075FD4" w:rsidRPr="000B1091">
        <w:rPr>
          <w:rFonts w:ascii="Times New Roman" w:hAnsi="Times New Roman" w:cs="Times New Roman"/>
          <w:sz w:val="28"/>
        </w:rPr>
        <w:t xml:space="preserve"> karısı </w:t>
      </w:r>
      <w:proofErr w:type="spellStart"/>
      <w:r w:rsidR="00075FD4" w:rsidRPr="000B1091">
        <w:rPr>
          <w:rFonts w:ascii="Times New Roman" w:hAnsi="Times New Roman" w:cs="Times New Roman"/>
          <w:sz w:val="28"/>
        </w:rPr>
        <w:t>Hekabe’nin</w:t>
      </w:r>
      <w:proofErr w:type="spellEnd"/>
      <w:r w:rsidR="00075FD4" w:rsidRPr="000B1091">
        <w:rPr>
          <w:rFonts w:ascii="Times New Roman" w:hAnsi="Times New Roman" w:cs="Times New Roman"/>
          <w:sz w:val="28"/>
        </w:rPr>
        <w:t xml:space="preserve"> iki çocuğun</w:t>
      </w:r>
      <w:r w:rsidRPr="000B1091">
        <w:rPr>
          <w:rFonts w:ascii="Times New Roman" w:hAnsi="Times New Roman" w:cs="Times New Roman"/>
          <w:sz w:val="28"/>
        </w:rPr>
        <w:t xml:space="preserve"> </w:t>
      </w:r>
      <w:r w:rsidR="00075FD4" w:rsidRPr="000B1091">
        <w:rPr>
          <w:rFonts w:ascii="Times New Roman" w:hAnsi="Times New Roman" w:cs="Times New Roman"/>
          <w:sz w:val="28"/>
        </w:rPr>
        <w:t>kaybetmesini konu alır.</w:t>
      </w:r>
    </w:p>
    <w:p w:rsidR="00B42D8D" w:rsidRPr="00D86CE8" w:rsidRDefault="00D86CE8" w:rsidP="00D86CE8">
      <w:pPr>
        <w:spacing w:line="480" w:lineRule="auto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ab/>
      </w:r>
      <w:proofErr w:type="spellStart"/>
      <w:r w:rsidR="00615F4B" w:rsidRPr="00D86CE8">
        <w:rPr>
          <w:rFonts w:ascii="Times New Roman" w:hAnsi="Times New Roman" w:cs="Times New Roman"/>
          <w:b/>
          <w:i/>
          <w:sz w:val="28"/>
        </w:rPr>
        <w:t>Troyalı</w:t>
      </w:r>
      <w:proofErr w:type="spellEnd"/>
      <w:r w:rsidR="00615F4B" w:rsidRPr="00D86CE8">
        <w:rPr>
          <w:rFonts w:ascii="Times New Roman" w:hAnsi="Times New Roman" w:cs="Times New Roman"/>
          <w:b/>
          <w:i/>
          <w:sz w:val="28"/>
        </w:rPr>
        <w:t xml:space="preserve"> Kadınlar</w:t>
      </w:r>
      <w:r w:rsidR="00C226E5" w:rsidRPr="00D86CE8">
        <w:rPr>
          <w:rFonts w:ascii="Times New Roman" w:hAnsi="Times New Roman" w:cs="Times New Roman"/>
          <w:b/>
          <w:sz w:val="28"/>
        </w:rPr>
        <w:t>:</w:t>
      </w:r>
      <w:r w:rsidR="00C226E5" w:rsidRPr="00D86C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43EC" w:rsidRPr="00D86CE8">
        <w:rPr>
          <w:rFonts w:ascii="Times New Roman" w:hAnsi="Times New Roman" w:cs="Times New Roman"/>
          <w:sz w:val="28"/>
        </w:rPr>
        <w:t>Hellenlerin</w:t>
      </w:r>
      <w:proofErr w:type="spellEnd"/>
      <w:r w:rsidR="005443EC" w:rsidRPr="00D86C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43EC" w:rsidRPr="00D86CE8">
        <w:rPr>
          <w:rFonts w:ascii="Times New Roman" w:hAnsi="Times New Roman" w:cs="Times New Roman"/>
          <w:sz w:val="28"/>
        </w:rPr>
        <w:t>Tro</w:t>
      </w:r>
      <w:r w:rsidR="004C5C34" w:rsidRPr="00D86CE8">
        <w:rPr>
          <w:rFonts w:ascii="Times New Roman" w:hAnsi="Times New Roman" w:cs="Times New Roman"/>
          <w:sz w:val="28"/>
        </w:rPr>
        <w:t>ia</w:t>
      </w:r>
      <w:r w:rsidR="005443EC" w:rsidRPr="00D86CE8">
        <w:rPr>
          <w:rFonts w:ascii="Times New Roman" w:hAnsi="Times New Roman" w:cs="Times New Roman"/>
          <w:sz w:val="28"/>
        </w:rPr>
        <w:t>’yı</w:t>
      </w:r>
      <w:proofErr w:type="spellEnd"/>
      <w:r w:rsidR="005443EC" w:rsidRPr="00D86CE8">
        <w:rPr>
          <w:rFonts w:ascii="Times New Roman" w:hAnsi="Times New Roman" w:cs="Times New Roman"/>
          <w:sz w:val="28"/>
        </w:rPr>
        <w:t xml:space="preserve"> ele geçirmesini konu alır. </w:t>
      </w:r>
      <w:proofErr w:type="spellStart"/>
      <w:r w:rsidR="005443EC" w:rsidRPr="00D86CE8">
        <w:rPr>
          <w:rFonts w:ascii="Times New Roman" w:hAnsi="Times New Roman" w:cs="Times New Roman"/>
          <w:sz w:val="28"/>
        </w:rPr>
        <w:t>Polyksene’nin</w:t>
      </w:r>
      <w:proofErr w:type="spellEnd"/>
      <w:r w:rsidR="005443EC" w:rsidRPr="00D86CE8">
        <w:rPr>
          <w:rFonts w:ascii="Times New Roman" w:hAnsi="Times New Roman" w:cs="Times New Roman"/>
          <w:sz w:val="28"/>
        </w:rPr>
        <w:t xml:space="preserve"> kurban edilişi ve </w:t>
      </w:r>
      <w:proofErr w:type="spellStart"/>
      <w:r w:rsidR="005443EC" w:rsidRPr="00D86CE8">
        <w:rPr>
          <w:rFonts w:ascii="Times New Roman" w:hAnsi="Times New Roman" w:cs="Times New Roman"/>
          <w:sz w:val="28"/>
        </w:rPr>
        <w:t>Tro</w:t>
      </w:r>
      <w:r w:rsidR="004C5C34" w:rsidRPr="00D86CE8">
        <w:rPr>
          <w:rFonts w:ascii="Times New Roman" w:hAnsi="Times New Roman" w:cs="Times New Roman"/>
          <w:sz w:val="28"/>
        </w:rPr>
        <w:t>i</w:t>
      </w:r>
      <w:r w:rsidR="005443EC" w:rsidRPr="00D86CE8">
        <w:rPr>
          <w:rFonts w:ascii="Times New Roman" w:hAnsi="Times New Roman" w:cs="Times New Roman"/>
          <w:sz w:val="28"/>
        </w:rPr>
        <w:t>a</w:t>
      </w:r>
      <w:proofErr w:type="spellEnd"/>
      <w:r w:rsidR="005443EC" w:rsidRPr="00D86CE8">
        <w:rPr>
          <w:rFonts w:ascii="Times New Roman" w:hAnsi="Times New Roman" w:cs="Times New Roman"/>
          <w:sz w:val="28"/>
        </w:rPr>
        <w:t xml:space="preserve"> yangını gibi etkileyici sahneler işlenmiştir.</w:t>
      </w:r>
    </w:p>
    <w:p w:rsidR="00BC47B3" w:rsidRPr="00EA61DA" w:rsidRDefault="00BC47B3" w:rsidP="002D0DA8">
      <w:pPr>
        <w:spacing w:line="48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615F4B" w:rsidRPr="00BC47B3">
        <w:rPr>
          <w:rFonts w:ascii="Times New Roman" w:hAnsi="Times New Roman" w:cs="Times New Roman"/>
          <w:b/>
          <w:i/>
          <w:sz w:val="28"/>
        </w:rPr>
        <w:t>Elektra</w:t>
      </w:r>
      <w:proofErr w:type="spellEnd"/>
      <w:r w:rsidR="002D0DA8" w:rsidRPr="00BC47B3">
        <w:rPr>
          <w:rFonts w:ascii="Times New Roman" w:hAnsi="Times New Roman" w:cs="Times New Roman"/>
          <w:b/>
          <w:sz w:val="28"/>
        </w:rPr>
        <w:t>:</w:t>
      </w:r>
      <w:r w:rsidR="003F740C">
        <w:rPr>
          <w:rFonts w:ascii="Times New Roman" w:hAnsi="Times New Roman" w:cs="Times New Roman"/>
          <w:b/>
          <w:sz w:val="28"/>
        </w:rPr>
        <w:t xml:space="preserve"> </w:t>
      </w:r>
      <w:r w:rsidR="003F740C">
        <w:rPr>
          <w:rFonts w:ascii="Times New Roman" w:hAnsi="Times New Roman" w:cs="Times New Roman"/>
          <w:sz w:val="28"/>
        </w:rPr>
        <w:t xml:space="preserve">Bu oyunda işlenen konu, </w:t>
      </w:r>
      <w:proofErr w:type="spellStart"/>
      <w:r w:rsidR="003F740C">
        <w:rPr>
          <w:rFonts w:ascii="Times New Roman" w:hAnsi="Times New Roman" w:cs="Times New Roman"/>
          <w:sz w:val="28"/>
        </w:rPr>
        <w:t>Aishylos’un</w:t>
      </w:r>
      <w:proofErr w:type="spellEnd"/>
      <w:r w:rsidR="003F740C">
        <w:rPr>
          <w:rFonts w:ascii="Times New Roman" w:hAnsi="Times New Roman" w:cs="Times New Roman"/>
          <w:sz w:val="28"/>
        </w:rPr>
        <w:t xml:space="preserve"> </w:t>
      </w:r>
      <w:r w:rsidR="003F740C" w:rsidRPr="003F740C">
        <w:rPr>
          <w:rFonts w:ascii="Times New Roman" w:hAnsi="Times New Roman" w:cs="Times New Roman"/>
          <w:i/>
          <w:sz w:val="28"/>
        </w:rPr>
        <w:t>Adak Taşıyanlar</w:t>
      </w:r>
      <w:r w:rsidR="003F740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3F740C" w:rsidRPr="003F740C">
        <w:rPr>
          <w:rFonts w:ascii="Times New Roman" w:hAnsi="Times New Roman" w:cs="Times New Roman"/>
          <w:sz w:val="28"/>
        </w:rPr>
        <w:t>Khoiphoroi</w:t>
      </w:r>
      <w:proofErr w:type="spellEnd"/>
      <w:r w:rsidR="003F740C">
        <w:rPr>
          <w:rFonts w:ascii="Times New Roman" w:hAnsi="Times New Roman" w:cs="Times New Roman"/>
          <w:sz w:val="28"/>
        </w:rPr>
        <w:t xml:space="preserve">) ve </w:t>
      </w:r>
      <w:proofErr w:type="spellStart"/>
      <w:r w:rsidR="003F740C">
        <w:rPr>
          <w:rFonts w:ascii="Times New Roman" w:hAnsi="Times New Roman" w:cs="Times New Roman"/>
          <w:sz w:val="28"/>
        </w:rPr>
        <w:t>Sophokles’in</w:t>
      </w:r>
      <w:proofErr w:type="spellEnd"/>
      <w:r w:rsidR="003F740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F740C" w:rsidRPr="003F740C">
        <w:rPr>
          <w:rFonts w:ascii="Times New Roman" w:hAnsi="Times New Roman" w:cs="Times New Roman"/>
          <w:i/>
          <w:sz w:val="28"/>
        </w:rPr>
        <w:t>Elektra</w:t>
      </w:r>
      <w:proofErr w:type="spellEnd"/>
      <w:r w:rsidR="003F740C">
        <w:rPr>
          <w:rFonts w:ascii="Times New Roman" w:hAnsi="Times New Roman" w:cs="Times New Roman"/>
          <w:sz w:val="28"/>
        </w:rPr>
        <w:t xml:space="preserve"> adlı eserlerinde de ele alınmıştır.</w:t>
      </w:r>
      <w:r w:rsidR="006D2F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7960">
        <w:rPr>
          <w:rFonts w:ascii="Times New Roman" w:hAnsi="Times New Roman" w:cs="Times New Roman"/>
          <w:sz w:val="28"/>
        </w:rPr>
        <w:t>Argos’a</w:t>
      </w:r>
      <w:proofErr w:type="spellEnd"/>
      <w:r w:rsidR="00027960">
        <w:rPr>
          <w:rFonts w:ascii="Times New Roman" w:hAnsi="Times New Roman" w:cs="Times New Roman"/>
          <w:sz w:val="28"/>
        </w:rPr>
        <w:t xml:space="preserve"> geri dönen </w:t>
      </w:r>
      <w:proofErr w:type="spellStart"/>
      <w:r w:rsidR="00027960">
        <w:rPr>
          <w:rFonts w:ascii="Times New Roman" w:hAnsi="Times New Roman" w:cs="Times New Roman"/>
          <w:sz w:val="28"/>
        </w:rPr>
        <w:t>Orestes</w:t>
      </w:r>
      <w:proofErr w:type="spellEnd"/>
      <w:r w:rsidR="00027960">
        <w:rPr>
          <w:rFonts w:ascii="Times New Roman" w:hAnsi="Times New Roman" w:cs="Times New Roman"/>
          <w:sz w:val="28"/>
        </w:rPr>
        <w:t xml:space="preserve">, kardeşi </w:t>
      </w:r>
      <w:proofErr w:type="spellStart"/>
      <w:r w:rsidR="00027960">
        <w:rPr>
          <w:rFonts w:ascii="Times New Roman" w:hAnsi="Times New Roman" w:cs="Times New Roman"/>
          <w:sz w:val="28"/>
        </w:rPr>
        <w:t>Elektra’nın</w:t>
      </w:r>
      <w:proofErr w:type="spellEnd"/>
      <w:r w:rsidR="00027960">
        <w:rPr>
          <w:rFonts w:ascii="Times New Roman" w:hAnsi="Times New Roman" w:cs="Times New Roman"/>
          <w:sz w:val="28"/>
        </w:rPr>
        <w:t xml:space="preserve"> evine gelince dadısı onu tanır.</w:t>
      </w:r>
      <w:r w:rsidR="00EA61DA">
        <w:rPr>
          <w:rFonts w:ascii="Times New Roman" w:hAnsi="Times New Roman" w:cs="Times New Roman"/>
          <w:sz w:val="28"/>
        </w:rPr>
        <w:t xml:space="preserve"> Babalarının intikamını almaya karar verirler. İlk annesi </w:t>
      </w:r>
      <w:proofErr w:type="spellStart"/>
      <w:r w:rsidR="00EA61DA">
        <w:rPr>
          <w:rFonts w:ascii="Times New Roman" w:hAnsi="Times New Roman" w:cs="Times New Roman"/>
          <w:sz w:val="28"/>
        </w:rPr>
        <w:t>Klymainestra’yı</w:t>
      </w:r>
      <w:proofErr w:type="spellEnd"/>
      <w:r w:rsidR="00EA61DA">
        <w:rPr>
          <w:rFonts w:ascii="Times New Roman" w:hAnsi="Times New Roman" w:cs="Times New Roman"/>
          <w:sz w:val="28"/>
        </w:rPr>
        <w:t xml:space="preserve">, sonra da aşığı </w:t>
      </w:r>
      <w:proofErr w:type="spellStart"/>
      <w:r w:rsidR="00EA61DA">
        <w:rPr>
          <w:rFonts w:ascii="Times New Roman" w:hAnsi="Times New Roman" w:cs="Times New Roman"/>
          <w:sz w:val="28"/>
        </w:rPr>
        <w:t>Aigisthos’u</w:t>
      </w:r>
      <w:proofErr w:type="spellEnd"/>
      <w:r w:rsidR="00EA61DA">
        <w:rPr>
          <w:rFonts w:ascii="Times New Roman" w:hAnsi="Times New Roman" w:cs="Times New Roman"/>
          <w:sz w:val="28"/>
        </w:rPr>
        <w:t xml:space="preserve"> öldürür. </w:t>
      </w:r>
      <w:bookmarkStart w:id="0" w:name="_GoBack"/>
      <w:bookmarkEnd w:id="0"/>
    </w:p>
    <w:p w:rsidR="00B42D8D" w:rsidRPr="009100C2" w:rsidRDefault="009100C2" w:rsidP="009100C2">
      <w:pPr>
        <w:spacing w:line="480" w:lineRule="auto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proofErr w:type="spellStart"/>
      <w:r w:rsidR="00615F4B" w:rsidRPr="00FF0EA7">
        <w:rPr>
          <w:rFonts w:ascii="Times New Roman" w:hAnsi="Times New Roman" w:cs="Times New Roman"/>
          <w:b/>
          <w:i/>
          <w:sz w:val="28"/>
        </w:rPr>
        <w:t>Helene</w:t>
      </w:r>
      <w:proofErr w:type="spellEnd"/>
      <w:r w:rsidRPr="00FF0EA7">
        <w:rPr>
          <w:rFonts w:ascii="Times New Roman" w:hAnsi="Times New Roman" w:cs="Times New Roman"/>
          <w:b/>
          <w:i/>
          <w:sz w:val="28"/>
        </w:rPr>
        <w:t>:</w:t>
      </w:r>
      <w:r w:rsidRPr="009100C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F0EA7">
        <w:rPr>
          <w:rFonts w:ascii="Times New Roman" w:hAnsi="Times New Roman" w:cs="Times New Roman"/>
          <w:sz w:val="28"/>
        </w:rPr>
        <w:t>Helene</w:t>
      </w:r>
      <w:proofErr w:type="spellEnd"/>
      <w:r w:rsidRPr="00FF0EA7">
        <w:rPr>
          <w:rFonts w:ascii="Times New Roman" w:hAnsi="Times New Roman" w:cs="Times New Roman"/>
          <w:sz w:val="28"/>
        </w:rPr>
        <w:t xml:space="preserve"> aslında </w:t>
      </w:r>
      <w:proofErr w:type="spellStart"/>
      <w:r w:rsidRPr="00FF0EA7">
        <w:rPr>
          <w:rFonts w:ascii="Times New Roman" w:hAnsi="Times New Roman" w:cs="Times New Roman"/>
          <w:sz w:val="28"/>
        </w:rPr>
        <w:t>Troia’ya</w:t>
      </w:r>
      <w:proofErr w:type="spellEnd"/>
      <w:r w:rsidRPr="00FF0EA7">
        <w:rPr>
          <w:rFonts w:ascii="Times New Roman" w:hAnsi="Times New Roman" w:cs="Times New Roman"/>
          <w:sz w:val="28"/>
        </w:rPr>
        <w:t xml:space="preserve"> gitmemiştir. </w:t>
      </w:r>
      <w:proofErr w:type="spellStart"/>
      <w:r w:rsidRPr="00FF0EA7">
        <w:rPr>
          <w:rFonts w:ascii="Times New Roman" w:hAnsi="Times New Roman" w:cs="Times New Roman"/>
          <w:sz w:val="28"/>
        </w:rPr>
        <w:t>Helene’yi</w:t>
      </w:r>
      <w:proofErr w:type="spellEnd"/>
      <w:r w:rsidRPr="00FF0E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0EA7">
        <w:rPr>
          <w:rFonts w:ascii="Times New Roman" w:hAnsi="Times New Roman" w:cs="Times New Roman"/>
          <w:sz w:val="28"/>
        </w:rPr>
        <w:t>Troia’ya</w:t>
      </w:r>
      <w:proofErr w:type="spellEnd"/>
      <w:r w:rsidRPr="00FF0EA7">
        <w:rPr>
          <w:rFonts w:ascii="Times New Roman" w:hAnsi="Times New Roman" w:cs="Times New Roman"/>
          <w:sz w:val="28"/>
        </w:rPr>
        <w:t xml:space="preserve"> götürdüğünü zanneden Paris, aslında </w:t>
      </w:r>
      <w:proofErr w:type="spellStart"/>
      <w:r w:rsidR="00FF0EA7" w:rsidRPr="00FF0EA7">
        <w:rPr>
          <w:rFonts w:ascii="Times New Roman" w:hAnsi="Times New Roman" w:cs="Times New Roman"/>
          <w:sz w:val="28"/>
        </w:rPr>
        <w:t>Helene’nin</w:t>
      </w:r>
      <w:proofErr w:type="spellEnd"/>
      <w:r w:rsidR="00FF0EA7" w:rsidRPr="00FF0EA7">
        <w:rPr>
          <w:rFonts w:ascii="Times New Roman" w:hAnsi="Times New Roman" w:cs="Times New Roman"/>
          <w:sz w:val="28"/>
        </w:rPr>
        <w:t xml:space="preserve"> hayaletini götürmüştür. </w:t>
      </w:r>
      <w:proofErr w:type="spellStart"/>
      <w:r w:rsidR="00FF0EA7" w:rsidRPr="00FF0EA7">
        <w:rPr>
          <w:rFonts w:ascii="Times New Roman" w:hAnsi="Times New Roman" w:cs="Times New Roman"/>
          <w:sz w:val="28"/>
        </w:rPr>
        <w:t>Helene</w:t>
      </w:r>
      <w:proofErr w:type="spellEnd"/>
      <w:r w:rsidR="00FF0EA7" w:rsidRPr="00FF0EA7">
        <w:rPr>
          <w:rFonts w:ascii="Times New Roman" w:hAnsi="Times New Roman" w:cs="Times New Roman"/>
          <w:sz w:val="28"/>
        </w:rPr>
        <w:t xml:space="preserve"> aslında Mısır’dadır. </w:t>
      </w:r>
      <w:proofErr w:type="spellStart"/>
      <w:r w:rsidR="00FF0EA7" w:rsidRPr="00FF0EA7">
        <w:rPr>
          <w:rFonts w:ascii="Times New Roman" w:hAnsi="Times New Roman" w:cs="Times New Roman"/>
          <w:sz w:val="28"/>
        </w:rPr>
        <w:t>Troia’dan</w:t>
      </w:r>
      <w:proofErr w:type="spellEnd"/>
      <w:r w:rsidR="00FF0EA7" w:rsidRPr="00FF0EA7">
        <w:rPr>
          <w:rFonts w:ascii="Times New Roman" w:hAnsi="Times New Roman" w:cs="Times New Roman"/>
          <w:sz w:val="28"/>
        </w:rPr>
        <w:t xml:space="preserve"> yurduna dönen </w:t>
      </w:r>
      <w:proofErr w:type="spellStart"/>
      <w:r w:rsidR="00FF0EA7" w:rsidRPr="00FF0EA7">
        <w:rPr>
          <w:rFonts w:ascii="Times New Roman" w:hAnsi="Times New Roman" w:cs="Times New Roman"/>
          <w:sz w:val="28"/>
        </w:rPr>
        <w:t>Menelaos</w:t>
      </w:r>
      <w:proofErr w:type="spellEnd"/>
      <w:r w:rsidR="00FF0EA7" w:rsidRPr="00FF0EA7">
        <w:rPr>
          <w:rFonts w:ascii="Times New Roman" w:hAnsi="Times New Roman" w:cs="Times New Roman"/>
          <w:sz w:val="28"/>
        </w:rPr>
        <w:t xml:space="preserve"> şans eseri Mısır’a gidince tesadüfen orada karşılaşırlar. Oyunun sonunda, </w:t>
      </w:r>
      <w:proofErr w:type="spellStart"/>
      <w:r w:rsidR="00FF0EA7" w:rsidRPr="00FF0EA7">
        <w:rPr>
          <w:rFonts w:ascii="Times New Roman" w:hAnsi="Times New Roman" w:cs="Times New Roman"/>
          <w:sz w:val="28"/>
        </w:rPr>
        <w:t>Menelaos</w:t>
      </w:r>
      <w:proofErr w:type="spellEnd"/>
      <w:r w:rsidR="00FF0EA7" w:rsidRPr="00FF0EA7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FF0EA7" w:rsidRPr="00FF0EA7">
        <w:rPr>
          <w:rFonts w:ascii="Times New Roman" w:hAnsi="Times New Roman" w:cs="Times New Roman"/>
          <w:sz w:val="28"/>
        </w:rPr>
        <w:t>Helene</w:t>
      </w:r>
      <w:proofErr w:type="spellEnd"/>
      <w:r w:rsidR="00FF0EA7" w:rsidRPr="00FF0EA7">
        <w:rPr>
          <w:rFonts w:ascii="Times New Roman" w:hAnsi="Times New Roman" w:cs="Times New Roman"/>
          <w:sz w:val="28"/>
        </w:rPr>
        <w:t xml:space="preserve"> Mısır’dan kaçmaya başarırlar.</w:t>
      </w:r>
    </w:p>
    <w:p w:rsidR="001F1498" w:rsidRPr="00D17425" w:rsidRDefault="00D17425" w:rsidP="00D17425">
      <w:pPr>
        <w:spacing w:line="480" w:lineRule="auto"/>
        <w:ind w:left="360"/>
        <w:rPr>
          <w:rFonts w:ascii="Times New Roman" w:hAnsi="Times New Roman" w:cs="Times New Roman"/>
          <w:b/>
          <w:i/>
          <w:sz w:val="28"/>
        </w:rPr>
      </w:pPr>
      <w:r w:rsidRPr="00D17425"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615F4B" w:rsidRPr="00D17425">
        <w:rPr>
          <w:rFonts w:ascii="Times New Roman" w:hAnsi="Times New Roman" w:cs="Times New Roman"/>
          <w:b/>
          <w:i/>
          <w:sz w:val="28"/>
        </w:rPr>
        <w:t>Oreste</w:t>
      </w:r>
      <w:r w:rsidR="00B42D8D" w:rsidRPr="00D17425">
        <w:rPr>
          <w:rFonts w:ascii="Times New Roman" w:hAnsi="Times New Roman" w:cs="Times New Roman"/>
          <w:b/>
          <w:i/>
          <w:sz w:val="28"/>
        </w:rPr>
        <w:t>s</w:t>
      </w:r>
      <w:proofErr w:type="spellEnd"/>
      <w:r w:rsidRPr="00D17425">
        <w:rPr>
          <w:rFonts w:ascii="Times New Roman" w:hAnsi="Times New Roman" w:cs="Times New Roman"/>
          <w:b/>
          <w:i/>
          <w:sz w:val="28"/>
        </w:rPr>
        <w:t xml:space="preserve">: </w:t>
      </w:r>
      <w:proofErr w:type="spellStart"/>
      <w:r w:rsidR="009133EE" w:rsidRPr="009133EE">
        <w:rPr>
          <w:rFonts w:ascii="Times New Roman" w:hAnsi="Times New Roman" w:cs="Times New Roman"/>
          <w:sz w:val="28"/>
        </w:rPr>
        <w:t>Elektra</w:t>
      </w:r>
      <w:proofErr w:type="spellEnd"/>
      <w:r w:rsidR="009133EE" w:rsidRPr="009133EE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9133EE" w:rsidRPr="009133EE">
        <w:rPr>
          <w:rFonts w:ascii="Times New Roman" w:hAnsi="Times New Roman" w:cs="Times New Roman"/>
          <w:sz w:val="28"/>
        </w:rPr>
        <w:t>Orestes</w:t>
      </w:r>
      <w:proofErr w:type="spellEnd"/>
      <w:r w:rsidR="009133EE" w:rsidRPr="009133EE">
        <w:rPr>
          <w:rFonts w:ascii="Times New Roman" w:hAnsi="Times New Roman" w:cs="Times New Roman"/>
          <w:sz w:val="28"/>
        </w:rPr>
        <w:t xml:space="preserve"> annelerini öldürdükleri için ölüme terk edilince </w:t>
      </w:r>
      <w:proofErr w:type="spellStart"/>
      <w:r w:rsidR="009133EE" w:rsidRPr="009133EE">
        <w:rPr>
          <w:rFonts w:ascii="Times New Roman" w:hAnsi="Times New Roman" w:cs="Times New Roman"/>
          <w:sz w:val="28"/>
        </w:rPr>
        <w:t>Menelaos’a</w:t>
      </w:r>
      <w:proofErr w:type="spellEnd"/>
      <w:r w:rsidR="009133EE" w:rsidRPr="009133EE">
        <w:rPr>
          <w:rFonts w:ascii="Times New Roman" w:hAnsi="Times New Roman" w:cs="Times New Roman"/>
          <w:sz w:val="28"/>
        </w:rPr>
        <w:t xml:space="preserve"> sığınırlar. Ancak </w:t>
      </w:r>
      <w:proofErr w:type="spellStart"/>
      <w:r w:rsidR="009133EE" w:rsidRPr="009133EE">
        <w:rPr>
          <w:rFonts w:ascii="Times New Roman" w:hAnsi="Times New Roman" w:cs="Times New Roman"/>
          <w:sz w:val="28"/>
        </w:rPr>
        <w:t>Menelaos</w:t>
      </w:r>
      <w:proofErr w:type="spellEnd"/>
      <w:r w:rsidR="009133EE" w:rsidRPr="009133EE">
        <w:rPr>
          <w:rFonts w:ascii="Times New Roman" w:hAnsi="Times New Roman" w:cs="Times New Roman"/>
          <w:sz w:val="28"/>
        </w:rPr>
        <w:t xml:space="preserve"> onlara yardım etmek istemez. Bunun üzerine onlar da </w:t>
      </w:r>
      <w:proofErr w:type="spellStart"/>
      <w:r w:rsidR="009133EE" w:rsidRPr="009133EE">
        <w:rPr>
          <w:rFonts w:ascii="Times New Roman" w:hAnsi="Times New Roman" w:cs="Times New Roman"/>
          <w:sz w:val="28"/>
        </w:rPr>
        <w:t>Menelaos’un</w:t>
      </w:r>
      <w:proofErr w:type="spellEnd"/>
      <w:r w:rsidR="009133EE" w:rsidRPr="009133EE">
        <w:rPr>
          <w:rFonts w:ascii="Times New Roman" w:hAnsi="Times New Roman" w:cs="Times New Roman"/>
          <w:sz w:val="28"/>
        </w:rPr>
        <w:t xml:space="preserve"> kızı </w:t>
      </w:r>
      <w:proofErr w:type="spellStart"/>
      <w:r w:rsidR="009133EE" w:rsidRPr="009133EE">
        <w:rPr>
          <w:rFonts w:ascii="Times New Roman" w:hAnsi="Times New Roman" w:cs="Times New Roman"/>
          <w:sz w:val="28"/>
        </w:rPr>
        <w:t>Hermione’yi</w:t>
      </w:r>
      <w:proofErr w:type="spellEnd"/>
      <w:r w:rsidR="009133EE" w:rsidRPr="009133EE">
        <w:rPr>
          <w:rFonts w:ascii="Times New Roman" w:hAnsi="Times New Roman" w:cs="Times New Roman"/>
          <w:sz w:val="28"/>
        </w:rPr>
        <w:t xml:space="preserve"> öldürmeye çalışırlar.</w:t>
      </w:r>
    </w:p>
    <w:p w:rsidR="000B1091" w:rsidRPr="001F1498" w:rsidRDefault="001F1498" w:rsidP="001F1498">
      <w:pPr>
        <w:spacing w:line="480" w:lineRule="auto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 w:rsidR="00615F4B" w:rsidRPr="001F1498">
        <w:rPr>
          <w:rFonts w:ascii="Times New Roman" w:hAnsi="Times New Roman" w:cs="Times New Roman"/>
          <w:b/>
          <w:i/>
          <w:sz w:val="28"/>
        </w:rPr>
        <w:t>Fenikeli Kadınlar</w:t>
      </w:r>
      <w:r w:rsidRPr="001F1498">
        <w:rPr>
          <w:rFonts w:ascii="Times New Roman" w:hAnsi="Times New Roman" w:cs="Times New Roman"/>
          <w:b/>
          <w:i/>
          <w:sz w:val="28"/>
        </w:rPr>
        <w:t xml:space="preserve">: </w:t>
      </w:r>
      <w:r w:rsidRPr="001F1498">
        <w:rPr>
          <w:rFonts w:ascii="Times New Roman" w:hAnsi="Times New Roman" w:cs="Times New Roman"/>
          <w:sz w:val="28"/>
        </w:rPr>
        <w:t xml:space="preserve">Oyun adını, Fenikeli genç kızlardan korodan almıştır. </w:t>
      </w:r>
      <w:proofErr w:type="spellStart"/>
      <w:r w:rsidRPr="001F1498">
        <w:rPr>
          <w:rFonts w:ascii="Times New Roman" w:hAnsi="Times New Roman" w:cs="Times New Roman"/>
          <w:sz w:val="28"/>
        </w:rPr>
        <w:t>Eteokles</w:t>
      </w:r>
      <w:proofErr w:type="spellEnd"/>
      <w:r w:rsidRPr="001F1498">
        <w:rPr>
          <w:rFonts w:ascii="Times New Roman" w:hAnsi="Times New Roman" w:cs="Times New Roman"/>
          <w:sz w:val="28"/>
        </w:rPr>
        <w:t xml:space="preserve"> ve </w:t>
      </w:r>
      <w:proofErr w:type="spellStart"/>
      <w:r w:rsidRPr="001F1498">
        <w:rPr>
          <w:rFonts w:ascii="Times New Roman" w:hAnsi="Times New Roman" w:cs="Times New Roman"/>
          <w:sz w:val="28"/>
        </w:rPr>
        <w:t>Polyneikes’in</w:t>
      </w:r>
      <w:proofErr w:type="spellEnd"/>
      <w:r w:rsidRPr="001F14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1498">
        <w:rPr>
          <w:rFonts w:ascii="Times New Roman" w:hAnsi="Times New Roman" w:cs="Times New Roman"/>
          <w:sz w:val="28"/>
        </w:rPr>
        <w:t>Thebai</w:t>
      </w:r>
      <w:proofErr w:type="spellEnd"/>
      <w:r w:rsidRPr="001F1498">
        <w:rPr>
          <w:rFonts w:ascii="Times New Roman" w:hAnsi="Times New Roman" w:cs="Times New Roman"/>
          <w:sz w:val="28"/>
        </w:rPr>
        <w:t xml:space="preserve"> tahtı için yaptığı savaşı işlenmiştir.</w:t>
      </w:r>
    </w:p>
    <w:p w:rsidR="00A17F9E" w:rsidRDefault="000B1091" w:rsidP="00A17F9E">
      <w:pPr>
        <w:spacing w:line="48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615F4B" w:rsidRPr="000B1091">
        <w:rPr>
          <w:rFonts w:ascii="Times New Roman" w:hAnsi="Times New Roman" w:cs="Times New Roman"/>
          <w:b/>
          <w:i/>
          <w:sz w:val="28"/>
        </w:rPr>
        <w:t>İphigeneia</w:t>
      </w:r>
      <w:proofErr w:type="spellEnd"/>
      <w:r w:rsidR="00615F4B" w:rsidRPr="000B109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615F4B" w:rsidRPr="000B1091">
        <w:rPr>
          <w:rFonts w:ascii="Times New Roman" w:hAnsi="Times New Roman" w:cs="Times New Roman"/>
          <w:b/>
          <w:i/>
          <w:sz w:val="28"/>
        </w:rPr>
        <w:t>Aulis’te</w:t>
      </w:r>
      <w:proofErr w:type="spellEnd"/>
      <w:r w:rsidR="00C226E5" w:rsidRPr="000B1091">
        <w:rPr>
          <w:rFonts w:ascii="Times New Roman" w:hAnsi="Times New Roman" w:cs="Times New Roman"/>
          <w:b/>
          <w:sz w:val="28"/>
        </w:rPr>
        <w:t>:</w:t>
      </w:r>
      <w:r w:rsidR="00C226E5" w:rsidRPr="000B1091">
        <w:rPr>
          <w:rFonts w:ascii="Times New Roman" w:hAnsi="Times New Roman" w:cs="Times New Roman"/>
          <w:sz w:val="28"/>
        </w:rPr>
        <w:t xml:space="preserve"> </w:t>
      </w:r>
      <w:r w:rsidR="00C226E5" w:rsidRPr="000B1091">
        <w:rPr>
          <w:rFonts w:ascii="Times New Roman" w:hAnsi="Times New Roman" w:cs="Times New Roman"/>
          <w:sz w:val="28"/>
        </w:rPr>
        <w:t>Euripides’in ölümünden sonra, M.Ö. 405 yılında oğlu tarafından sahneye konulmuş ve birinci gelmiştir.</w:t>
      </w:r>
      <w:r w:rsidR="00543A6E">
        <w:rPr>
          <w:rFonts w:ascii="Times New Roman" w:hAnsi="Times New Roman" w:cs="Times New Roman"/>
          <w:sz w:val="28"/>
        </w:rPr>
        <w:t xml:space="preserve"> Oyunda </w:t>
      </w:r>
      <w:proofErr w:type="spellStart"/>
      <w:r w:rsidR="00543A6E">
        <w:rPr>
          <w:rFonts w:ascii="Times New Roman" w:hAnsi="Times New Roman" w:cs="Times New Roman"/>
          <w:sz w:val="28"/>
        </w:rPr>
        <w:t>Agamemnon’un</w:t>
      </w:r>
      <w:proofErr w:type="spellEnd"/>
      <w:r w:rsidR="00543A6E">
        <w:rPr>
          <w:rFonts w:ascii="Times New Roman" w:hAnsi="Times New Roman" w:cs="Times New Roman"/>
          <w:sz w:val="28"/>
        </w:rPr>
        <w:t xml:space="preserve"> öz kızı </w:t>
      </w:r>
      <w:proofErr w:type="spellStart"/>
      <w:r w:rsidR="00543A6E">
        <w:rPr>
          <w:rFonts w:ascii="Times New Roman" w:hAnsi="Times New Roman" w:cs="Times New Roman"/>
          <w:sz w:val="28"/>
        </w:rPr>
        <w:t>İphigeneia’yı</w:t>
      </w:r>
      <w:proofErr w:type="spellEnd"/>
      <w:r w:rsidR="00543A6E">
        <w:rPr>
          <w:rFonts w:ascii="Times New Roman" w:hAnsi="Times New Roman" w:cs="Times New Roman"/>
          <w:sz w:val="28"/>
        </w:rPr>
        <w:t xml:space="preserve"> kurban etmesi anlatılır.</w:t>
      </w:r>
    </w:p>
    <w:p w:rsidR="00665509" w:rsidRPr="00A17F9E" w:rsidRDefault="00A17F9E" w:rsidP="00A17F9E">
      <w:pPr>
        <w:spacing w:line="48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ab/>
      </w:r>
      <w:proofErr w:type="spellStart"/>
      <w:r w:rsidR="00615F4B" w:rsidRPr="00A17F9E">
        <w:rPr>
          <w:rFonts w:ascii="Times New Roman" w:hAnsi="Times New Roman" w:cs="Times New Roman"/>
          <w:b/>
          <w:i/>
          <w:sz w:val="28"/>
        </w:rPr>
        <w:t>Bakkhalar</w:t>
      </w:r>
      <w:proofErr w:type="spellEnd"/>
      <w:r w:rsidRPr="00A17F9E">
        <w:rPr>
          <w:rFonts w:ascii="Times New Roman" w:hAnsi="Times New Roman" w:cs="Times New Roman"/>
          <w:b/>
          <w:i/>
          <w:sz w:val="28"/>
        </w:rPr>
        <w:t>:</w:t>
      </w:r>
      <w:r w:rsidRPr="00A17F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F9E">
        <w:rPr>
          <w:rFonts w:ascii="Times New Roman" w:hAnsi="Times New Roman" w:cs="Times New Roman"/>
          <w:sz w:val="28"/>
        </w:rPr>
        <w:t>Thebai</w:t>
      </w:r>
      <w:proofErr w:type="spellEnd"/>
      <w:r w:rsidRPr="00A17F9E">
        <w:rPr>
          <w:rFonts w:ascii="Times New Roman" w:hAnsi="Times New Roman" w:cs="Times New Roman"/>
          <w:sz w:val="28"/>
        </w:rPr>
        <w:t xml:space="preserve"> kralı </w:t>
      </w:r>
      <w:proofErr w:type="spellStart"/>
      <w:r w:rsidRPr="00A17F9E">
        <w:rPr>
          <w:rFonts w:ascii="Times New Roman" w:hAnsi="Times New Roman" w:cs="Times New Roman"/>
          <w:sz w:val="28"/>
        </w:rPr>
        <w:t>Pentheus’un</w:t>
      </w:r>
      <w:proofErr w:type="spellEnd"/>
      <w:r w:rsidRPr="00A17F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F9E">
        <w:rPr>
          <w:rFonts w:ascii="Times New Roman" w:hAnsi="Times New Roman" w:cs="Times New Roman"/>
          <w:sz w:val="28"/>
        </w:rPr>
        <w:t>Dionysos</w:t>
      </w:r>
      <w:proofErr w:type="spellEnd"/>
      <w:r w:rsidRPr="00A17F9E">
        <w:rPr>
          <w:rFonts w:ascii="Times New Roman" w:hAnsi="Times New Roman" w:cs="Times New Roman"/>
          <w:sz w:val="28"/>
        </w:rPr>
        <w:t xml:space="preserve"> kültüne </w:t>
      </w:r>
      <w:r w:rsidR="00833786">
        <w:rPr>
          <w:rFonts w:ascii="Times New Roman" w:hAnsi="Times New Roman" w:cs="Times New Roman"/>
          <w:sz w:val="28"/>
        </w:rPr>
        <w:t xml:space="preserve">karşıdır. </w:t>
      </w:r>
      <w:proofErr w:type="spellStart"/>
      <w:r w:rsidR="0083601D">
        <w:rPr>
          <w:rFonts w:ascii="Times New Roman" w:hAnsi="Times New Roman" w:cs="Times New Roman"/>
          <w:sz w:val="28"/>
        </w:rPr>
        <w:t>Dionysos</w:t>
      </w:r>
      <w:proofErr w:type="spellEnd"/>
      <w:r w:rsidR="0083601D">
        <w:rPr>
          <w:rFonts w:ascii="Times New Roman" w:hAnsi="Times New Roman" w:cs="Times New Roman"/>
          <w:sz w:val="28"/>
        </w:rPr>
        <w:t xml:space="preserve"> tarafından</w:t>
      </w:r>
      <w:r w:rsidR="008337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F9E">
        <w:rPr>
          <w:rFonts w:ascii="Times New Roman" w:hAnsi="Times New Roman" w:cs="Times New Roman"/>
          <w:sz w:val="28"/>
        </w:rPr>
        <w:t>Bakkhalar</w:t>
      </w:r>
      <w:r w:rsidR="0083601D">
        <w:rPr>
          <w:rFonts w:ascii="Times New Roman" w:hAnsi="Times New Roman" w:cs="Times New Roman"/>
          <w:sz w:val="28"/>
        </w:rPr>
        <w:t>ı</w:t>
      </w:r>
      <w:proofErr w:type="spellEnd"/>
      <w:r w:rsidR="0083601D">
        <w:rPr>
          <w:rFonts w:ascii="Times New Roman" w:hAnsi="Times New Roman" w:cs="Times New Roman"/>
          <w:sz w:val="28"/>
        </w:rPr>
        <w:t xml:space="preserve"> taparken görmeye ikna olmuştur. </w:t>
      </w:r>
      <w:proofErr w:type="spellStart"/>
      <w:r w:rsidR="0083601D">
        <w:rPr>
          <w:rFonts w:ascii="Times New Roman" w:hAnsi="Times New Roman" w:cs="Times New Roman"/>
          <w:sz w:val="28"/>
        </w:rPr>
        <w:t>Pentheus</w:t>
      </w:r>
      <w:proofErr w:type="spellEnd"/>
      <w:r w:rsidR="0083601D">
        <w:rPr>
          <w:rFonts w:ascii="Times New Roman" w:hAnsi="Times New Roman" w:cs="Times New Roman"/>
          <w:sz w:val="28"/>
        </w:rPr>
        <w:t xml:space="preserve"> kadın kılığına girerek onların arasına girer ve kendilerinden geçmiş olan </w:t>
      </w:r>
      <w:proofErr w:type="spellStart"/>
      <w:r w:rsidR="0083601D">
        <w:rPr>
          <w:rFonts w:ascii="Times New Roman" w:hAnsi="Times New Roman" w:cs="Times New Roman"/>
          <w:sz w:val="28"/>
        </w:rPr>
        <w:t>Bakkhalar</w:t>
      </w:r>
      <w:proofErr w:type="spellEnd"/>
      <w:r w:rsidR="0083601D">
        <w:rPr>
          <w:rFonts w:ascii="Times New Roman" w:hAnsi="Times New Roman" w:cs="Times New Roman"/>
          <w:sz w:val="28"/>
        </w:rPr>
        <w:t xml:space="preserve"> </w:t>
      </w:r>
      <w:r w:rsidRPr="00A17F9E">
        <w:rPr>
          <w:rFonts w:ascii="Times New Roman" w:hAnsi="Times New Roman" w:cs="Times New Roman"/>
          <w:sz w:val="28"/>
        </w:rPr>
        <w:t xml:space="preserve">tarafından </w:t>
      </w:r>
      <w:r w:rsidR="0083601D">
        <w:rPr>
          <w:rFonts w:ascii="Times New Roman" w:hAnsi="Times New Roman" w:cs="Times New Roman"/>
          <w:sz w:val="28"/>
        </w:rPr>
        <w:t>öldürülür.</w:t>
      </w:r>
      <w:r w:rsidR="00833786">
        <w:rPr>
          <w:rFonts w:ascii="Times New Roman" w:hAnsi="Times New Roman" w:cs="Times New Roman"/>
          <w:sz w:val="28"/>
        </w:rPr>
        <w:t xml:space="preserve"> </w:t>
      </w:r>
    </w:p>
    <w:p w:rsidR="00615F4B" w:rsidRPr="00665509" w:rsidRDefault="00615F4B" w:rsidP="00665509">
      <w:pPr>
        <w:pStyle w:val="ListeParagraf"/>
        <w:spacing w:line="480" w:lineRule="auto"/>
        <w:rPr>
          <w:rFonts w:ascii="Times New Roman" w:hAnsi="Times New Roman" w:cs="Times New Roman"/>
          <w:i/>
          <w:sz w:val="28"/>
        </w:rPr>
      </w:pPr>
      <w:proofErr w:type="spellStart"/>
      <w:r w:rsidRPr="00D86CE8">
        <w:rPr>
          <w:rFonts w:ascii="Times New Roman" w:hAnsi="Times New Roman" w:cs="Times New Roman"/>
          <w:b/>
          <w:i/>
          <w:sz w:val="28"/>
        </w:rPr>
        <w:t>Rhesos</w:t>
      </w:r>
      <w:proofErr w:type="spellEnd"/>
      <w:r w:rsidRPr="00D86CE8">
        <w:rPr>
          <w:rFonts w:ascii="Times New Roman" w:hAnsi="Times New Roman" w:cs="Times New Roman"/>
          <w:b/>
          <w:sz w:val="28"/>
        </w:rPr>
        <w:t xml:space="preserve"> </w:t>
      </w:r>
      <w:r w:rsidR="00665509">
        <w:rPr>
          <w:rFonts w:ascii="Times New Roman" w:hAnsi="Times New Roman" w:cs="Times New Roman"/>
          <w:sz w:val="28"/>
        </w:rPr>
        <w:t xml:space="preserve">adlı tragedyanın Euripides’e ait olup olmadığı tartışmalıdır. </w:t>
      </w:r>
    </w:p>
    <w:p w:rsidR="006F0813" w:rsidRDefault="00615F4B" w:rsidP="00615F4B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Ayrıca Euripides, </w:t>
      </w:r>
      <w:proofErr w:type="spellStart"/>
      <w:r w:rsidRPr="00D86CE8">
        <w:rPr>
          <w:rFonts w:ascii="Times New Roman" w:hAnsi="Times New Roman" w:cs="Times New Roman"/>
          <w:b/>
          <w:i/>
          <w:sz w:val="28"/>
        </w:rPr>
        <w:t>Kyklops</w:t>
      </w:r>
      <w:proofErr w:type="spellEnd"/>
      <w:r w:rsidRPr="00D86CE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adlı </w:t>
      </w:r>
      <w:proofErr w:type="spellStart"/>
      <w:r>
        <w:rPr>
          <w:rFonts w:ascii="Times New Roman" w:hAnsi="Times New Roman" w:cs="Times New Roman"/>
          <w:sz w:val="28"/>
        </w:rPr>
        <w:t>satyrik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dramasını</w:t>
      </w:r>
      <w:proofErr w:type="spellEnd"/>
      <w:r w:rsidR="00D660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Homeros </w:t>
      </w:r>
      <w:proofErr w:type="spellStart"/>
      <w:r w:rsidRPr="006E43E5">
        <w:rPr>
          <w:rFonts w:ascii="Times New Roman" w:hAnsi="Times New Roman" w:cs="Times New Roman"/>
          <w:i/>
          <w:sz w:val="28"/>
        </w:rPr>
        <w:t>Odysseia</w:t>
      </w:r>
      <w:proofErr w:type="spellEnd"/>
      <w:r>
        <w:rPr>
          <w:rFonts w:ascii="Times New Roman" w:hAnsi="Times New Roman" w:cs="Times New Roman"/>
          <w:sz w:val="28"/>
        </w:rPr>
        <w:t xml:space="preserve"> destanının 9. kitabından ilham alarak yazmıştır.</w:t>
      </w:r>
      <w:r w:rsidR="00D66087">
        <w:rPr>
          <w:rFonts w:ascii="Times New Roman" w:hAnsi="Times New Roman" w:cs="Times New Roman"/>
          <w:sz w:val="28"/>
        </w:rPr>
        <w:t xml:space="preserve"> Mitosa bazı eklemeler yaparak, </w:t>
      </w:r>
      <w:proofErr w:type="spellStart"/>
      <w:r w:rsidR="00D66087">
        <w:rPr>
          <w:rFonts w:ascii="Times New Roman" w:hAnsi="Times New Roman" w:cs="Times New Roman"/>
          <w:sz w:val="28"/>
        </w:rPr>
        <w:t>Silenos’u</w:t>
      </w:r>
      <w:proofErr w:type="spellEnd"/>
      <w:r w:rsidR="00D66087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D66087">
        <w:rPr>
          <w:rFonts w:ascii="Times New Roman" w:hAnsi="Times New Roman" w:cs="Times New Roman"/>
          <w:sz w:val="28"/>
        </w:rPr>
        <w:t>satyrleri</w:t>
      </w:r>
      <w:proofErr w:type="spellEnd"/>
      <w:r w:rsidR="00D6608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6087">
        <w:rPr>
          <w:rFonts w:ascii="Times New Roman" w:hAnsi="Times New Roman" w:cs="Times New Roman"/>
          <w:sz w:val="28"/>
        </w:rPr>
        <w:t>Kyklops’un</w:t>
      </w:r>
      <w:proofErr w:type="spellEnd"/>
      <w:r w:rsidR="00D66087">
        <w:rPr>
          <w:rFonts w:ascii="Times New Roman" w:hAnsi="Times New Roman" w:cs="Times New Roman"/>
          <w:sz w:val="28"/>
        </w:rPr>
        <w:t xml:space="preserve"> köleleri olarak betimlemiştir.</w:t>
      </w:r>
    </w:p>
    <w:p w:rsidR="002B1A45" w:rsidRDefault="00F60B9C" w:rsidP="00615F4B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B1A45">
        <w:rPr>
          <w:rFonts w:ascii="Times New Roman" w:hAnsi="Times New Roman" w:cs="Times New Roman"/>
          <w:sz w:val="28"/>
        </w:rPr>
        <w:t xml:space="preserve"> </w:t>
      </w:r>
    </w:p>
    <w:p w:rsidR="004648EA" w:rsidRPr="004D4FB0" w:rsidRDefault="004648EA" w:rsidP="0018201C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043CA">
        <w:rPr>
          <w:rFonts w:ascii="Times New Roman" w:hAnsi="Times New Roman" w:cs="Times New Roman"/>
          <w:sz w:val="28"/>
        </w:rPr>
        <w:t xml:space="preserve"> </w:t>
      </w:r>
    </w:p>
    <w:p w:rsidR="000E1AA5" w:rsidRDefault="00342BB9" w:rsidP="000E1AA5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D206A" w:rsidRPr="00B51F52" w:rsidRDefault="00A458B1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FD206A" w:rsidRPr="00B51F52" w:rsidSect="00730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5F9" w:rsidRDefault="001645F9" w:rsidP="00E45BF9">
      <w:pPr>
        <w:spacing w:after="0" w:line="240" w:lineRule="auto"/>
      </w:pPr>
      <w:r>
        <w:separator/>
      </w:r>
    </w:p>
  </w:endnote>
  <w:endnote w:type="continuationSeparator" w:id="0">
    <w:p w:rsidR="001645F9" w:rsidRDefault="001645F9" w:rsidP="00E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Pr="00E45BF9" w:rsidRDefault="00E45BF9" w:rsidP="00E45BF9">
    <w:pPr>
      <w:pStyle w:val="AltBilgi"/>
      <w:jc w:val="center"/>
      <w:rPr>
        <w:rFonts w:ascii="Times New Roman" w:hAnsi="Times New Roman" w:cs="Times New Roman"/>
      </w:rPr>
    </w:pPr>
    <w:r w:rsidRPr="00E45BF9">
      <w:rPr>
        <w:rFonts w:ascii="Times New Roman" w:hAnsi="Times New Roman" w:cs="Times New Roman"/>
      </w:rPr>
      <w:t xml:space="preserve">Dr. </w:t>
    </w:r>
    <w:proofErr w:type="spellStart"/>
    <w:r w:rsidRPr="00E45BF9">
      <w:rPr>
        <w:rFonts w:ascii="Times New Roman" w:hAnsi="Times New Roman" w:cs="Times New Roman"/>
      </w:rPr>
      <w:t>Öğr</w:t>
    </w:r>
    <w:proofErr w:type="spellEnd"/>
    <w:r w:rsidRPr="00E45BF9">
      <w:rPr>
        <w:rFonts w:ascii="Times New Roman" w:hAnsi="Times New Roman" w:cs="Times New Roman"/>
      </w:rPr>
      <w:t>. Üyesi Esra YALAZI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5F9" w:rsidRDefault="001645F9" w:rsidP="00E45BF9">
      <w:pPr>
        <w:spacing w:after="0" w:line="240" w:lineRule="auto"/>
      </w:pPr>
      <w:r>
        <w:separator/>
      </w:r>
    </w:p>
  </w:footnote>
  <w:footnote w:type="continuationSeparator" w:id="0">
    <w:p w:rsidR="001645F9" w:rsidRDefault="001645F9" w:rsidP="00E4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6059"/>
    <w:multiLevelType w:val="hybridMultilevel"/>
    <w:tmpl w:val="045C81F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B75386"/>
    <w:multiLevelType w:val="hybridMultilevel"/>
    <w:tmpl w:val="7ECA8A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23C"/>
    <w:multiLevelType w:val="hybridMultilevel"/>
    <w:tmpl w:val="F0C08DF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E910F2"/>
    <w:multiLevelType w:val="hybridMultilevel"/>
    <w:tmpl w:val="6D3894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2"/>
    <w:rsid w:val="000043CA"/>
    <w:rsid w:val="00027960"/>
    <w:rsid w:val="00035C71"/>
    <w:rsid w:val="000525BE"/>
    <w:rsid w:val="00057BEA"/>
    <w:rsid w:val="000676A7"/>
    <w:rsid w:val="00075FD4"/>
    <w:rsid w:val="000B1091"/>
    <w:rsid w:val="000B415E"/>
    <w:rsid w:val="000C791C"/>
    <w:rsid w:val="000E1AA5"/>
    <w:rsid w:val="000E4C91"/>
    <w:rsid w:val="001021EF"/>
    <w:rsid w:val="00147D06"/>
    <w:rsid w:val="00152079"/>
    <w:rsid w:val="001645F9"/>
    <w:rsid w:val="0018201C"/>
    <w:rsid w:val="0018385A"/>
    <w:rsid w:val="00187E83"/>
    <w:rsid w:val="00194FAC"/>
    <w:rsid w:val="001D6662"/>
    <w:rsid w:val="001E2F16"/>
    <w:rsid w:val="001F1498"/>
    <w:rsid w:val="001F2641"/>
    <w:rsid w:val="00213452"/>
    <w:rsid w:val="00224E1C"/>
    <w:rsid w:val="002B1A45"/>
    <w:rsid w:val="002B4799"/>
    <w:rsid w:val="002D0DA8"/>
    <w:rsid w:val="002D110A"/>
    <w:rsid w:val="002F5658"/>
    <w:rsid w:val="00342BB9"/>
    <w:rsid w:val="00365775"/>
    <w:rsid w:val="003B56BB"/>
    <w:rsid w:val="003D184E"/>
    <w:rsid w:val="003D3BEA"/>
    <w:rsid w:val="003E7C84"/>
    <w:rsid w:val="003F187E"/>
    <w:rsid w:val="003F740C"/>
    <w:rsid w:val="004279EE"/>
    <w:rsid w:val="004648EA"/>
    <w:rsid w:val="004811A4"/>
    <w:rsid w:val="004B44C5"/>
    <w:rsid w:val="004C5C34"/>
    <w:rsid w:val="004D4FB0"/>
    <w:rsid w:val="004E554E"/>
    <w:rsid w:val="00530BDA"/>
    <w:rsid w:val="00543A6E"/>
    <w:rsid w:val="005443EC"/>
    <w:rsid w:val="005A22E0"/>
    <w:rsid w:val="005A724D"/>
    <w:rsid w:val="005C63BB"/>
    <w:rsid w:val="005D1220"/>
    <w:rsid w:val="005E2AFF"/>
    <w:rsid w:val="005F2C22"/>
    <w:rsid w:val="00615F4B"/>
    <w:rsid w:val="00645FD9"/>
    <w:rsid w:val="006531D7"/>
    <w:rsid w:val="0065558B"/>
    <w:rsid w:val="00665509"/>
    <w:rsid w:val="006C1ED7"/>
    <w:rsid w:val="006C1F33"/>
    <w:rsid w:val="006C2F4C"/>
    <w:rsid w:val="006D2F27"/>
    <w:rsid w:val="006F0813"/>
    <w:rsid w:val="00700739"/>
    <w:rsid w:val="00730C77"/>
    <w:rsid w:val="00792E2F"/>
    <w:rsid w:val="00833786"/>
    <w:rsid w:val="00834B12"/>
    <w:rsid w:val="0083601D"/>
    <w:rsid w:val="009100C2"/>
    <w:rsid w:val="009133EE"/>
    <w:rsid w:val="009413B3"/>
    <w:rsid w:val="00953A69"/>
    <w:rsid w:val="0097269A"/>
    <w:rsid w:val="009828DA"/>
    <w:rsid w:val="00993F39"/>
    <w:rsid w:val="009A6684"/>
    <w:rsid w:val="009A7216"/>
    <w:rsid w:val="009C1850"/>
    <w:rsid w:val="009D4514"/>
    <w:rsid w:val="00A17F9E"/>
    <w:rsid w:val="00A458B1"/>
    <w:rsid w:val="00A53DC4"/>
    <w:rsid w:val="00A74D64"/>
    <w:rsid w:val="00B42D8D"/>
    <w:rsid w:val="00B51F52"/>
    <w:rsid w:val="00B80D16"/>
    <w:rsid w:val="00B90D57"/>
    <w:rsid w:val="00BB00EA"/>
    <w:rsid w:val="00BC12F5"/>
    <w:rsid w:val="00BC47B3"/>
    <w:rsid w:val="00BC7779"/>
    <w:rsid w:val="00BD5DA6"/>
    <w:rsid w:val="00C14BD2"/>
    <w:rsid w:val="00C226E5"/>
    <w:rsid w:val="00C2634B"/>
    <w:rsid w:val="00C36EC9"/>
    <w:rsid w:val="00C5760A"/>
    <w:rsid w:val="00C57F80"/>
    <w:rsid w:val="00C71E8C"/>
    <w:rsid w:val="00C807B9"/>
    <w:rsid w:val="00CE0DDB"/>
    <w:rsid w:val="00D17425"/>
    <w:rsid w:val="00D36093"/>
    <w:rsid w:val="00D404E8"/>
    <w:rsid w:val="00D66087"/>
    <w:rsid w:val="00D86CE8"/>
    <w:rsid w:val="00D87A16"/>
    <w:rsid w:val="00DB2CB5"/>
    <w:rsid w:val="00DB4DB1"/>
    <w:rsid w:val="00DE03EF"/>
    <w:rsid w:val="00DE6177"/>
    <w:rsid w:val="00E02FAC"/>
    <w:rsid w:val="00E45BF9"/>
    <w:rsid w:val="00E50DCB"/>
    <w:rsid w:val="00E51DE1"/>
    <w:rsid w:val="00E5203A"/>
    <w:rsid w:val="00EA61DA"/>
    <w:rsid w:val="00F36A63"/>
    <w:rsid w:val="00F37A1C"/>
    <w:rsid w:val="00F60B9C"/>
    <w:rsid w:val="00F960FE"/>
    <w:rsid w:val="00FD206A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1BE44"/>
  <w15:chartTrackingRefBased/>
  <w15:docId w15:val="{77586693-5CDE-1D4A-B8D0-080B28F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BF9"/>
  </w:style>
  <w:style w:type="paragraph" w:styleId="AltBilgi">
    <w:name w:val="footer"/>
    <w:basedOn w:val="Normal"/>
    <w:link w:val="Al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BF9"/>
  </w:style>
  <w:style w:type="paragraph" w:styleId="ListeParagraf">
    <w:name w:val="List Paragraph"/>
    <w:basedOn w:val="Normal"/>
    <w:uiPriority w:val="34"/>
    <w:qFormat/>
    <w:rsid w:val="00B4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347BC-32BF-3E42-B0C4-6B2BDB6B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96</cp:revision>
  <dcterms:created xsi:type="dcterms:W3CDTF">2022-01-17T19:54:00Z</dcterms:created>
  <dcterms:modified xsi:type="dcterms:W3CDTF">2022-01-18T20:34:00Z</dcterms:modified>
</cp:coreProperties>
</file>