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9EF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5A87485D" w14:textId="77777777" w:rsidR="00BC32DD" w:rsidRPr="001A2552" w:rsidRDefault="00BC32DD" w:rsidP="00BC32DD">
      <w:pPr>
        <w:jc w:val="center"/>
        <w:rPr>
          <w:b/>
          <w:sz w:val="16"/>
          <w:szCs w:val="16"/>
        </w:rPr>
      </w:pPr>
      <w:r w:rsidRPr="001A2552">
        <w:rPr>
          <w:b/>
          <w:sz w:val="16"/>
          <w:szCs w:val="16"/>
        </w:rPr>
        <w:t>Açık Ders Malzemeleri</w:t>
      </w:r>
    </w:p>
    <w:p w14:paraId="1C76BD62"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124C1453"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EE2C19D" w14:textId="77777777" w:rsidTr="00832AEF">
        <w:trPr>
          <w:jc w:val="center"/>
        </w:trPr>
        <w:tc>
          <w:tcPr>
            <w:tcW w:w="2745" w:type="dxa"/>
            <w:vAlign w:val="center"/>
          </w:tcPr>
          <w:p w14:paraId="0BB45EB7" w14:textId="77777777" w:rsidR="001D1DAA" w:rsidRDefault="00BC32DD" w:rsidP="003D47FD">
            <w:pPr>
              <w:pStyle w:val="DersBasliklar"/>
              <w:jc w:val="left"/>
              <w:rPr>
                <w:szCs w:val="16"/>
              </w:rPr>
            </w:pPr>
            <w:r w:rsidRPr="001A2552">
              <w:rPr>
                <w:szCs w:val="16"/>
              </w:rPr>
              <w:t>Dersin Kodu ve İsmi</w:t>
            </w:r>
          </w:p>
          <w:p w14:paraId="21A24C8D"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6A5F8E4B" w14:textId="072BA40F" w:rsidR="00BC32DD" w:rsidRPr="001A2552" w:rsidRDefault="006E507A" w:rsidP="00832AEF">
            <w:pPr>
              <w:pStyle w:val="DersBilgileri"/>
              <w:rPr>
                <w:b/>
                <w:bCs/>
                <w:szCs w:val="16"/>
              </w:rPr>
            </w:pPr>
            <w:r>
              <w:rPr>
                <w:b/>
                <w:bCs/>
                <w:szCs w:val="16"/>
              </w:rPr>
              <w:t>GEO 402 Jeolojik Harita Alımı</w:t>
            </w:r>
          </w:p>
        </w:tc>
      </w:tr>
      <w:tr w:rsidR="00BC32DD" w:rsidRPr="001A2552" w14:paraId="30EDFAC4" w14:textId="77777777" w:rsidTr="00832AEF">
        <w:trPr>
          <w:jc w:val="center"/>
        </w:trPr>
        <w:tc>
          <w:tcPr>
            <w:tcW w:w="2745" w:type="dxa"/>
            <w:vAlign w:val="center"/>
          </w:tcPr>
          <w:p w14:paraId="0C2A933B" w14:textId="77777777" w:rsidR="003D47FD" w:rsidRDefault="00BC32DD" w:rsidP="003D47FD">
            <w:pPr>
              <w:pStyle w:val="DersBasliklar"/>
              <w:jc w:val="left"/>
              <w:rPr>
                <w:szCs w:val="16"/>
              </w:rPr>
            </w:pPr>
            <w:r w:rsidRPr="001A2552">
              <w:rPr>
                <w:szCs w:val="16"/>
              </w:rPr>
              <w:t>Dersin Sorumlusu</w:t>
            </w:r>
          </w:p>
          <w:p w14:paraId="585F0730"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50A3A496" w14:textId="3CEB35D0" w:rsidR="00BC32DD" w:rsidRPr="001A2552" w:rsidRDefault="006E507A" w:rsidP="00832AEF">
            <w:pPr>
              <w:pStyle w:val="DersBilgileri"/>
              <w:rPr>
                <w:szCs w:val="16"/>
              </w:rPr>
            </w:pPr>
            <w:r>
              <w:rPr>
                <w:szCs w:val="16"/>
              </w:rPr>
              <w:t>Gürol Seyitoğlu</w:t>
            </w:r>
          </w:p>
        </w:tc>
      </w:tr>
      <w:tr w:rsidR="00BC32DD" w:rsidRPr="001A2552" w14:paraId="56B823DD" w14:textId="77777777" w:rsidTr="00832AEF">
        <w:trPr>
          <w:jc w:val="center"/>
        </w:trPr>
        <w:tc>
          <w:tcPr>
            <w:tcW w:w="2745" w:type="dxa"/>
            <w:vAlign w:val="center"/>
          </w:tcPr>
          <w:p w14:paraId="34B9F6BD"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5D3B79B7"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4DB93F24" w14:textId="0CE16A0F" w:rsidR="00BC32DD" w:rsidRPr="001A2552" w:rsidRDefault="006E507A" w:rsidP="00832AEF">
            <w:pPr>
              <w:pStyle w:val="DersBilgileri"/>
              <w:rPr>
                <w:szCs w:val="16"/>
              </w:rPr>
            </w:pPr>
            <w:r>
              <w:rPr>
                <w:szCs w:val="16"/>
              </w:rPr>
              <w:t>Lisans</w:t>
            </w:r>
          </w:p>
        </w:tc>
      </w:tr>
      <w:tr w:rsidR="00BC32DD" w:rsidRPr="001A2552" w14:paraId="69864C17" w14:textId="77777777" w:rsidTr="00832AEF">
        <w:trPr>
          <w:jc w:val="center"/>
        </w:trPr>
        <w:tc>
          <w:tcPr>
            <w:tcW w:w="2745" w:type="dxa"/>
            <w:vAlign w:val="center"/>
          </w:tcPr>
          <w:p w14:paraId="7144C2AE"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75ED6E8A"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30B6A28A" w14:textId="3EAE6A96" w:rsidR="00BC32DD" w:rsidRPr="001A2552" w:rsidRDefault="006E507A" w:rsidP="00832AEF">
            <w:pPr>
              <w:pStyle w:val="DersBilgileri"/>
              <w:rPr>
                <w:szCs w:val="16"/>
              </w:rPr>
            </w:pPr>
            <w:r>
              <w:rPr>
                <w:szCs w:val="16"/>
              </w:rPr>
              <w:t>6</w:t>
            </w:r>
          </w:p>
        </w:tc>
      </w:tr>
      <w:tr w:rsidR="00BC32DD" w:rsidRPr="001A2552" w14:paraId="5C9FD23C" w14:textId="77777777" w:rsidTr="00832AEF">
        <w:trPr>
          <w:jc w:val="center"/>
        </w:trPr>
        <w:tc>
          <w:tcPr>
            <w:tcW w:w="2745" w:type="dxa"/>
            <w:vAlign w:val="center"/>
          </w:tcPr>
          <w:p w14:paraId="602204E4"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1422864F"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0B873242" w14:textId="77777777" w:rsidR="00BC32DD" w:rsidRPr="001A2552" w:rsidRDefault="00BC32DD" w:rsidP="00832AEF">
            <w:pPr>
              <w:pStyle w:val="DersBilgileri"/>
              <w:rPr>
                <w:szCs w:val="16"/>
              </w:rPr>
            </w:pPr>
          </w:p>
        </w:tc>
      </w:tr>
      <w:tr w:rsidR="00BC32DD" w:rsidRPr="001A2552" w14:paraId="1AD63CEE" w14:textId="77777777" w:rsidTr="00832AEF">
        <w:trPr>
          <w:jc w:val="center"/>
        </w:trPr>
        <w:tc>
          <w:tcPr>
            <w:tcW w:w="2745" w:type="dxa"/>
            <w:vAlign w:val="center"/>
          </w:tcPr>
          <w:p w14:paraId="7A5133D7" w14:textId="77777777" w:rsidR="003D47FD" w:rsidRDefault="00BC32DD" w:rsidP="003D47FD">
            <w:pPr>
              <w:pStyle w:val="DersBasliklar"/>
              <w:jc w:val="left"/>
              <w:rPr>
                <w:szCs w:val="16"/>
              </w:rPr>
            </w:pPr>
            <w:r w:rsidRPr="001A2552">
              <w:rPr>
                <w:szCs w:val="16"/>
              </w:rPr>
              <w:t>Dersin İçeriği</w:t>
            </w:r>
          </w:p>
          <w:p w14:paraId="183EBC77"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39D0D05C" w14:textId="3688E6B5" w:rsidR="00BC32DD" w:rsidRPr="001A2552" w:rsidRDefault="006E507A" w:rsidP="00832AEF">
            <w:pPr>
              <w:pStyle w:val="DersBilgileri"/>
              <w:rPr>
                <w:szCs w:val="16"/>
              </w:rPr>
            </w:pPr>
            <w:proofErr w:type="spellStart"/>
            <w:r>
              <w:rPr>
                <w:rFonts w:cs="Arial"/>
                <w:bCs/>
                <w:szCs w:val="22"/>
              </w:rPr>
              <w:t>Topoğrafik</w:t>
            </w:r>
            <w:proofErr w:type="spellEnd"/>
            <w:r>
              <w:rPr>
                <w:rFonts w:cs="Arial"/>
                <w:bCs/>
                <w:szCs w:val="22"/>
              </w:rPr>
              <w:t xml:space="preserve"> haritalar hakkında kısa hatırlatmalar ve arazide kullanılan aletler, stratigrafik ilişkiler ve </w:t>
            </w:r>
            <w:proofErr w:type="spellStart"/>
            <w:r>
              <w:rPr>
                <w:rFonts w:cs="Arial"/>
                <w:bCs/>
                <w:szCs w:val="22"/>
              </w:rPr>
              <w:t>adlama</w:t>
            </w:r>
            <w:proofErr w:type="spellEnd"/>
            <w:r>
              <w:rPr>
                <w:rFonts w:cs="Arial"/>
                <w:bCs/>
                <w:szCs w:val="22"/>
              </w:rPr>
              <w:t xml:space="preserve"> kuralları,</w:t>
            </w:r>
            <w:bookmarkStart w:id="0" w:name="OLE_LINK1"/>
            <w:r>
              <w:rPr>
                <w:rFonts w:cs="Arial"/>
                <w:bCs/>
                <w:szCs w:val="22"/>
              </w:rPr>
              <w:t xml:space="preserve"> jeolojik harita yapım tekniği ve jeolojik yapıların haritalanması</w:t>
            </w:r>
            <w:bookmarkEnd w:id="0"/>
            <w:r>
              <w:rPr>
                <w:rFonts w:cs="Arial"/>
                <w:bCs/>
                <w:szCs w:val="22"/>
              </w:rPr>
              <w:t xml:space="preserve">, volkanik, </w:t>
            </w:r>
            <w:proofErr w:type="spellStart"/>
            <w:r>
              <w:rPr>
                <w:rFonts w:cs="Arial"/>
                <w:bCs/>
                <w:szCs w:val="22"/>
              </w:rPr>
              <w:t>ofiyolitik</w:t>
            </w:r>
            <w:proofErr w:type="spellEnd"/>
            <w:r>
              <w:rPr>
                <w:rFonts w:cs="Arial"/>
                <w:bCs/>
                <w:szCs w:val="22"/>
              </w:rPr>
              <w:t xml:space="preserve"> ve </w:t>
            </w:r>
            <w:proofErr w:type="spellStart"/>
            <w:r>
              <w:rPr>
                <w:rFonts w:cs="Arial"/>
                <w:bCs/>
                <w:szCs w:val="22"/>
              </w:rPr>
              <w:t>plutonik</w:t>
            </w:r>
            <w:proofErr w:type="spellEnd"/>
            <w:r>
              <w:rPr>
                <w:rFonts w:cs="Arial"/>
                <w:bCs/>
                <w:szCs w:val="22"/>
              </w:rPr>
              <w:t xml:space="preserve"> kayaçlarda haritalama, jeolojik haritaların değerlendirmesi, çalışma alanının jeolojisi, rapor yazım ilkeleri. Arazi çalışması: </w:t>
            </w:r>
            <w:proofErr w:type="spellStart"/>
            <w:r>
              <w:rPr>
                <w:rFonts w:cs="Arial"/>
                <w:bCs/>
                <w:szCs w:val="22"/>
              </w:rPr>
              <w:t>Topoğrafik</w:t>
            </w:r>
            <w:proofErr w:type="spellEnd"/>
            <w:r>
              <w:rPr>
                <w:rFonts w:cs="Arial"/>
                <w:bCs/>
                <w:szCs w:val="22"/>
              </w:rPr>
              <w:t xml:space="preserve"> haritaların arazide yönüne konması, arazideki </w:t>
            </w:r>
            <w:proofErr w:type="spellStart"/>
            <w:r>
              <w:rPr>
                <w:rFonts w:cs="Arial"/>
                <w:bCs/>
                <w:szCs w:val="22"/>
              </w:rPr>
              <w:t>topoğrafik</w:t>
            </w:r>
            <w:proofErr w:type="spellEnd"/>
            <w:r>
              <w:rPr>
                <w:rFonts w:cs="Arial"/>
                <w:bCs/>
                <w:szCs w:val="22"/>
              </w:rPr>
              <w:t xml:space="preserve"> özellikleri kullanarak haritada yerini bulma, ölçek kavramı, </w:t>
            </w:r>
            <w:proofErr w:type="spellStart"/>
            <w:r>
              <w:rPr>
                <w:rFonts w:cs="Arial"/>
                <w:bCs/>
                <w:szCs w:val="22"/>
              </w:rPr>
              <w:t>yüzleklerde</w:t>
            </w:r>
            <w:proofErr w:type="spellEnd"/>
            <w:r>
              <w:rPr>
                <w:rFonts w:cs="Arial"/>
                <w:bCs/>
                <w:szCs w:val="22"/>
              </w:rPr>
              <w:t xml:space="preserve"> jeolojik gözlem yapma, yapıları ölçme ve kaydetme teknikleri, bölgenin jeolojik harita alımı tekniğine uygun olarak jeolojik haritalarının çizilmesi ve stratigrafisinin ortaya konması.</w:t>
            </w:r>
          </w:p>
        </w:tc>
      </w:tr>
      <w:tr w:rsidR="006E507A" w:rsidRPr="001A2552" w14:paraId="60C0A3FF" w14:textId="77777777" w:rsidTr="00832AEF">
        <w:trPr>
          <w:jc w:val="center"/>
        </w:trPr>
        <w:tc>
          <w:tcPr>
            <w:tcW w:w="2745" w:type="dxa"/>
            <w:vAlign w:val="center"/>
          </w:tcPr>
          <w:p w14:paraId="27EC3255" w14:textId="77777777" w:rsidR="006E507A" w:rsidRDefault="006E507A" w:rsidP="006E507A">
            <w:pPr>
              <w:pStyle w:val="DersBasliklar"/>
              <w:jc w:val="left"/>
              <w:rPr>
                <w:szCs w:val="16"/>
              </w:rPr>
            </w:pPr>
            <w:r w:rsidRPr="001A2552">
              <w:rPr>
                <w:szCs w:val="16"/>
              </w:rPr>
              <w:t>Dersin Amacı</w:t>
            </w:r>
            <w:r>
              <w:rPr>
                <w:szCs w:val="16"/>
              </w:rPr>
              <w:t xml:space="preserve"> </w:t>
            </w:r>
          </w:p>
          <w:p w14:paraId="2B539F60" w14:textId="77777777" w:rsidR="006E507A" w:rsidRPr="001A2552" w:rsidRDefault="006E507A" w:rsidP="006E507A">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4215FE11" w14:textId="52A82181" w:rsidR="006E507A" w:rsidRPr="001A2552" w:rsidRDefault="006E507A" w:rsidP="006E507A">
            <w:pPr>
              <w:pStyle w:val="DersBilgileri"/>
              <w:rPr>
                <w:szCs w:val="16"/>
              </w:rPr>
            </w:pPr>
            <w:r>
              <w:rPr>
                <w:rFonts w:cs="Arial"/>
                <w:bCs/>
              </w:rPr>
              <w:t xml:space="preserve">Jeoloji Mühendisi esas olarak, daha önce hiç çalışılmamış veya çalışılmış herhangi bir arazi parçasında bulunan kayaç topluluklarını sınıflayarak jeolojik haritasını yapabilen, jeolojik yapılarla ilgili gözlemler yaparak bunu haritaya işleyebilen, önemli hatlar boyunca kesitler hazırlayan ve bu arazi parçasında bulunan kayaç topluluklarının stratigrafisini oluşturabilen kişi olarak tanımlanır. Bu ders kapsamında Jeoloji Mühendisi adaylarına, bu dalı diğer mühendislik dallarından ayıran </w:t>
            </w:r>
            <w:proofErr w:type="gramStart"/>
            <w:r>
              <w:rPr>
                <w:rFonts w:cs="Arial"/>
                <w:bCs/>
              </w:rPr>
              <w:t>yegane</w:t>
            </w:r>
            <w:proofErr w:type="gramEnd"/>
            <w:r>
              <w:rPr>
                <w:rFonts w:cs="Arial"/>
                <w:bCs/>
              </w:rPr>
              <w:t xml:space="preserve"> özellik olan jeolojik harita alımı becerisini, teorik bazda ve arazide bizzat uygulamalı olarak kazandırmak amaçlanmaktadır.</w:t>
            </w:r>
          </w:p>
        </w:tc>
      </w:tr>
      <w:tr w:rsidR="006E507A" w:rsidRPr="001A2552" w14:paraId="401C557B" w14:textId="77777777" w:rsidTr="00832AEF">
        <w:trPr>
          <w:jc w:val="center"/>
        </w:trPr>
        <w:tc>
          <w:tcPr>
            <w:tcW w:w="2745" w:type="dxa"/>
            <w:vAlign w:val="center"/>
          </w:tcPr>
          <w:p w14:paraId="596054F6" w14:textId="77777777" w:rsidR="006E507A" w:rsidRDefault="006E507A" w:rsidP="006E507A">
            <w:pPr>
              <w:pStyle w:val="DersBasliklar"/>
              <w:jc w:val="left"/>
              <w:rPr>
                <w:szCs w:val="16"/>
              </w:rPr>
            </w:pPr>
            <w:r w:rsidRPr="001A2552">
              <w:rPr>
                <w:szCs w:val="16"/>
              </w:rPr>
              <w:t>Dersin Süresi</w:t>
            </w:r>
            <w:r w:rsidRPr="003D47FD">
              <w:rPr>
                <w:szCs w:val="16"/>
              </w:rPr>
              <w:t xml:space="preserve"> </w:t>
            </w:r>
          </w:p>
          <w:p w14:paraId="5FA84DB6" w14:textId="77777777" w:rsidR="006E507A" w:rsidRPr="001A2552" w:rsidRDefault="006E507A" w:rsidP="006E507A">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56BA31FB" w14:textId="77777777" w:rsidR="006E507A" w:rsidRPr="001A2552" w:rsidRDefault="006E507A" w:rsidP="006E507A">
            <w:pPr>
              <w:pStyle w:val="DersBilgileri"/>
              <w:rPr>
                <w:szCs w:val="16"/>
              </w:rPr>
            </w:pPr>
          </w:p>
        </w:tc>
      </w:tr>
      <w:tr w:rsidR="006E507A" w:rsidRPr="001A2552" w14:paraId="72EA4692" w14:textId="77777777" w:rsidTr="00832AEF">
        <w:trPr>
          <w:jc w:val="center"/>
        </w:trPr>
        <w:tc>
          <w:tcPr>
            <w:tcW w:w="2745" w:type="dxa"/>
            <w:vAlign w:val="center"/>
          </w:tcPr>
          <w:p w14:paraId="1A082DB9" w14:textId="77777777" w:rsidR="006E507A" w:rsidRDefault="006E507A" w:rsidP="006E507A">
            <w:pPr>
              <w:pStyle w:val="DersBasliklar"/>
              <w:jc w:val="left"/>
              <w:rPr>
                <w:szCs w:val="16"/>
              </w:rPr>
            </w:pPr>
            <w:r w:rsidRPr="001A2552">
              <w:rPr>
                <w:szCs w:val="16"/>
              </w:rPr>
              <w:t>Eğitim Dili</w:t>
            </w:r>
            <w:r>
              <w:rPr>
                <w:szCs w:val="16"/>
              </w:rPr>
              <w:t xml:space="preserve"> </w:t>
            </w:r>
          </w:p>
          <w:p w14:paraId="46CEC41C" w14:textId="77777777" w:rsidR="006E507A" w:rsidRPr="001A2552" w:rsidRDefault="006E507A" w:rsidP="006E507A">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05463EF7" w14:textId="45680DA0" w:rsidR="006E507A" w:rsidRPr="001A2552" w:rsidRDefault="006E507A" w:rsidP="006E507A">
            <w:pPr>
              <w:pStyle w:val="DersBilgileri"/>
              <w:rPr>
                <w:szCs w:val="16"/>
              </w:rPr>
            </w:pPr>
            <w:r>
              <w:rPr>
                <w:szCs w:val="16"/>
              </w:rPr>
              <w:t>Türkçe/İngilizce</w:t>
            </w:r>
          </w:p>
        </w:tc>
      </w:tr>
      <w:tr w:rsidR="006E507A" w:rsidRPr="001A2552" w14:paraId="14202CFC" w14:textId="77777777" w:rsidTr="00832AEF">
        <w:trPr>
          <w:jc w:val="center"/>
        </w:trPr>
        <w:tc>
          <w:tcPr>
            <w:tcW w:w="2745" w:type="dxa"/>
            <w:vAlign w:val="center"/>
          </w:tcPr>
          <w:p w14:paraId="20A23BC3" w14:textId="77777777" w:rsidR="006E507A" w:rsidRDefault="006E507A" w:rsidP="006E507A">
            <w:pPr>
              <w:pStyle w:val="DersBasliklar"/>
              <w:jc w:val="left"/>
              <w:rPr>
                <w:szCs w:val="16"/>
              </w:rPr>
            </w:pPr>
            <w:r w:rsidRPr="001A2552">
              <w:rPr>
                <w:szCs w:val="16"/>
              </w:rPr>
              <w:t>Ön Koşul</w:t>
            </w:r>
            <w:r>
              <w:rPr>
                <w:szCs w:val="16"/>
              </w:rPr>
              <w:t xml:space="preserve"> </w:t>
            </w:r>
          </w:p>
          <w:p w14:paraId="0ADB70E6" w14:textId="77777777" w:rsidR="006E507A" w:rsidRPr="003D47FD" w:rsidRDefault="006E507A" w:rsidP="006E507A">
            <w:pPr>
              <w:pStyle w:val="DersBasliklar"/>
              <w:jc w:val="left"/>
              <w:rPr>
                <w:szCs w:val="16"/>
              </w:rPr>
            </w:pPr>
            <w:proofErr w:type="spellStart"/>
            <w:r w:rsidRPr="003D47FD">
              <w:rPr>
                <w:b w:val="0"/>
                <w:szCs w:val="16"/>
              </w:rPr>
              <w:t>Prerequisites</w:t>
            </w:r>
            <w:proofErr w:type="spellEnd"/>
          </w:p>
        </w:tc>
        <w:tc>
          <w:tcPr>
            <w:tcW w:w="6068" w:type="dxa"/>
          </w:tcPr>
          <w:p w14:paraId="1F86DEDB" w14:textId="77777777" w:rsidR="006E507A" w:rsidRPr="001A2552" w:rsidRDefault="006E507A" w:rsidP="006E507A">
            <w:pPr>
              <w:pStyle w:val="DersBilgileri"/>
              <w:rPr>
                <w:szCs w:val="16"/>
              </w:rPr>
            </w:pPr>
          </w:p>
        </w:tc>
      </w:tr>
      <w:tr w:rsidR="006E507A" w:rsidRPr="001A2552" w14:paraId="1698400D" w14:textId="77777777" w:rsidTr="00832AEF">
        <w:trPr>
          <w:jc w:val="center"/>
        </w:trPr>
        <w:tc>
          <w:tcPr>
            <w:tcW w:w="2745" w:type="dxa"/>
            <w:vAlign w:val="center"/>
          </w:tcPr>
          <w:p w14:paraId="316A8695" w14:textId="77777777" w:rsidR="006E507A" w:rsidRPr="001A2552" w:rsidRDefault="006E507A" w:rsidP="006E507A">
            <w:pPr>
              <w:pStyle w:val="DersBasliklar"/>
              <w:jc w:val="left"/>
              <w:rPr>
                <w:szCs w:val="16"/>
              </w:rPr>
            </w:pPr>
            <w:r w:rsidRPr="001A2552">
              <w:rPr>
                <w:szCs w:val="16"/>
              </w:rPr>
              <w:t>Önerilen Kaynaklar</w:t>
            </w:r>
            <w:r>
              <w:rPr>
                <w:szCs w:val="16"/>
              </w:rPr>
              <w:t xml:space="preserve"> </w:t>
            </w:r>
            <w:proofErr w:type="spellStart"/>
            <w:r w:rsidRPr="003D47FD">
              <w:rPr>
                <w:b w:val="0"/>
                <w:szCs w:val="16"/>
              </w:rPr>
              <w:t>Recommended</w:t>
            </w:r>
            <w:proofErr w:type="spellEnd"/>
            <w:r w:rsidRPr="003D47FD">
              <w:rPr>
                <w:b w:val="0"/>
                <w:szCs w:val="16"/>
              </w:rPr>
              <w:t xml:space="preserve"> </w:t>
            </w:r>
            <w:proofErr w:type="spellStart"/>
            <w:r w:rsidRPr="003D47FD">
              <w:rPr>
                <w:b w:val="0"/>
                <w:szCs w:val="16"/>
              </w:rPr>
              <w:t>Sources</w:t>
            </w:r>
            <w:proofErr w:type="spellEnd"/>
          </w:p>
        </w:tc>
        <w:tc>
          <w:tcPr>
            <w:tcW w:w="6068" w:type="dxa"/>
          </w:tcPr>
          <w:p w14:paraId="1BC001ED" w14:textId="77777777" w:rsidR="006E507A" w:rsidRPr="000E2452" w:rsidRDefault="006E507A" w:rsidP="006E507A">
            <w:pPr>
              <w:rPr>
                <w:rFonts w:cs="Arial"/>
                <w:szCs w:val="20"/>
              </w:rPr>
            </w:pPr>
            <w:proofErr w:type="spellStart"/>
            <w:r w:rsidRPr="000E2452">
              <w:rPr>
                <w:rFonts w:cs="Arial"/>
                <w:szCs w:val="20"/>
              </w:rPr>
              <w:t>Maltman</w:t>
            </w:r>
            <w:proofErr w:type="spellEnd"/>
            <w:r w:rsidRPr="000E2452">
              <w:rPr>
                <w:rFonts w:cs="Arial"/>
                <w:szCs w:val="20"/>
              </w:rPr>
              <w:t xml:space="preserve">, A., 1998. </w:t>
            </w:r>
            <w:proofErr w:type="spellStart"/>
            <w:r w:rsidRPr="000E2452">
              <w:rPr>
                <w:rFonts w:cs="Arial"/>
                <w:i/>
                <w:szCs w:val="20"/>
              </w:rPr>
              <w:t>Geological</w:t>
            </w:r>
            <w:proofErr w:type="spellEnd"/>
            <w:r w:rsidRPr="000E2452">
              <w:rPr>
                <w:rFonts w:cs="Arial"/>
                <w:i/>
                <w:szCs w:val="20"/>
              </w:rPr>
              <w:t xml:space="preserve"> </w:t>
            </w:r>
            <w:proofErr w:type="spellStart"/>
            <w:r w:rsidRPr="000E2452">
              <w:rPr>
                <w:rFonts w:cs="Arial"/>
                <w:i/>
                <w:szCs w:val="20"/>
              </w:rPr>
              <w:t>Maps</w:t>
            </w:r>
            <w:proofErr w:type="spellEnd"/>
            <w:r w:rsidRPr="000E2452">
              <w:rPr>
                <w:rFonts w:cs="Arial"/>
                <w:i/>
                <w:szCs w:val="20"/>
              </w:rPr>
              <w:t xml:space="preserve">, An </w:t>
            </w:r>
            <w:proofErr w:type="spellStart"/>
            <w:r w:rsidRPr="000E2452">
              <w:rPr>
                <w:rFonts w:cs="Arial"/>
                <w:i/>
                <w:szCs w:val="20"/>
              </w:rPr>
              <w:t>Introduction</w:t>
            </w:r>
            <w:proofErr w:type="spellEnd"/>
            <w:r w:rsidRPr="000E2452">
              <w:rPr>
                <w:rFonts w:cs="Arial"/>
                <w:szCs w:val="20"/>
              </w:rPr>
              <w:t xml:space="preserve">. John </w:t>
            </w:r>
            <w:proofErr w:type="spellStart"/>
            <w:r w:rsidRPr="000E2452">
              <w:rPr>
                <w:rFonts w:cs="Arial"/>
                <w:szCs w:val="20"/>
              </w:rPr>
              <w:t>Wiley</w:t>
            </w:r>
            <w:proofErr w:type="spellEnd"/>
            <w:r w:rsidRPr="000E2452">
              <w:rPr>
                <w:rFonts w:cs="Arial"/>
                <w:szCs w:val="20"/>
              </w:rPr>
              <w:t xml:space="preserve"> &amp; </w:t>
            </w:r>
            <w:proofErr w:type="spellStart"/>
            <w:r w:rsidRPr="000E2452">
              <w:rPr>
                <w:rFonts w:cs="Arial"/>
                <w:szCs w:val="20"/>
              </w:rPr>
              <w:t>Sons</w:t>
            </w:r>
            <w:proofErr w:type="spellEnd"/>
            <w:r w:rsidRPr="000E2452">
              <w:rPr>
                <w:rFonts w:cs="Arial"/>
                <w:szCs w:val="20"/>
              </w:rPr>
              <w:t>.</w:t>
            </w:r>
          </w:p>
          <w:p w14:paraId="6CADA450" w14:textId="66FE0697" w:rsidR="006E507A" w:rsidRDefault="006E507A" w:rsidP="006E507A">
            <w:pPr>
              <w:rPr>
                <w:rFonts w:cs="Arial"/>
                <w:szCs w:val="20"/>
              </w:rPr>
            </w:pPr>
            <w:proofErr w:type="spellStart"/>
            <w:r w:rsidRPr="000E2452">
              <w:rPr>
                <w:rFonts w:cs="Arial"/>
                <w:szCs w:val="20"/>
              </w:rPr>
              <w:t>Mc</w:t>
            </w:r>
            <w:proofErr w:type="spellEnd"/>
            <w:r w:rsidRPr="000E2452">
              <w:rPr>
                <w:rFonts w:cs="Arial"/>
                <w:szCs w:val="20"/>
              </w:rPr>
              <w:t xml:space="preserve"> </w:t>
            </w:r>
            <w:proofErr w:type="spellStart"/>
            <w:r w:rsidRPr="000E2452">
              <w:rPr>
                <w:rFonts w:cs="Arial"/>
                <w:szCs w:val="20"/>
              </w:rPr>
              <w:t>Clay</w:t>
            </w:r>
            <w:proofErr w:type="spellEnd"/>
            <w:r w:rsidRPr="000E2452">
              <w:rPr>
                <w:rFonts w:cs="Arial"/>
                <w:szCs w:val="20"/>
              </w:rPr>
              <w:t xml:space="preserve">, K. 1987. </w:t>
            </w:r>
            <w:proofErr w:type="spellStart"/>
            <w:r w:rsidRPr="000E2452">
              <w:rPr>
                <w:rFonts w:cs="Arial"/>
                <w:i/>
                <w:szCs w:val="20"/>
              </w:rPr>
              <w:t>The</w:t>
            </w:r>
            <w:proofErr w:type="spellEnd"/>
            <w:r w:rsidRPr="000E2452">
              <w:rPr>
                <w:rFonts w:cs="Arial"/>
                <w:i/>
                <w:szCs w:val="20"/>
              </w:rPr>
              <w:t xml:space="preserve"> </w:t>
            </w:r>
            <w:proofErr w:type="spellStart"/>
            <w:r w:rsidRPr="000E2452">
              <w:rPr>
                <w:rFonts w:cs="Arial"/>
                <w:i/>
                <w:szCs w:val="20"/>
              </w:rPr>
              <w:t>Mapping</w:t>
            </w:r>
            <w:proofErr w:type="spellEnd"/>
            <w:r w:rsidRPr="000E2452">
              <w:rPr>
                <w:rFonts w:cs="Arial"/>
                <w:i/>
                <w:szCs w:val="20"/>
              </w:rPr>
              <w:t xml:space="preserve"> of </w:t>
            </w:r>
            <w:proofErr w:type="spellStart"/>
            <w:r w:rsidRPr="000E2452">
              <w:rPr>
                <w:rFonts w:cs="Arial"/>
                <w:i/>
                <w:szCs w:val="20"/>
              </w:rPr>
              <w:t>Geological</w:t>
            </w:r>
            <w:proofErr w:type="spellEnd"/>
            <w:r w:rsidRPr="000E2452">
              <w:rPr>
                <w:rFonts w:cs="Arial"/>
                <w:i/>
                <w:szCs w:val="20"/>
              </w:rPr>
              <w:t xml:space="preserve"> </w:t>
            </w:r>
            <w:proofErr w:type="spellStart"/>
            <w:r w:rsidRPr="000E2452">
              <w:rPr>
                <w:rFonts w:cs="Arial"/>
                <w:i/>
                <w:szCs w:val="20"/>
              </w:rPr>
              <w:t>Structures</w:t>
            </w:r>
            <w:proofErr w:type="spellEnd"/>
            <w:r w:rsidRPr="000E2452">
              <w:rPr>
                <w:rFonts w:cs="Arial"/>
                <w:szCs w:val="20"/>
              </w:rPr>
              <w:t xml:space="preserve">. </w:t>
            </w:r>
            <w:proofErr w:type="spellStart"/>
            <w:r w:rsidRPr="000E2452">
              <w:rPr>
                <w:rFonts w:cs="Arial"/>
                <w:szCs w:val="20"/>
              </w:rPr>
              <w:t>Geological</w:t>
            </w:r>
            <w:proofErr w:type="spellEnd"/>
            <w:r w:rsidRPr="000E2452">
              <w:rPr>
                <w:rFonts w:cs="Arial"/>
                <w:szCs w:val="20"/>
              </w:rPr>
              <w:t xml:space="preserve"> </w:t>
            </w:r>
            <w:proofErr w:type="spellStart"/>
            <w:r w:rsidRPr="000E2452">
              <w:rPr>
                <w:rFonts w:cs="Arial"/>
                <w:szCs w:val="20"/>
              </w:rPr>
              <w:t>Society</w:t>
            </w:r>
            <w:proofErr w:type="spellEnd"/>
            <w:r w:rsidRPr="000E2452">
              <w:rPr>
                <w:rFonts w:cs="Arial"/>
                <w:szCs w:val="20"/>
              </w:rPr>
              <w:t xml:space="preserve"> </w:t>
            </w:r>
            <w:proofErr w:type="spellStart"/>
            <w:r w:rsidRPr="000E2452">
              <w:rPr>
                <w:rFonts w:cs="Arial"/>
                <w:szCs w:val="20"/>
              </w:rPr>
              <w:t>London</w:t>
            </w:r>
            <w:proofErr w:type="spellEnd"/>
            <w:r w:rsidRPr="000E2452">
              <w:rPr>
                <w:rFonts w:cs="Arial"/>
                <w:szCs w:val="20"/>
              </w:rPr>
              <w:t xml:space="preserve"> </w:t>
            </w:r>
            <w:proofErr w:type="spellStart"/>
            <w:r w:rsidRPr="000E2452">
              <w:rPr>
                <w:rFonts w:cs="Arial"/>
                <w:szCs w:val="20"/>
              </w:rPr>
              <w:t>Handbook</w:t>
            </w:r>
            <w:proofErr w:type="spellEnd"/>
            <w:r w:rsidRPr="000E2452">
              <w:rPr>
                <w:rFonts w:cs="Arial"/>
                <w:szCs w:val="20"/>
              </w:rPr>
              <w:t xml:space="preserve"> Series.</w:t>
            </w:r>
          </w:p>
          <w:p w14:paraId="3A4FAC37" w14:textId="5F92DC3A" w:rsidR="009E63BF" w:rsidRDefault="009E63BF" w:rsidP="006E507A">
            <w:pPr>
              <w:rPr>
                <w:rFonts w:cs="Arial"/>
                <w:szCs w:val="20"/>
              </w:rPr>
            </w:pPr>
            <w:r w:rsidRPr="009E63BF">
              <w:rPr>
                <w:rFonts w:cs="Arial"/>
                <w:szCs w:val="20"/>
              </w:rPr>
              <w:t>Seyitoğlu, G., 2013. Jeolojik Harita Alımına Giriş [</w:t>
            </w:r>
            <w:proofErr w:type="spellStart"/>
            <w:r w:rsidRPr="009E63BF">
              <w:rPr>
                <w:rFonts w:cs="Arial"/>
                <w:szCs w:val="20"/>
              </w:rPr>
              <w:t>Introduction</w:t>
            </w:r>
            <w:proofErr w:type="spellEnd"/>
            <w:r w:rsidRPr="009E63BF">
              <w:rPr>
                <w:rFonts w:cs="Arial"/>
                <w:szCs w:val="20"/>
              </w:rPr>
              <w:t xml:space="preserve"> </w:t>
            </w:r>
            <w:proofErr w:type="spellStart"/>
            <w:r w:rsidRPr="009E63BF">
              <w:rPr>
                <w:rFonts w:cs="Arial"/>
                <w:szCs w:val="20"/>
              </w:rPr>
              <w:t>to</w:t>
            </w:r>
            <w:proofErr w:type="spellEnd"/>
            <w:r w:rsidRPr="009E63BF">
              <w:rPr>
                <w:rFonts w:cs="Arial"/>
                <w:szCs w:val="20"/>
              </w:rPr>
              <w:t xml:space="preserve"> </w:t>
            </w:r>
            <w:proofErr w:type="spellStart"/>
            <w:r w:rsidRPr="009E63BF">
              <w:rPr>
                <w:rFonts w:cs="Arial"/>
                <w:szCs w:val="20"/>
              </w:rPr>
              <w:t>the</w:t>
            </w:r>
            <w:proofErr w:type="spellEnd"/>
            <w:r w:rsidRPr="009E63BF">
              <w:rPr>
                <w:rFonts w:cs="Arial"/>
                <w:szCs w:val="20"/>
              </w:rPr>
              <w:t xml:space="preserve"> </w:t>
            </w:r>
            <w:proofErr w:type="spellStart"/>
            <w:r w:rsidRPr="009E63BF">
              <w:rPr>
                <w:rFonts w:cs="Arial"/>
                <w:szCs w:val="20"/>
              </w:rPr>
              <w:t>Geological</w:t>
            </w:r>
            <w:proofErr w:type="spellEnd"/>
            <w:r w:rsidRPr="009E63BF">
              <w:rPr>
                <w:rFonts w:cs="Arial"/>
                <w:szCs w:val="20"/>
              </w:rPr>
              <w:t xml:space="preserve"> </w:t>
            </w:r>
            <w:proofErr w:type="spellStart"/>
            <w:r w:rsidRPr="009E63BF">
              <w:rPr>
                <w:rFonts w:cs="Arial"/>
                <w:szCs w:val="20"/>
              </w:rPr>
              <w:t>Mapping</w:t>
            </w:r>
            <w:proofErr w:type="spellEnd"/>
            <w:r w:rsidRPr="009E63BF">
              <w:rPr>
                <w:rFonts w:cs="Arial"/>
                <w:szCs w:val="20"/>
              </w:rPr>
              <w:t>]. Gazi Kitabevi, s. 149. ISBN 978-605-344-103-8.</w:t>
            </w:r>
          </w:p>
          <w:p w14:paraId="5EB9BD19" w14:textId="77777777" w:rsidR="006E507A" w:rsidRPr="001A2552" w:rsidRDefault="006E507A" w:rsidP="009E63BF">
            <w:pPr>
              <w:rPr>
                <w:szCs w:val="16"/>
              </w:rPr>
            </w:pPr>
          </w:p>
        </w:tc>
      </w:tr>
      <w:tr w:rsidR="006E507A" w:rsidRPr="001A2552" w14:paraId="02F30C27" w14:textId="77777777" w:rsidTr="00832AEF">
        <w:trPr>
          <w:jc w:val="center"/>
        </w:trPr>
        <w:tc>
          <w:tcPr>
            <w:tcW w:w="2745" w:type="dxa"/>
            <w:vAlign w:val="center"/>
          </w:tcPr>
          <w:p w14:paraId="69DDEFA3" w14:textId="77777777" w:rsidR="006E507A" w:rsidRDefault="006E507A" w:rsidP="006E507A">
            <w:pPr>
              <w:pStyle w:val="DersBasliklar"/>
              <w:jc w:val="left"/>
              <w:rPr>
                <w:szCs w:val="16"/>
              </w:rPr>
            </w:pPr>
            <w:r>
              <w:rPr>
                <w:szCs w:val="16"/>
              </w:rPr>
              <w:t xml:space="preserve">Dersin </w:t>
            </w:r>
            <w:r w:rsidRPr="001A2552">
              <w:rPr>
                <w:szCs w:val="16"/>
              </w:rPr>
              <w:t>Kredisi</w:t>
            </w:r>
            <w:r>
              <w:rPr>
                <w:szCs w:val="16"/>
              </w:rPr>
              <w:t xml:space="preserve"> (AKTS)</w:t>
            </w:r>
          </w:p>
          <w:p w14:paraId="023F33E9" w14:textId="77777777" w:rsidR="006E507A" w:rsidRPr="001A2552" w:rsidRDefault="006E507A" w:rsidP="006E507A">
            <w:pPr>
              <w:pStyle w:val="DersBasliklar"/>
              <w:jc w:val="left"/>
              <w:rPr>
                <w:szCs w:val="16"/>
              </w:rPr>
            </w:pPr>
            <w:r w:rsidRPr="003D47FD">
              <w:rPr>
                <w:b w:val="0"/>
                <w:szCs w:val="16"/>
              </w:rPr>
              <w:t>ECTS</w:t>
            </w:r>
          </w:p>
        </w:tc>
        <w:tc>
          <w:tcPr>
            <w:tcW w:w="6068" w:type="dxa"/>
            <w:vAlign w:val="center"/>
          </w:tcPr>
          <w:p w14:paraId="4DB71024" w14:textId="443BCB9E" w:rsidR="006E507A" w:rsidRPr="001A2552" w:rsidRDefault="006E507A" w:rsidP="006E507A">
            <w:pPr>
              <w:pStyle w:val="DersBilgileri"/>
              <w:rPr>
                <w:szCs w:val="16"/>
              </w:rPr>
            </w:pPr>
            <w:r>
              <w:rPr>
                <w:szCs w:val="16"/>
              </w:rPr>
              <w:t>7</w:t>
            </w:r>
          </w:p>
        </w:tc>
      </w:tr>
      <w:tr w:rsidR="006E507A" w:rsidRPr="001A2552" w14:paraId="315B8F73" w14:textId="77777777" w:rsidTr="00832AEF">
        <w:trPr>
          <w:jc w:val="center"/>
        </w:trPr>
        <w:tc>
          <w:tcPr>
            <w:tcW w:w="2745" w:type="dxa"/>
            <w:vAlign w:val="center"/>
          </w:tcPr>
          <w:p w14:paraId="4125DAD5" w14:textId="77777777" w:rsidR="006E507A" w:rsidRDefault="006E507A" w:rsidP="006E507A">
            <w:pPr>
              <w:pStyle w:val="DersBasliklar"/>
              <w:jc w:val="left"/>
              <w:rPr>
                <w:szCs w:val="16"/>
              </w:rPr>
            </w:pPr>
            <w:r w:rsidRPr="001A2552">
              <w:rPr>
                <w:szCs w:val="16"/>
              </w:rPr>
              <w:t>Laboratuvar</w:t>
            </w:r>
          </w:p>
          <w:p w14:paraId="6448ECBA" w14:textId="77777777" w:rsidR="006E507A" w:rsidRPr="001D1DAA" w:rsidRDefault="006E507A" w:rsidP="006E507A">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5CAE9A1F" w14:textId="77777777" w:rsidR="006E507A" w:rsidRPr="001A2552" w:rsidRDefault="006E507A" w:rsidP="006E507A">
            <w:pPr>
              <w:pStyle w:val="DersBilgileri"/>
              <w:rPr>
                <w:szCs w:val="16"/>
              </w:rPr>
            </w:pPr>
          </w:p>
        </w:tc>
      </w:tr>
      <w:tr w:rsidR="006E507A" w:rsidRPr="001A2552" w14:paraId="5331D371" w14:textId="77777777" w:rsidTr="00832AEF">
        <w:trPr>
          <w:jc w:val="center"/>
        </w:trPr>
        <w:tc>
          <w:tcPr>
            <w:tcW w:w="2745" w:type="dxa"/>
            <w:vAlign w:val="center"/>
          </w:tcPr>
          <w:p w14:paraId="209AEFBE" w14:textId="77777777" w:rsidR="006E507A" w:rsidRDefault="006E507A" w:rsidP="006E507A">
            <w:pPr>
              <w:pStyle w:val="DersBasliklar"/>
              <w:jc w:val="left"/>
              <w:rPr>
                <w:szCs w:val="16"/>
              </w:rPr>
            </w:pPr>
            <w:r w:rsidRPr="001A2552">
              <w:rPr>
                <w:szCs w:val="16"/>
              </w:rPr>
              <w:lastRenderedPageBreak/>
              <w:t>Diğer-1</w:t>
            </w:r>
            <w:r>
              <w:rPr>
                <w:szCs w:val="16"/>
              </w:rPr>
              <w:t xml:space="preserve"> </w:t>
            </w:r>
          </w:p>
          <w:p w14:paraId="72EC1201" w14:textId="77777777" w:rsidR="006E507A" w:rsidRPr="001D1DAA" w:rsidRDefault="006E507A" w:rsidP="006E507A">
            <w:pPr>
              <w:pStyle w:val="DersBasliklar"/>
              <w:jc w:val="left"/>
              <w:rPr>
                <w:b w:val="0"/>
                <w:szCs w:val="16"/>
              </w:rPr>
            </w:pPr>
            <w:proofErr w:type="spellStart"/>
            <w:r w:rsidRPr="001D1DAA">
              <w:rPr>
                <w:b w:val="0"/>
                <w:szCs w:val="16"/>
              </w:rPr>
              <w:t>Others</w:t>
            </w:r>
            <w:proofErr w:type="spellEnd"/>
          </w:p>
        </w:tc>
        <w:tc>
          <w:tcPr>
            <w:tcW w:w="6068" w:type="dxa"/>
            <w:vAlign w:val="center"/>
          </w:tcPr>
          <w:p w14:paraId="657BA33A" w14:textId="77777777" w:rsidR="006E507A" w:rsidRPr="001A2552" w:rsidRDefault="006E507A" w:rsidP="006E507A">
            <w:pPr>
              <w:pStyle w:val="DersBilgileri"/>
              <w:rPr>
                <w:szCs w:val="16"/>
              </w:rPr>
            </w:pPr>
          </w:p>
        </w:tc>
      </w:tr>
    </w:tbl>
    <w:p w14:paraId="39897B0E" w14:textId="77777777" w:rsidR="00BC32DD" w:rsidRPr="001A2552" w:rsidRDefault="00BC32DD" w:rsidP="00BC32DD">
      <w:pPr>
        <w:rPr>
          <w:sz w:val="16"/>
          <w:szCs w:val="16"/>
        </w:rPr>
      </w:pPr>
    </w:p>
    <w:p w14:paraId="6A429C3A" w14:textId="77777777" w:rsidR="00BC32DD" w:rsidRPr="001A2552" w:rsidRDefault="00BC32DD" w:rsidP="00BC32DD">
      <w:pPr>
        <w:rPr>
          <w:sz w:val="16"/>
          <w:szCs w:val="16"/>
        </w:rPr>
      </w:pPr>
    </w:p>
    <w:p w14:paraId="18705C9A" w14:textId="77777777" w:rsidR="00BC32DD" w:rsidRPr="001A2552" w:rsidRDefault="00BC32DD" w:rsidP="00BC32DD">
      <w:pPr>
        <w:rPr>
          <w:sz w:val="16"/>
          <w:szCs w:val="16"/>
        </w:rPr>
      </w:pPr>
    </w:p>
    <w:p w14:paraId="299D3944" w14:textId="77777777" w:rsidR="00BC32DD" w:rsidRDefault="00BC32DD" w:rsidP="00BC32DD"/>
    <w:p w14:paraId="0FAABDD2" w14:textId="77777777" w:rsidR="00EB0AE2" w:rsidRDefault="00221C8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0C73B0"/>
    <w:rsid w:val="00166DFA"/>
    <w:rsid w:val="001D1DAA"/>
    <w:rsid w:val="00221C84"/>
    <w:rsid w:val="002C5E14"/>
    <w:rsid w:val="003D47FD"/>
    <w:rsid w:val="0051380B"/>
    <w:rsid w:val="006E507A"/>
    <w:rsid w:val="00832BE3"/>
    <w:rsid w:val="009E63BF"/>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C8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Gürol Seyitoğlu</dc:creator>
  <cp:keywords/>
  <dc:description/>
  <cp:lastModifiedBy>User</cp:lastModifiedBy>
  <cp:revision>2</cp:revision>
  <dcterms:created xsi:type="dcterms:W3CDTF">2022-02-18T10:35:00Z</dcterms:created>
  <dcterms:modified xsi:type="dcterms:W3CDTF">2022-02-18T10:35:00Z</dcterms:modified>
</cp:coreProperties>
</file>