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0EBF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AC86380" w14:textId="77777777" w:rsidR="00BC32DD" w:rsidRPr="001A2552" w:rsidRDefault="00BC32DD" w:rsidP="00BC32DD">
      <w:pPr>
        <w:jc w:val="center"/>
        <w:rPr>
          <w:b/>
          <w:sz w:val="16"/>
          <w:szCs w:val="16"/>
        </w:rPr>
      </w:pPr>
      <w:r w:rsidRPr="001A2552">
        <w:rPr>
          <w:b/>
          <w:sz w:val="16"/>
          <w:szCs w:val="16"/>
        </w:rPr>
        <w:t>Açık Ders Malzemeleri</w:t>
      </w:r>
    </w:p>
    <w:p w14:paraId="749E155D" w14:textId="77777777" w:rsidR="00BC32DD" w:rsidRDefault="00BC32DD" w:rsidP="00BC32DD">
      <w:pPr>
        <w:pStyle w:val="Basliklar"/>
        <w:jc w:val="center"/>
        <w:rPr>
          <w:sz w:val="16"/>
          <w:szCs w:val="16"/>
        </w:rPr>
      </w:pPr>
    </w:p>
    <w:p w14:paraId="6FA69854"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652EBEF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712BFA2" w14:textId="77777777" w:rsidTr="00855BB1">
        <w:trPr>
          <w:jc w:val="center"/>
        </w:trPr>
        <w:tc>
          <w:tcPr>
            <w:tcW w:w="2745" w:type="dxa"/>
            <w:vAlign w:val="center"/>
          </w:tcPr>
          <w:p w14:paraId="4D6195C0" w14:textId="77777777" w:rsidR="001D1DAA" w:rsidRDefault="00BC32DD" w:rsidP="003D47FD">
            <w:pPr>
              <w:pStyle w:val="DersBasliklar"/>
              <w:jc w:val="left"/>
              <w:rPr>
                <w:szCs w:val="16"/>
              </w:rPr>
            </w:pPr>
            <w:r w:rsidRPr="001A2552">
              <w:rPr>
                <w:szCs w:val="16"/>
              </w:rPr>
              <w:t>Dersin Kodu ve İsmi</w:t>
            </w:r>
          </w:p>
          <w:p w14:paraId="33BAB62D"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1CEBA482" w14:textId="0DDF6189" w:rsidR="00BC32DD" w:rsidRPr="001A2552" w:rsidRDefault="0033509A" w:rsidP="0033509A">
            <w:pPr>
              <w:pStyle w:val="DersBilgileri"/>
              <w:rPr>
                <w:b/>
                <w:bCs/>
                <w:szCs w:val="16"/>
              </w:rPr>
            </w:pPr>
            <w:r>
              <w:rPr>
                <w:b/>
                <w:bCs/>
                <w:szCs w:val="16"/>
              </w:rPr>
              <w:t>KSD409</w:t>
            </w:r>
            <w:r w:rsidR="001A1AA6">
              <w:rPr>
                <w:b/>
                <w:bCs/>
                <w:szCs w:val="16"/>
              </w:rPr>
              <w:t xml:space="preserve"> </w:t>
            </w:r>
            <w:r>
              <w:rPr>
                <w:b/>
                <w:bCs/>
                <w:szCs w:val="16"/>
              </w:rPr>
              <w:t>Geleneksel Türk Müziği I</w:t>
            </w:r>
          </w:p>
        </w:tc>
      </w:tr>
      <w:tr w:rsidR="00BC32DD" w:rsidRPr="001A2552" w14:paraId="03B9319A" w14:textId="77777777" w:rsidTr="00855BB1">
        <w:trPr>
          <w:jc w:val="center"/>
        </w:trPr>
        <w:tc>
          <w:tcPr>
            <w:tcW w:w="2745" w:type="dxa"/>
            <w:vAlign w:val="center"/>
          </w:tcPr>
          <w:p w14:paraId="454E6A5D" w14:textId="77777777" w:rsidR="003D47FD" w:rsidRDefault="00BC32DD" w:rsidP="003D47FD">
            <w:pPr>
              <w:pStyle w:val="DersBasliklar"/>
              <w:jc w:val="left"/>
              <w:rPr>
                <w:szCs w:val="16"/>
              </w:rPr>
            </w:pPr>
            <w:r w:rsidRPr="001A2552">
              <w:rPr>
                <w:szCs w:val="16"/>
              </w:rPr>
              <w:t>Dersin Sorumlusu</w:t>
            </w:r>
          </w:p>
          <w:p w14:paraId="6C535AAF"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54CAD0CD" w14:textId="77777777" w:rsidR="00BC32DD" w:rsidRPr="001A2552" w:rsidRDefault="001A1AA6" w:rsidP="00855BB1">
            <w:pPr>
              <w:pStyle w:val="DersBilgileri"/>
              <w:rPr>
                <w:szCs w:val="16"/>
              </w:rPr>
            </w:pPr>
            <w:r>
              <w:rPr>
                <w:szCs w:val="16"/>
              </w:rPr>
              <w:t>Öğr. Gör. Arda ERDEM</w:t>
            </w:r>
          </w:p>
        </w:tc>
      </w:tr>
      <w:tr w:rsidR="00BC32DD" w:rsidRPr="001A2552" w14:paraId="6176013B" w14:textId="77777777" w:rsidTr="00855BB1">
        <w:trPr>
          <w:jc w:val="center"/>
        </w:trPr>
        <w:tc>
          <w:tcPr>
            <w:tcW w:w="2745" w:type="dxa"/>
            <w:vAlign w:val="center"/>
          </w:tcPr>
          <w:p w14:paraId="72B08E59"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7A51EF61"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3459509A" w14:textId="77777777" w:rsidR="00BC32DD" w:rsidRPr="001A2552" w:rsidRDefault="001A1AA6" w:rsidP="00855BB1">
            <w:pPr>
              <w:pStyle w:val="DersBilgileri"/>
              <w:rPr>
                <w:szCs w:val="16"/>
              </w:rPr>
            </w:pPr>
            <w:r>
              <w:rPr>
                <w:szCs w:val="16"/>
              </w:rPr>
              <w:t>Lisans</w:t>
            </w:r>
          </w:p>
        </w:tc>
      </w:tr>
      <w:tr w:rsidR="00BC32DD" w:rsidRPr="001A2552" w14:paraId="514B11C5" w14:textId="77777777" w:rsidTr="00855BB1">
        <w:trPr>
          <w:jc w:val="center"/>
        </w:trPr>
        <w:tc>
          <w:tcPr>
            <w:tcW w:w="2745" w:type="dxa"/>
            <w:vAlign w:val="center"/>
          </w:tcPr>
          <w:p w14:paraId="071A13BF"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0E743BAA"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1C21A1DB" w14:textId="77777777" w:rsidR="00BC32DD" w:rsidRPr="001A2552" w:rsidRDefault="001A1AA6" w:rsidP="00855BB1">
            <w:pPr>
              <w:pStyle w:val="DersBilgileri"/>
              <w:rPr>
                <w:szCs w:val="16"/>
              </w:rPr>
            </w:pPr>
            <w:r>
              <w:rPr>
                <w:szCs w:val="16"/>
              </w:rPr>
              <w:t>2</w:t>
            </w:r>
          </w:p>
        </w:tc>
      </w:tr>
      <w:tr w:rsidR="00BC32DD" w:rsidRPr="001A2552" w14:paraId="39F34289" w14:textId="77777777" w:rsidTr="00855BB1">
        <w:trPr>
          <w:jc w:val="center"/>
        </w:trPr>
        <w:tc>
          <w:tcPr>
            <w:tcW w:w="2745" w:type="dxa"/>
            <w:vAlign w:val="center"/>
          </w:tcPr>
          <w:p w14:paraId="47F589C8"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31B3A7FB"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5440185B" w14:textId="109546B5" w:rsidR="00BC32DD" w:rsidRPr="001A2552" w:rsidRDefault="0033509A" w:rsidP="00855BB1">
            <w:pPr>
              <w:pStyle w:val="DersBilgileri"/>
              <w:rPr>
                <w:szCs w:val="16"/>
              </w:rPr>
            </w:pPr>
            <w:r>
              <w:rPr>
                <w:szCs w:val="16"/>
              </w:rPr>
              <w:t>Seçmeli</w:t>
            </w:r>
          </w:p>
        </w:tc>
      </w:tr>
      <w:tr w:rsidR="00BC32DD" w:rsidRPr="001A2552" w14:paraId="204425A1" w14:textId="77777777" w:rsidTr="00855BB1">
        <w:trPr>
          <w:jc w:val="center"/>
        </w:trPr>
        <w:tc>
          <w:tcPr>
            <w:tcW w:w="2745" w:type="dxa"/>
            <w:vAlign w:val="center"/>
          </w:tcPr>
          <w:p w14:paraId="444C55B0" w14:textId="77777777" w:rsidR="003D47FD" w:rsidRDefault="00BC32DD" w:rsidP="003D47FD">
            <w:pPr>
              <w:pStyle w:val="DersBasliklar"/>
              <w:jc w:val="left"/>
              <w:rPr>
                <w:szCs w:val="16"/>
              </w:rPr>
            </w:pPr>
            <w:r w:rsidRPr="001A2552">
              <w:rPr>
                <w:szCs w:val="16"/>
              </w:rPr>
              <w:t>Dersin İçeriği</w:t>
            </w:r>
          </w:p>
          <w:p w14:paraId="3F802B90"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3313F8FF" w14:textId="695A5AD1" w:rsidR="00BC32DD" w:rsidRPr="001A2552" w:rsidRDefault="0033509A" w:rsidP="0033509A">
            <w:pPr>
              <w:pStyle w:val="DersBilgileri"/>
              <w:rPr>
                <w:szCs w:val="16"/>
              </w:rPr>
            </w:pPr>
            <w:r w:rsidRPr="0033509A">
              <w:rPr>
                <w:szCs w:val="16"/>
              </w:rPr>
              <w:t>Geleneksel Türk Sanat Müziği ve Türk Halk Müziği: Perde sistemleri, makâmlar, usûller, halk müziğinde ritmik yapı, formlar. Seçilmiş örnek eserler üzerinde dinleme ve inceleme çalışmaları</w:t>
            </w:r>
            <w:r>
              <w:rPr>
                <w:szCs w:val="16"/>
              </w:rPr>
              <w:t>.</w:t>
            </w:r>
          </w:p>
        </w:tc>
      </w:tr>
      <w:tr w:rsidR="00BC32DD" w:rsidRPr="001A2552" w14:paraId="24A55826" w14:textId="77777777" w:rsidTr="00855BB1">
        <w:trPr>
          <w:jc w:val="center"/>
        </w:trPr>
        <w:tc>
          <w:tcPr>
            <w:tcW w:w="2745" w:type="dxa"/>
            <w:vAlign w:val="center"/>
          </w:tcPr>
          <w:p w14:paraId="716466E7"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33CCAED2"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4E5B6E5A" w14:textId="5740D752" w:rsidR="00BC32DD" w:rsidRPr="001A2552" w:rsidRDefault="0033509A" w:rsidP="0033509A">
            <w:pPr>
              <w:pStyle w:val="DersBilgileri"/>
              <w:rPr>
                <w:szCs w:val="16"/>
              </w:rPr>
            </w:pPr>
            <w:r w:rsidRPr="0033509A">
              <w:rPr>
                <w:szCs w:val="16"/>
              </w:rPr>
              <w:t>Geleneksel Türk Sanat Müziği'nde, çeşitli dönem ve görüşlere göre perde, makâm, usûl kavramlarının, perde sistemlerinin, makâm sınıflamalarının ve Basit (Yalın) makâmların, 6 zamanlıya kadar olan küçük usûllerin öğrenilmesi. Geleneksel Türk Sanat Müziği'nin Saz Eseri Formları'nı öğrenmek. Türk Halk Müziği'nde ayak kavramını ve bu ayakların, Geleneksel Türk Sanat Müziği'ndeki hangi makâmlara karşılık geldiğini öğrenmek.</w:t>
            </w:r>
          </w:p>
        </w:tc>
      </w:tr>
      <w:tr w:rsidR="00BC32DD" w:rsidRPr="001A2552" w14:paraId="3E154FBE" w14:textId="77777777" w:rsidTr="00855BB1">
        <w:trPr>
          <w:jc w:val="center"/>
        </w:trPr>
        <w:tc>
          <w:tcPr>
            <w:tcW w:w="2745" w:type="dxa"/>
            <w:vAlign w:val="center"/>
          </w:tcPr>
          <w:p w14:paraId="76338165"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0F7E67F"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315251B5" w14:textId="77777777" w:rsidR="00BC32DD" w:rsidRPr="001A2552" w:rsidRDefault="001A1AA6" w:rsidP="00855BB1">
            <w:pPr>
              <w:pStyle w:val="DersBilgileri"/>
              <w:rPr>
                <w:szCs w:val="16"/>
              </w:rPr>
            </w:pPr>
            <w:r>
              <w:rPr>
                <w:szCs w:val="16"/>
              </w:rPr>
              <w:t>2 ders saati</w:t>
            </w:r>
          </w:p>
        </w:tc>
      </w:tr>
      <w:tr w:rsidR="00BC32DD" w:rsidRPr="001A2552" w14:paraId="6573A140" w14:textId="77777777" w:rsidTr="00855BB1">
        <w:trPr>
          <w:jc w:val="center"/>
        </w:trPr>
        <w:tc>
          <w:tcPr>
            <w:tcW w:w="2745" w:type="dxa"/>
            <w:vAlign w:val="center"/>
          </w:tcPr>
          <w:p w14:paraId="52A0EE56"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02E42992"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061B6EBB" w14:textId="77777777" w:rsidR="00BC32DD" w:rsidRPr="001A2552" w:rsidRDefault="001A1AA6" w:rsidP="00855BB1">
            <w:pPr>
              <w:pStyle w:val="DersBilgileri"/>
              <w:rPr>
                <w:szCs w:val="16"/>
              </w:rPr>
            </w:pPr>
            <w:r>
              <w:rPr>
                <w:szCs w:val="16"/>
              </w:rPr>
              <w:t>Türkçe</w:t>
            </w:r>
          </w:p>
        </w:tc>
      </w:tr>
      <w:tr w:rsidR="00BC32DD" w:rsidRPr="001A2552" w14:paraId="0EFAFE59" w14:textId="77777777" w:rsidTr="00855BB1">
        <w:trPr>
          <w:jc w:val="center"/>
        </w:trPr>
        <w:tc>
          <w:tcPr>
            <w:tcW w:w="2745" w:type="dxa"/>
            <w:vAlign w:val="center"/>
          </w:tcPr>
          <w:p w14:paraId="1FFDF041"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6BF6BA43"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73549592" w14:textId="77777777" w:rsidR="00BC32DD" w:rsidRPr="001A2552" w:rsidRDefault="001A1AA6" w:rsidP="00855BB1">
            <w:pPr>
              <w:pStyle w:val="DersBilgileri"/>
              <w:rPr>
                <w:szCs w:val="16"/>
              </w:rPr>
            </w:pPr>
            <w:r>
              <w:rPr>
                <w:szCs w:val="16"/>
              </w:rPr>
              <w:t>Yok</w:t>
            </w:r>
          </w:p>
        </w:tc>
      </w:tr>
      <w:tr w:rsidR="00BC32DD" w:rsidRPr="001A2552" w14:paraId="3EB4D629" w14:textId="77777777" w:rsidTr="00855BB1">
        <w:trPr>
          <w:jc w:val="center"/>
        </w:trPr>
        <w:tc>
          <w:tcPr>
            <w:tcW w:w="2745" w:type="dxa"/>
            <w:vAlign w:val="center"/>
          </w:tcPr>
          <w:p w14:paraId="4DFC5CFF"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06C7BA0C" w14:textId="77777777" w:rsidR="00B64481" w:rsidRDefault="0033509A" w:rsidP="0033509A">
            <w:pPr>
              <w:pStyle w:val="Kaynakca"/>
              <w:rPr>
                <w:szCs w:val="16"/>
                <w:lang w:val="tr-TR"/>
              </w:rPr>
            </w:pPr>
            <w:r w:rsidRPr="0033509A">
              <w:rPr>
                <w:szCs w:val="16"/>
                <w:lang w:val="tr-TR"/>
              </w:rPr>
              <w:t>Karadeniz, M. E. (1985). Türk Musikisi N</w:t>
            </w:r>
            <w:r>
              <w:rPr>
                <w:szCs w:val="16"/>
                <w:lang w:val="tr-TR"/>
              </w:rPr>
              <w:t>azariyatı. İstanbul: Türkiye İş</w:t>
            </w:r>
            <w:r w:rsidRPr="0033509A">
              <w:rPr>
                <w:szCs w:val="16"/>
                <w:lang w:val="tr-TR"/>
              </w:rPr>
              <w:t>Bankası Yayınları.</w:t>
            </w:r>
          </w:p>
          <w:p w14:paraId="6D470885" w14:textId="77777777" w:rsidR="0033509A" w:rsidRPr="0033509A" w:rsidRDefault="0033509A" w:rsidP="0033509A">
            <w:pPr>
              <w:pStyle w:val="Kaynakca"/>
              <w:rPr>
                <w:szCs w:val="16"/>
              </w:rPr>
            </w:pPr>
            <w:r w:rsidRPr="0033509A">
              <w:rPr>
                <w:szCs w:val="16"/>
              </w:rPr>
              <w:t>Özkan, İ. H. (1990). Türk Musikisi Nazariyatı. İstanbul: Ötüken Yayınları.</w:t>
            </w:r>
          </w:p>
          <w:p w14:paraId="240491E7" w14:textId="77777777" w:rsidR="0033509A" w:rsidRPr="0033509A" w:rsidRDefault="0033509A" w:rsidP="0033509A">
            <w:pPr>
              <w:pStyle w:val="Kaynakca"/>
              <w:rPr>
                <w:szCs w:val="16"/>
              </w:rPr>
            </w:pPr>
            <w:r w:rsidRPr="0033509A">
              <w:rPr>
                <w:szCs w:val="16"/>
              </w:rPr>
              <w:t>Yekta, R. (1996). Türk Musikisi. İstanbul: Pan Yayınları.</w:t>
            </w:r>
          </w:p>
          <w:p w14:paraId="6588731C" w14:textId="4BBE1354" w:rsidR="0033509A" w:rsidRPr="0033509A" w:rsidRDefault="0033509A" w:rsidP="0033509A">
            <w:pPr>
              <w:pStyle w:val="Kaynakca"/>
              <w:rPr>
                <w:szCs w:val="16"/>
              </w:rPr>
            </w:pPr>
            <w:r w:rsidRPr="0033509A">
              <w:rPr>
                <w:szCs w:val="16"/>
              </w:rPr>
              <w:t>Yılmaz, Z. (2001). Türk Musikisi Dersleri. İstanbul: Çağlar Yayınları.</w:t>
            </w:r>
            <w:bookmarkStart w:id="0" w:name="_GoBack"/>
            <w:bookmarkEnd w:id="0"/>
          </w:p>
        </w:tc>
      </w:tr>
      <w:tr w:rsidR="00BC32DD" w:rsidRPr="001A2552" w14:paraId="531E1EA5" w14:textId="77777777" w:rsidTr="00855BB1">
        <w:trPr>
          <w:jc w:val="center"/>
        </w:trPr>
        <w:tc>
          <w:tcPr>
            <w:tcW w:w="2745" w:type="dxa"/>
            <w:vAlign w:val="center"/>
          </w:tcPr>
          <w:p w14:paraId="3A88A655"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2761D0A4"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6E8DDB2C" w14:textId="37E4F8F3" w:rsidR="00BC32DD" w:rsidRPr="001A2552" w:rsidRDefault="00855BB1" w:rsidP="00855BB1">
            <w:pPr>
              <w:pStyle w:val="DersBilgileri"/>
              <w:rPr>
                <w:szCs w:val="16"/>
              </w:rPr>
            </w:pPr>
            <w:r>
              <w:rPr>
                <w:szCs w:val="16"/>
              </w:rPr>
              <w:t>2</w:t>
            </w:r>
          </w:p>
        </w:tc>
      </w:tr>
      <w:tr w:rsidR="00BC32DD" w:rsidRPr="001A2552" w14:paraId="2B630519" w14:textId="77777777" w:rsidTr="00855BB1">
        <w:trPr>
          <w:jc w:val="center"/>
        </w:trPr>
        <w:tc>
          <w:tcPr>
            <w:tcW w:w="2745" w:type="dxa"/>
            <w:vAlign w:val="center"/>
          </w:tcPr>
          <w:p w14:paraId="458A7CED" w14:textId="77777777" w:rsidR="001D1DAA" w:rsidRDefault="00BC32DD" w:rsidP="003D47FD">
            <w:pPr>
              <w:pStyle w:val="DersBasliklar"/>
              <w:jc w:val="left"/>
              <w:rPr>
                <w:szCs w:val="16"/>
              </w:rPr>
            </w:pPr>
            <w:r w:rsidRPr="001A2552">
              <w:rPr>
                <w:szCs w:val="16"/>
              </w:rPr>
              <w:t>Laboratuvar</w:t>
            </w:r>
          </w:p>
          <w:p w14:paraId="6CE779E5"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073C3251" w14:textId="77777777" w:rsidR="00BC32DD" w:rsidRPr="001A2552" w:rsidRDefault="001A1AA6" w:rsidP="00855BB1">
            <w:pPr>
              <w:pStyle w:val="DersBilgileri"/>
              <w:rPr>
                <w:szCs w:val="16"/>
              </w:rPr>
            </w:pPr>
            <w:r>
              <w:rPr>
                <w:szCs w:val="16"/>
              </w:rPr>
              <w:t>-</w:t>
            </w:r>
          </w:p>
        </w:tc>
      </w:tr>
      <w:tr w:rsidR="00BC32DD" w:rsidRPr="001A2552" w14:paraId="0D1418F4" w14:textId="77777777" w:rsidTr="00855BB1">
        <w:trPr>
          <w:jc w:val="center"/>
        </w:trPr>
        <w:tc>
          <w:tcPr>
            <w:tcW w:w="2745" w:type="dxa"/>
            <w:vAlign w:val="center"/>
          </w:tcPr>
          <w:p w14:paraId="10C7685A"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4CFAF71F"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52E74377" w14:textId="77777777" w:rsidR="00BC32DD" w:rsidRPr="001A2552" w:rsidRDefault="001A1AA6" w:rsidP="00855BB1">
            <w:pPr>
              <w:pStyle w:val="DersBilgileri"/>
              <w:rPr>
                <w:szCs w:val="16"/>
              </w:rPr>
            </w:pPr>
            <w:r>
              <w:rPr>
                <w:szCs w:val="16"/>
              </w:rPr>
              <w:t>-</w:t>
            </w:r>
          </w:p>
        </w:tc>
      </w:tr>
    </w:tbl>
    <w:p w14:paraId="570E119F" w14:textId="77777777" w:rsidR="00BC32DD" w:rsidRPr="001A2552" w:rsidRDefault="00BC32DD" w:rsidP="00BC32DD">
      <w:pPr>
        <w:rPr>
          <w:sz w:val="16"/>
          <w:szCs w:val="16"/>
        </w:rPr>
      </w:pPr>
    </w:p>
    <w:p w14:paraId="51C6D774" w14:textId="77777777" w:rsidR="00BC32DD" w:rsidRPr="001A2552" w:rsidRDefault="00BC32DD" w:rsidP="00BC32DD">
      <w:pPr>
        <w:rPr>
          <w:sz w:val="16"/>
          <w:szCs w:val="16"/>
        </w:rPr>
      </w:pPr>
    </w:p>
    <w:p w14:paraId="54445D0C" w14:textId="77777777" w:rsidR="00BC32DD" w:rsidRPr="001A2552" w:rsidRDefault="00BC32DD" w:rsidP="00BC32DD">
      <w:pPr>
        <w:rPr>
          <w:sz w:val="16"/>
          <w:szCs w:val="16"/>
        </w:rPr>
      </w:pPr>
    </w:p>
    <w:p w14:paraId="5DB28261" w14:textId="77777777" w:rsidR="00BC32DD" w:rsidRDefault="00BC32DD" w:rsidP="00BC32DD"/>
    <w:p w14:paraId="2440A818" w14:textId="77777777" w:rsidR="00855BB1" w:rsidRDefault="00855BB1"/>
    <w:sectPr w:rsidR="00855B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1A1AA6"/>
    <w:rsid w:val="001D1DAA"/>
    <w:rsid w:val="002C5E14"/>
    <w:rsid w:val="0033509A"/>
    <w:rsid w:val="003D47FD"/>
    <w:rsid w:val="0051380B"/>
    <w:rsid w:val="005401E7"/>
    <w:rsid w:val="00832BE3"/>
    <w:rsid w:val="00855BB1"/>
    <w:rsid w:val="00AA7E31"/>
    <w:rsid w:val="00B64481"/>
    <w:rsid w:val="00BC32DD"/>
    <w:rsid w:val="00F1415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E2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2681">
      <w:bodyDiv w:val="1"/>
      <w:marLeft w:val="0"/>
      <w:marRight w:val="0"/>
      <w:marTop w:val="0"/>
      <w:marBottom w:val="0"/>
      <w:divBdr>
        <w:top w:val="none" w:sz="0" w:space="0" w:color="auto"/>
        <w:left w:val="none" w:sz="0" w:space="0" w:color="auto"/>
        <w:bottom w:val="none" w:sz="0" w:space="0" w:color="auto"/>
        <w:right w:val="none" w:sz="0" w:space="0" w:color="auto"/>
      </w:divBdr>
    </w:div>
    <w:div w:id="226693526">
      <w:bodyDiv w:val="1"/>
      <w:marLeft w:val="0"/>
      <w:marRight w:val="0"/>
      <w:marTop w:val="0"/>
      <w:marBottom w:val="0"/>
      <w:divBdr>
        <w:top w:val="none" w:sz="0" w:space="0" w:color="auto"/>
        <w:left w:val="none" w:sz="0" w:space="0" w:color="auto"/>
        <w:bottom w:val="none" w:sz="0" w:space="0" w:color="auto"/>
        <w:right w:val="none" w:sz="0" w:space="0" w:color="auto"/>
      </w:divBdr>
    </w:div>
    <w:div w:id="520241205">
      <w:bodyDiv w:val="1"/>
      <w:marLeft w:val="0"/>
      <w:marRight w:val="0"/>
      <w:marTop w:val="0"/>
      <w:marBottom w:val="0"/>
      <w:divBdr>
        <w:top w:val="none" w:sz="0" w:space="0" w:color="auto"/>
        <w:left w:val="none" w:sz="0" w:space="0" w:color="auto"/>
        <w:bottom w:val="none" w:sz="0" w:space="0" w:color="auto"/>
        <w:right w:val="none" w:sz="0" w:space="0" w:color="auto"/>
      </w:divBdr>
    </w:div>
    <w:div w:id="915171777">
      <w:bodyDiv w:val="1"/>
      <w:marLeft w:val="0"/>
      <w:marRight w:val="0"/>
      <w:marTop w:val="0"/>
      <w:marBottom w:val="0"/>
      <w:divBdr>
        <w:top w:val="none" w:sz="0" w:space="0" w:color="auto"/>
        <w:left w:val="none" w:sz="0" w:space="0" w:color="auto"/>
        <w:bottom w:val="none" w:sz="0" w:space="0" w:color="auto"/>
        <w:right w:val="none" w:sz="0" w:space="0" w:color="auto"/>
      </w:divBdr>
    </w:div>
    <w:div w:id="982733970">
      <w:bodyDiv w:val="1"/>
      <w:marLeft w:val="0"/>
      <w:marRight w:val="0"/>
      <w:marTop w:val="0"/>
      <w:marBottom w:val="0"/>
      <w:divBdr>
        <w:top w:val="none" w:sz="0" w:space="0" w:color="auto"/>
        <w:left w:val="none" w:sz="0" w:space="0" w:color="auto"/>
        <w:bottom w:val="none" w:sz="0" w:space="0" w:color="auto"/>
        <w:right w:val="none" w:sz="0" w:space="0" w:color="auto"/>
      </w:divBdr>
    </w:div>
    <w:div w:id="1049568156">
      <w:bodyDiv w:val="1"/>
      <w:marLeft w:val="0"/>
      <w:marRight w:val="0"/>
      <w:marTop w:val="0"/>
      <w:marBottom w:val="0"/>
      <w:divBdr>
        <w:top w:val="none" w:sz="0" w:space="0" w:color="auto"/>
        <w:left w:val="none" w:sz="0" w:space="0" w:color="auto"/>
        <w:bottom w:val="none" w:sz="0" w:space="0" w:color="auto"/>
        <w:right w:val="none" w:sz="0" w:space="0" w:color="auto"/>
      </w:divBdr>
    </w:div>
    <w:div w:id="1239828473">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592935306">
      <w:bodyDiv w:val="1"/>
      <w:marLeft w:val="0"/>
      <w:marRight w:val="0"/>
      <w:marTop w:val="0"/>
      <w:marBottom w:val="0"/>
      <w:divBdr>
        <w:top w:val="none" w:sz="0" w:space="0" w:color="auto"/>
        <w:left w:val="none" w:sz="0" w:space="0" w:color="auto"/>
        <w:bottom w:val="none" w:sz="0" w:space="0" w:color="auto"/>
        <w:right w:val="none" w:sz="0" w:space="0" w:color="auto"/>
      </w:divBdr>
    </w:div>
    <w:div w:id="1609503244">
      <w:bodyDiv w:val="1"/>
      <w:marLeft w:val="0"/>
      <w:marRight w:val="0"/>
      <w:marTop w:val="0"/>
      <w:marBottom w:val="0"/>
      <w:divBdr>
        <w:top w:val="none" w:sz="0" w:space="0" w:color="auto"/>
        <w:left w:val="none" w:sz="0" w:space="0" w:color="auto"/>
        <w:bottom w:val="none" w:sz="0" w:space="0" w:color="auto"/>
        <w:right w:val="none" w:sz="0" w:space="0" w:color="auto"/>
      </w:divBdr>
    </w:div>
    <w:div w:id="1845053339">
      <w:bodyDiv w:val="1"/>
      <w:marLeft w:val="0"/>
      <w:marRight w:val="0"/>
      <w:marTop w:val="0"/>
      <w:marBottom w:val="0"/>
      <w:divBdr>
        <w:top w:val="none" w:sz="0" w:space="0" w:color="auto"/>
        <w:left w:val="none" w:sz="0" w:space="0" w:color="auto"/>
        <w:bottom w:val="none" w:sz="0" w:space="0" w:color="auto"/>
        <w:right w:val="none" w:sz="0" w:space="0" w:color="auto"/>
      </w:divBdr>
    </w:div>
    <w:div w:id="1868832929">
      <w:bodyDiv w:val="1"/>
      <w:marLeft w:val="0"/>
      <w:marRight w:val="0"/>
      <w:marTop w:val="0"/>
      <w:marBottom w:val="0"/>
      <w:divBdr>
        <w:top w:val="none" w:sz="0" w:space="0" w:color="auto"/>
        <w:left w:val="none" w:sz="0" w:space="0" w:color="auto"/>
        <w:bottom w:val="none" w:sz="0" w:space="0" w:color="auto"/>
        <w:right w:val="none" w:sz="0" w:space="0" w:color="auto"/>
      </w:divBdr>
    </w:div>
    <w:div w:id="1893885064">
      <w:bodyDiv w:val="1"/>
      <w:marLeft w:val="0"/>
      <w:marRight w:val="0"/>
      <w:marTop w:val="0"/>
      <w:marBottom w:val="0"/>
      <w:divBdr>
        <w:top w:val="none" w:sz="0" w:space="0" w:color="auto"/>
        <w:left w:val="none" w:sz="0" w:space="0" w:color="auto"/>
        <w:bottom w:val="none" w:sz="0" w:space="0" w:color="auto"/>
        <w:right w:val="none" w:sz="0" w:space="0" w:color="auto"/>
      </w:divBdr>
    </w:div>
    <w:div w:id="1964266410">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 w:id="212549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1328</Characters>
  <Application>Microsoft Macintosh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Elif cubukcu</cp:lastModifiedBy>
  <cp:revision>2</cp:revision>
  <dcterms:created xsi:type="dcterms:W3CDTF">2022-02-23T20:39:00Z</dcterms:created>
  <dcterms:modified xsi:type="dcterms:W3CDTF">2022-02-23T20:39:00Z</dcterms:modified>
</cp:coreProperties>
</file>