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33128DD3" w:rsidR="00BC32DD" w:rsidRPr="001A2552" w:rsidRDefault="0033509A" w:rsidP="003C66B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KSD</w:t>
            </w:r>
            <w:r w:rsidR="003C66B8">
              <w:rPr>
                <w:b/>
                <w:bCs/>
                <w:szCs w:val="16"/>
              </w:rPr>
              <w:t>418</w:t>
            </w:r>
            <w:r w:rsidR="001A1AA6">
              <w:rPr>
                <w:b/>
                <w:bCs/>
                <w:szCs w:val="16"/>
              </w:rPr>
              <w:t xml:space="preserve"> </w:t>
            </w:r>
            <w:r w:rsidR="003C66B8">
              <w:rPr>
                <w:b/>
                <w:bCs/>
                <w:szCs w:val="16"/>
              </w:rPr>
              <w:t>Yirminci Yüzyıl</w:t>
            </w:r>
            <w:r w:rsidR="004A5901">
              <w:rPr>
                <w:b/>
                <w:bCs/>
                <w:szCs w:val="16"/>
              </w:rPr>
              <w:t xml:space="preserve"> Eser Analizi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109546B5" w:rsidR="00BC32DD" w:rsidRPr="001A2552" w:rsidRDefault="0033509A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6F3C69A5" w:rsidR="00BC32DD" w:rsidRPr="001A2552" w:rsidRDefault="006E3B36" w:rsidP="006E3B36">
            <w:pPr>
              <w:pStyle w:val="DersBilgileri"/>
              <w:rPr>
                <w:szCs w:val="16"/>
              </w:rPr>
            </w:pPr>
            <w:r w:rsidRPr="006E3B36">
              <w:rPr>
                <w:szCs w:val="16"/>
              </w:rPr>
              <w:t>Analiz: Empresyonizm, Ekspresyonizm, Primitivizm, 1945 Sonrası Akımlar</w:t>
            </w:r>
            <w:bookmarkStart w:id="0" w:name="_GoBack"/>
            <w:bookmarkEnd w:id="0"/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4B4DCE95" w:rsidR="00BC32DD" w:rsidRPr="001A2552" w:rsidRDefault="006E3B36" w:rsidP="006E3B36">
            <w:pPr>
              <w:pStyle w:val="DersBilgileri"/>
              <w:rPr>
                <w:szCs w:val="16"/>
              </w:rPr>
            </w:pPr>
            <w:r w:rsidRPr="006E3B36">
              <w:rPr>
                <w:szCs w:val="16"/>
              </w:rPr>
              <w:t>20.yy'da yazılan eserleri teorik bilgiler aracılığıyla çözümleyebilme.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6DF6ED15" w:rsidR="0033509A" w:rsidRPr="0033509A" w:rsidRDefault="004A5901" w:rsidP="004A5901">
            <w:pPr>
              <w:pStyle w:val="Kaynakca"/>
              <w:rPr>
                <w:szCs w:val="16"/>
              </w:rPr>
            </w:pPr>
            <w:r w:rsidRPr="004A5901">
              <w:rPr>
                <w:szCs w:val="16"/>
              </w:rPr>
              <w:t>Çeşitli dönemlere ait müzik</w:t>
            </w:r>
            <w:r>
              <w:rPr>
                <w:szCs w:val="16"/>
              </w:rPr>
              <w:t xml:space="preserve"> ve nota</w:t>
            </w:r>
            <w:r w:rsidRPr="004A5901">
              <w:rPr>
                <w:szCs w:val="16"/>
              </w:rPr>
              <w:t xml:space="preserve"> örnekleri</w:t>
            </w:r>
            <w:r>
              <w:rPr>
                <w:szCs w:val="16"/>
              </w:rPr>
              <w:t>.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3509A"/>
    <w:rsid w:val="003C66B8"/>
    <w:rsid w:val="003D47FD"/>
    <w:rsid w:val="004A5901"/>
    <w:rsid w:val="0051380B"/>
    <w:rsid w:val="005375E5"/>
    <w:rsid w:val="005401E7"/>
    <w:rsid w:val="00695263"/>
    <w:rsid w:val="006E3B36"/>
    <w:rsid w:val="00832BE3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3</cp:revision>
  <dcterms:created xsi:type="dcterms:W3CDTF">2022-02-23T20:48:00Z</dcterms:created>
  <dcterms:modified xsi:type="dcterms:W3CDTF">2022-02-23T20:48:00Z</dcterms:modified>
</cp:coreProperties>
</file>