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Verilen edilgen cümleleri tarz eylemlerle(</w:t>
      </w:r>
      <w:r w:rsidRPr="005E15C1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Modalverben</w:t>
      </w: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) oluşturunuz!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2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Wird dieser Apparat von mir repariert werden? (</w:t>
      </w: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können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2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2.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Ist die Ware den Kunden ins Haus geliefert worden? (</w:t>
      </w: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sollen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2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3.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Dieses Teeservice war mir von ihm zu Weihnachten geschenkt worden. (</w:t>
      </w: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können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2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Sie </w:t>
      </w:r>
      <w:proofErr w:type="gramStart"/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wurden  in</w:t>
      </w:r>
      <w:proofErr w:type="gramEnd"/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Ruhe gelassen. (</w:t>
      </w: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sollen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2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Die Seen werden von Menschen nicht verunreinigt. (</w:t>
      </w: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dürfen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2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Der Führerschein war dem Fahrer von der Polizei entzogen worden. (</w:t>
      </w: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müssen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2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Wird dem Ausländer die Einreise vom Zollbeamten </w:t>
      </w:r>
      <w:proofErr w:type="gramStart"/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verweigert?(</w:t>
      </w:r>
      <w:proofErr w:type="gramEnd"/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können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)</w:t>
      </w:r>
    </w:p>
    <w:p w:rsidR="00D6069F" w:rsidRDefault="00D6069F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5E15C1" w:rsidRDefault="005E15C1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5E15C1" w:rsidRDefault="005E15C1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673" w:hanging="390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Verilen sözcüklerle istediğiniz zamanlarda tarz eylemlerini(</w:t>
      </w:r>
      <w:r w:rsidRPr="005E15C1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Modalverben</w:t>
      </w: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) kullanarak ya da kullanmadan edilgen cümleler(</w:t>
      </w:r>
      <w:r w:rsidRPr="005E15C1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Passivsätze</w:t>
      </w:r>
      <w:r w:rsidRPr="005E15C1">
        <w:rPr>
          <w:rFonts w:ascii="Arial" w:eastAsia="Times New Roman" w:hAnsi="Arial" w:cs="Arial"/>
          <w:b/>
          <w:sz w:val="20"/>
          <w:szCs w:val="24"/>
          <w:lang w:val="de-DE" w:eastAsia="tr-TR"/>
        </w:rPr>
        <w:t>) oluşturunuz!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die Gesundheit der Menschen ruinieren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2.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die Felder pflügen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3.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Zucker, Eier und Mehl zu einem Brei verarbeiten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Äpfel und Birnen pflücken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das Fenster auf- und zumachen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eine Belohnung versprechen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die Patienten operieren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8.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Spritzen geben und Medikamente austeilen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9.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den Koffer ein- und auspacken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10.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etwas Mehl drüberstreuen.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11.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einen Bauplan entwerfen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12.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die Hände waschen und die Zähne putzen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13.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die Ställe säubern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14.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die Kranken trösten und beruhigen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15.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den Teig ausrollen und in die Form legen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16.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den Puls der Patienten zählen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17.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das Blut abnehmen und ins Labor schicken</w:t>
      </w:r>
    </w:p>
    <w:p w:rsidR="005E15C1" w:rsidRPr="005E15C1" w:rsidRDefault="005E15C1" w:rsidP="005E15C1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6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>18.</w:t>
      </w:r>
      <w:r w:rsidRPr="005E15C1">
        <w:rPr>
          <w:rFonts w:ascii="Arial" w:eastAsia="Times New Roman" w:hAnsi="Arial" w:cs="Arial"/>
          <w:sz w:val="20"/>
          <w:szCs w:val="24"/>
          <w:lang w:val="de-DE" w:eastAsia="tr-TR"/>
        </w:rPr>
        <w:tab/>
        <w:t>den Kuchen 25 Minuten backen</w:t>
      </w:r>
    </w:p>
    <w:p w:rsidR="005E15C1" w:rsidRPr="00620178" w:rsidRDefault="005E15C1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5E15C1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326FE"/>
    <w:rsid w:val="00345268"/>
    <w:rsid w:val="00391E56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15D9B"/>
    <w:rsid w:val="00533C6D"/>
    <w:rsid w:val="00556EA2"/>
    <w:rsid w:val="005571AA"/>
    <w:rsid w:val="005D6766"/>
    <w:rsid w:val="005E15C1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C29B0"/>
    <w:rsid w:val="00CD0EE0"/>
    <w:rsid w:val="00CF30D5"/>
    <w:rsid w:val="00D11D5C"/>
    <w:rsid w:val="00D16FC8"/>
    <w:rsid w:val="00D570BD"/>
    <w:rsid w:val="00D6069F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54EF"/>
  <w15:docId w15:val="{774A2866-6C3B-436E-8684-921E6DC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38A91-2B05-4684-96D7-F755C0BC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86</cp:revision>
  <cp:lastPrinted>2017-09-26T12:18:00Z</cp:lastPrinted>
  <dcterms:created xsi:type="dcterms:W3CDTF">2012-02-21T19:03:00Z</dcterms:created>
  <dcterms:modified xsi:type="dcterms:W3CDTF">2020-09-11T10:37:00Z</dcterms:modified>
</cp:coreProperties>
</file>