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16" w:rsidRPr="00282AA7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551590" w:rsidRPr="00282AA7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  <w:r w:rsidR="00551590" w:rsidRPr="00282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016" w:rsidRPr="00282AA7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Էպոս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Հայ ժողովուրդը դարերի ընթացքում ստեղծել է բազմաթիվ դյուցազներգություններ, որոնց մեջ ամենաբնորոշը, առավել նշանակալիցը, ամենից ավելի արտահայտիչն ու հերոսականը, մեծն ու համայնապարփակը «Սասունցի Դավիթ» էպոսն է։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«Սասունցի Ղավիթ» էպոսը հայ ժողովրդական ավանդության մեջ, բանասացների բերանում կրում է մի քանի անուն, որոնք և ընդգծում են նրա միասնությունն ուամբողջականությունը։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Էպոսը կոչվում է «Սասնա ծռեր»։ «Ծուռ» բառը հայերենում ունի մի քանի նշանակություն՝ դիվահար, խենթավուն, խելահեղ քաջ, և իմաստային այս տարբերակներից յուրաքանչյուրը էպոսի հերոսների համար բնորոշ է նրանց կյանքի այս կամ այն պարագայում։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Էպոսն անվանում են նաև «Ջոջանց տուն», այսինքն՝ «Մեծերի տուն», «Ավագների տուն» (տարիքով և դիրքով ավագների), «Հսկաների տուն»: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Կա ևս մի անուն՝ «Քաջանց տուն», որ նշանակում է «քաջերի տուն», կամ դրսևորում է էպոսի առնչությունը քաջքերին, ոգիներին վերաբերող մի շարք ավանդությունների հետ։ Այդ քաջանց տոհմին պատկանող կանանցից է ծնվում հերոսների երեք կրտսեր սերունդ։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lastRenderedPageBreak/>
        <w:t>Ինչպես Մուրոմցի Իլյան ոչ թե Մուրոմի, այլ ամբողջ Ռուսաստանի հերոսն է, այնպես էլ Սասունցի Դավիթը ոչ միայն Սասնա, այլև, ամբողջ Հայաստանի հերոսն է:</w:t>
      </w:r>
    </w:p>
    <w:p w:rsidR="007E4016" w:rsidRPr="00282AA7" w:rsidRDefault="00C15E43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E4016" w:rsidRPr="00282AA7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hy-AM"/>
          </w:rPr>
          <w:t>http://armenianhouse.org/sasuntsi-david/preface.html</w:t>
        </w:r>
      </w:hyperlink>
      <w:r w:rsidR="007E4016" w:rsidRPr="0028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016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158F0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menianhouse.org/sasuntsi-david/prefa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2022-05-11T17:53:00Z</dcterms:modified>
</cp:coreProperties>
</file>