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7D8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E554736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899DD4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1CAAD9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772F1B8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C32A9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AFF49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C47090A" w14:textId="3F4C30E7" w:rsidR="00BC32DD" w:rsidRPr="001A2552" w:rsidRDefault="004B190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İNG113 İngiliz Edebiyatının Anahatları I</w:t>
            </w:r>
          </w:p>
        </w:tc>
      </w:tr>
      <w:tr w:rsidR="00BC32DD" w:rsidRPr="001A2552" w14:paraId="576ADA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A5863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F1B5A79" w14:textId="77777777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Funda HAY</w:t>
            </w:r>
          </w:p>
        </w:tc>
      </w:tr>
      <w:tr w:rsidR="00BC32DD" w:rsidRPr="001A2552" w14:paraId="39193D0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488F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FC87ABC" w14:textId="77777777" w:rsidR="00BC32DD" w:rsidRPr="001A2552" w:rsidRDefault="00D105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F76E2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4677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257DAEF" w14:textId="77777777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79C05BB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EACCB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0BBA547" w14:textId="2F50BBE8" w:rsidR="00BC32DD" w:rsidRPr="001A2552" w:rsidRDefault="004B1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15CAC1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8CAF1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726C7C6" w14:textId="1233C8D0" w:rsidR="00BC32DD" w:rsidRPr="001A2552" w:rsidRDefault="00C3632C" w:rsidP="00832AEF">
            <w:pPr>
              <w:pStyle w:val="DersBilgileri"/>
              <w:rPr>
                <w:szCs w:val="16"/>
              </w:rPr>
            </w:pPr>
            <w:r w:rsidRPr="00C3632C">
              <w:rPr>
                <w:szCs w:val="16"/>
              </w:rPr>
              <w:t>İngiliz Edebiyatının başlangıcından 17. yüzyıl sonuna kadar geçirdiği evreler, akımlar, bunların bağlı olduğu tarihsel ve toplumsal olaylar anlatılır. Önemli şiir ve düzyazı yazarlarının yapıtlarından örnekler okunur.</w:t>
            </w:r>
          </w:p>
        </w:tc>
      </w:tr>
      <w:tr w:rsidR="00BC32DD" w:rsidRPr="001A2552" w14:paraId="607FFD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6AA1C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BCC1CF6" w14:textId="537C3444" w:rsidR="00BC32DD" w:rsidRPr="001A2552" w:rsidRDefault="00F570AE" w:rsidP="00832AEF">
            <w:pPr>
              <w:pStyle w:val="DersBilgileri"/>
              <w:rPr>
                <w:szCs w:val="16"/>
              </w:rPr>
            </w:pPr>
            <w:r w:rsidRPr="00F570AE">
              <w:rPr>
                <w:szCs w:val="16"/>
              </w:rPr>
              <w:t>İngiliz edebiyatına giriş yaparak, programımızda yer alan üst sınıflardaki edebiyat derslerine zemin oluşturmaktır.</w:t>
            </w:r>
          </w:p>
        </w:tc>
      </w:tr>
      <w:tr w:rsidR="00BC32DD" w:rsidRPr="001A2552" w14:paraId="674305B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3B8B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C75336E" w14:textId="77777777" w:rsidR="00BC32DD" w:rsidRPr="001A2552" w:rsidRDefault="00880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26FC2C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3EEF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7AFB01" w14:textId="1FF0F1AF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71EA3F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38B4B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17A7514" w14:textId="77777777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1CD256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931D6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4B75ED4" w14:textId="77777777" w:rsidR="00F3176E" w:rsidRPr="00F3176E" w:rsidRDefault="00F3176E" w:rsidP="00F3176E">
            <w:pPr>
              <w:pStyle w:val="Kaynakca"/>
              <w:rPr>
                <w:bCs/>
                <w:szCs w:val="16"/>
                <w:lang w:val="en-GB"/>
              </w:rPr>
            </w:pPr>
            <w:r w:rsidRPr="00F3176E">
              <w:rPr>
                <w:bCs/>
                <w:szCs w:val="16"/>
                <w:lang w:val="en-GB"/>
              </w:rPr>
              <w:t>Alexander, Michael.</w:t>
            </w:r>
            <w:r w:rsidRPr="00F3176E">
              <w:rPr>
                <w:b/>
                <w:bCs/>
                <w:szCs w:val="16"/>
                <w:lang w:val="en-GB"/>
              </w:rPr>
              <w:t xml:space="preserve"> </w:t>
            </w:r>
            <w:r w:rsidRPr="00F3176E">
              <w:rPr>
                <w:bCs/>
                <w:i/>
                <w:szCs w:val="16"/>
                <w:lang w:val="en-GB"/>
              </w:rPr>
              <w:t>A History of English Literature</w:t>
            </w:r>
            <w:r w:rsidRPr="00F3176E">
              <w:rPr>
                <w:bCs/>
                <w:szCs w:val="16"/>
                <w:lang w:val="en-GB"/>
              </w:rPr>
              <w:t>. 3</w:t>
            </w:r>
            <w:r w:rsidRPr="00F3176E">
              <w:rPr>
                <w:bCs/>
                <w:szCs w:val="16"/>
                <w:vertAlign w:val="superscript"/>
                <w:lang w:val="en-GB"/>
              </w:rPr>
              <w:t>rd</w:t>
            </w:r>
            <w:r w:rsidRPr="00F3176E">
              <w:rPr>
                <w:bCs/>
                <w:szCs w:val="16"/>
                <w:lang w:val="en-GB"/>
              </w:rPr>
              <w:t xml:space="preserve"> ed., Palgrave, 2000.</w:t>
            </w:r>
          </w:p>
          <w:p w14:paraId="49BDD184" w14:textId="77777777" w:rsidR="00F3176E" w:rsidRPr="00F3176E" w:rsidRDefault="00F3176E" w:rsidP="00F3176E">
            <w:pPr>
              <w:pStyle w:val="Kaynakca"/>
              <w:rPr>
                <w:bCs/>
                <w:szCs w:val="16"/>
                <w:lang w:val="en-GB"/>
              </w:rPr>
            </w:pPr>
            <w:r w:rsidRPr="00F3176E">
              <w:rPr>
                <w:bCs/>
                <w:szCs w:val="16"/>
                <w:lang w:val="en-GB"/>
              </w:rPr>
              <w:t xml:space="preserve">Evans, Ifor. </w:t>
            </w:r>
            <w:r w:rsidRPr="00F3176E">
              <w:rPr>
                <w:bCs/>
                <w:i/>
                <w:iCs/>
                <w:szCs w:val="16"/>
                <w:lang w:val="en-GB"/>
              </w:rPr>
              <w:t>A Short History of English Literature</w:t>
            </w:r>
            <w:r w:rsidRPr="00F3176E">
              <w:rPr>
                <w:bCs/>
                <w:szCs w:val="16"/>
                <w:lang w:val="en-GB"/>
              </w:rPr>
              <w:t xml:space="preserve">. A Pelican Book, </w:t>
            </w:r>
          </w:p>
          <w:p w14:paraId="2454BC6B" w14:textId="1233C885" w:rsidR="00BC32DD" w:rsidRPr="00A57958" w:rsidRDefault="00F3176E" w:rsidP="00F3176E">
            <w:pPr>
              <w:pStyle w:val="Kaynakca"/>
              <w:rPr>
                <w:bCs/>
                <w:szCs w:val="16"/>
                <w:lang w:val="en-GB"/>
              </w:rPr>
            </w:pPr>
            <w:r w:rsidRPr="00F3176E">
              <w:rPr>
                <w:bCs/>
                <w:szCs w:val="16"/>
                <w:lang w:val="en-GB"/>
              </w:rPr>
              <w:t xml:space="preserve">Gündüz, Nazlı. </w:t>
            </w:r>
            <w:r w:rsidRPr="00F3176E">
              <w:rPr>
                <w:bCs/>
                <w:i/>
                <w:iCs/>
                <w:szCs w:val="16"/>
                <w:lang w:val="en-GB"/>
              </w:rPr>
              <w:t>The Teaching of British Literature and Culture I</w:t>
            </w:r>
            <w:r w:rsidRPr="00F3176E">
              <w:rPr>
                <w:bCs/>
                <w:szCs w:val="16"/>
                <w:lang w:val="en-GB"/>
              </w:rPr>
              <w:t>. Çizgi Kitabevi Yayınları, 2019.</w:t>
            </w:r>
          </w:p>
        </w:tc>
      </w:tr>
      <w:tr w:rsidR="00BC32DD" w:rsidRPr="001A2552" w14:paraId="19EF8A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2169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AD28972" w14:textId="5E9FAA2F" w:rsidR="00BC32DD" w:rsidRPr="001A2552" w:rsidRDefault="009D2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035217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993BB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2946E24" w14:textId="77777777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  <w:r w:rsidR="00D105FD">
              <w:rPr>
                <w:szCs w:val="16"/>
              </w:rPr>
              <w:t>-</w:t>
            </w:r>
          </w:p>
        </w:tc>
      </w:tr>
      <w:tr w:rsidR="00BC32DD" w:rsidRPr="001A2552" w14:paraId="2B11332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5580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E213594" w14:textId="77777777" w:rsidR="00BC32DD" w:rsidRPr="001A2552" w:rsidRDefault="00D105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14:paraId="4DE518F8" w14:textId="77777777" w:rsidR="00BC32DD" w:rsidRPr="001A2552" w:rsidRDefault="00BC32DD" w:rsidP="00BC32DD">
      <w:pPr>
        <w:rPr>
          <w:sz w:val="16"/>
          <w:szCs w:val="16"/>
        </w:rPr>
      </w:pPr>
    </w:p>
    <w:p w14:paraId="68FBB0D7" w14:textId="77777777" w:rsidR="00BC32DD" w:rsidRPr="001A2552" w:rsidRDefault="00BC32DD" w:rsidP="00BC32DD">
      <w:pPr>
        <w:rPr>
          <w:sz w:val="16"/>
          <w:szCs w:val="16"/>
        </w:rPr>
      </w:pPr>
    </w:p>
    <w:p w14:paraId="1ABC24A4" w14:textId="77777777" w:rsidR="00BC32DD" w:rsidRPr="001A2552" w:rsidRDefault="00BC32DD" w:rsidP="00BC32DD">
      <w:pPr>
        <w:rPr>
          <w:sz w:val="16"/>
          <w:szCs w:val="16"/>
        </w:rPr>
      </w:pPr>
    </w:p>
    <w:p w14:paraId="3ED656B5" w14:textId="77777777" w:rsidR="00BC32DD" w:rsidRDefault="00BC32DD" w:rsidP="00BC32DD"/>
    <w:p w14:paraId="3FC94142" w14:textId="77777777" w:rsidR="00EB0AE2" w:rsidRDefault="00F3176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4B1901"/>
    <w:rsid w:val="00832BE3"/>
    <w:rsid w:val="008801BC"/>
    <w:rsid w:val="008A3F77"/>
    <w:rsid w:val="009D25E6"/>
    <w:rsid w:val="00A57958"/>
    <w:rsid w:val="00BA6AB1"/>
    <w:rsid w:val="00BC32DD"/>
    <w:rsid w:val="00C3632C"/>
    <w:rsid w:val="00C64F7F"/>
    <w:rsid w:val="00D105FD"/>
    <w:rsid w:val="00DC15F5"/>
    <w:rsid w:val="00F3176E"/>
    <w:rsid w:val="00F5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C71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Author</cp:lastModifiedBy>
  <cp:revision>5</cp:revision>
  <dcterms:created xsi:type="dcterms:W3CDTF">2022-06-29T06:57:00Z</dcterms:created>
  <dcterms:modified xsi:type="dcterms:W3CDTF">2022-06-29T06:58:00Z</dcterms:modified>
</cp:coreProperties>
</file>