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32FB" w:rsidRPr="007532FB" w:rsidRDefault="007532FB" w:rsidP="007532FB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>ESERCIZI</w:t>
      </w:r>
      <w:bookmarkStart w:id="0" w:name="_GoBack"/>
      <w:bookmarkEnd w:id="0"/>
    </w:p>
    <w:p w:rsidR="007532FB" w:rsidRPr="007532FB" w:rsidRDefault="007532FB" w:rsidP="007532FB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8"/>
          <w:szCs w:val="28"/>
          <w:lang w:eastAsia="tr-TR"/>
        </w:rPr>
      </w:pPr>
      <w:r w:rsidRPr="007532FB">
        <w:rPr>
          <w:rFonts w:ascii="Times New Roman" w:eastAsia="Times New Roman" w:hAnsi="Times New Roman" w:cs="Times New Roman"/>
          <w:vanish/>
          <w:sz w:val="28"/>
          <w:szCs w:val="28"/>
          <w:lang w:eastAsia="tr-TR"/>
        </w:rPr>
        <w:t>Formun Üstü</w:t>
      </w:r>
    </w:p>
    <w:p w:rsidR="007532FB" w:rsidRPr="007532FB" w:rsidRDefault="007532FB" w:rsidP="007532F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proofErr w:type="spellStart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Scegli</w:t>
      </w:r>
      <w:proofErr w:type="spellEnd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la </w:t>
      </w:r>
      <w:proofErr w:type="spellStart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frase</w:t>
      </w:r>
      <w:proofErr w:type="spellEnd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corretta</w:t>
      </w:r>
      <w:proofErr w:type="spellEnd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:</w:t>
      </w:r>
    </w:p>
    <w:p w:rsidR="007532FB" w:rsidRPr="007532FB" w:rsidRDefault="007532FB" w:rsidP="007532F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84" type="#_x0000_t75" style="width:20.4pt;height:17.9pt" o:ole="">
            <v:imagedata r:id="rId5" o:title=""/>
          </v:shape>
          <w:control r:id="rId6" w:name="DefaultOcxName" w:shapeid="_x0000_i1084"/>
        </w:object>
      </w:r>
      <w:proofErr w:type="spellStart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Ho</w:t>
      </w:r>
      <w:proofErr w:type="spellEnd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visto</w:t>
      </w:r>
      <w:proofErr w:type="spellEnd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uno</w:t>
      </w:r>
      <w:proofErr w:type="spellEnd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spettacolo</w:t>
      </w:r>
      <w:proofErr w:type="spellEnd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di</w:t>
      </w:r>
      <w:proofErr w:type="spellEnd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cui</w:t>
      </w:r>
      <w:proofErr w:type="spellEnd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non</w:t>
      </w:r>
      <w:proofErr w:type="spellEnd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mi è </w:t>
      </w:r>
      <w:proofErr w:type="spellStart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piaciuto</w:t>
      </w:r>
      <w:proofErr w:type="spellEnd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affatto</w:t>
      </w:r>
      <w:proofErr w:type="spellEnd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.</w:t>
      </w:r>
    </w:p>
    <w:p w:rsidR="007532FB" w:rsidRPr="007532FB" w:rsidRDefault="007532FB" w:rsidP="007532F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object w:dxaOrig="1440" w:dyaOrig="1440">
          <v:shape id="_x0000_i1083" type="#_x0000_t75" style="width:20.4pt;height:17.9pt" o:ole="">
            <v:imagedata r:id="rId5" o:title=""/>
          </v:shape>
          <w:control r:id="rId7" w:name="DefaultOcxName1" w:shapeid="_x0000_i1083"/>
        </w:object>
      </w:r>
      <w:proofErr w:type="spellStart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Ho</w:t>
      </w:r>
      <w:proofErr w:type="spellEnd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visto</w:t>
      </w:r>
      <w:proofErr w:type="spellEnd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uno</w:t>
      </w:r>
      <w:proofErr w:type="spellEnd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spettacolo</w:t>
      </w:r>
      <w:proofErr w:type="spellEnd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che</w:t>
      </w:r>
      <w:proofErr w:type="spellEnd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non</w:t>
      </w:r>
      <w:proofErr w:type="spellEnd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mi è </w:t>
      </w:r>
      <w:proofErr w:type="spellStart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piaciuto</w:t>
      </w:r>
      <w:proofErr w:type="spellEnd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affatto</w:t>
      </w:r>
      <w:proofErr w:type="spellEnd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.</w:t>
      </w:r>
    </w:p>
    <w:p w:rsidR="007532FB" w:rsidRPr="007532FB" w:rsidRDefault="007532FB" w:rsidP="007532F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proofErr w:type="spellStart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Scegli</w:t>
      </w:r>
      <w:proofErr w:type="spellEnd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la </w:t>
      </w:r>
      <w:proofErr w:type="spellStart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frase</w:t>
      </w:r>
      <w:proofErr w:type="spellEnd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corretta</w:t>
      </w:r>
      <w:proofErr w:type="spellEnd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:</w:t>
      </w:r>
    </w:p>
    <w:p w:rsidR="007532FB" w:rsidRPr="007532FB" w:rsidRDefault="007532FB" w:rsidP="007532F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object w:dxaOrig="1440" w:dyaOrig="1440">
          <v:shape id="_x0000_i1082" type="#_x0000_t75" style="width:20.4pt;height:17.9pt" o:ole="">
            <v:imagedata r:id="rId5" o:title=""/>
          </v:shape>
          <w:control r:id="rId8" w:name="DefaultOcxName2" w:shapeid="_x0000_i1082"/>
        </w:object>
      </w:r>
      <w:proofErr w:type="spellStart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Vorrei</w:t>
      </w:r>
      <w:proofErr w:type="spellEnd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cambiare</w:t>
      </w:r>
      <w:proofErr w:type="spellEnd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lavoro</w:t>
      </w:r>
      <w:proofErr w:type="spellEnd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, il </w:t>
      </w:r>
      <w:proofErr w:type="spellStart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che</w:t>
      </w:r>
      <w:proofErr w:type="spellEnd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sarà</w:t>
      </w:r>
      <w:proofErr w:type="spellEnd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difficile</w:t>
      </w:r>
      <w:proofErr w:type="spellEnd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in </w:t>
      </w:r>
      <w:proofErr w:type="spellStart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questi</w:t>
      </w:r>
      <w:proofErr w:type="spellEnd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tempi</w:t>
      </w:r>
      <w:proofErr w:type="spellEnd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di</w:t>
      </w:r>
      <w:proofErr w:type="spellEnd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crisi</w:t>
      </w:r>
      <w:proofErr w:type="spellEnd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.</w:t>
      </w:r>
    </w:p>
    <w:p w:rsidR="007532FB" w:rsidRPr="007532FB" w:rsidRDefault="007532FB" w:rsidP="007532F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object w:dxaOrig="1440" w:dyaOrig="1440">
          <v:shape id="_x0000_i1081" type="#_x0000_t75" style="width:20.4pt;height:17.9pt" o:ole="">
            <v:imagedata r:id="rId5" o:title=""/>
          </v:shape>
          <w:control r:id="rId9" w:name="DefaultOcxName3" w:shapeid="_x0000_i1081"/>
        </w:object>
      </w:r>
      <w:proofErr w:type="spellStart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Vorrei</w:t>
      </w:r>
      <w:proofErr w:type="spellEnd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cambiare</w:t>
      </w:r>
      <w:proofErr w:type="spellEnd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lavoro</w:t>
      </w:r>
      <w:proofErr w:type="spellEnd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, </w:t>
      </w:r>
      <w:proofErr w:type="spellStart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che</w:t>
      </w:r>
      <w:proofErr w:type="spellEnd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sarà</w:t>
      </w:r>
      <w:proofErr w:type="spellEnd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difficile</w:t>
      </w:r>
      <w:proofErr w:type="spellEnd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in </w:t>
      </w:r>
      <w:proofErr w:type="spellStart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questi</w:t>
      </w:r>
      <w:proofErr w:type="spellEnd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tempi</w:t>
      </w:r>
      <w:proofErr w:type="spellEnd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di</w:t>
      </w:r>
      <w:proofErr w:type="spellEnd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crisi</w:t>
      </w:r>
      <w:proofErr w:type="spellEnd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.</w:t>
      </w:r>
    </w:p>
    <w:p w:rsidR="007532FB" w:rsidRPr="007532FB" w:rsidRDefault="007532FB" w:rsidP="007532F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proofErr w:type="spellStart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Scegli</w:t>
      </w:r>
      <w:proofErr w:type="spellEnd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la </w:t>
      </w:r>
      <w:proofErr w:type="spellStart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frase</w:t>
      </w:r>
      <w:proofErr w:type="spellEnd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corretta</w:t>
      </w:r>
      <w:proofErr w:type="spellEnd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:</w:t>
      </w:r>
    </w:p>
    <w:p w:rsidR="007532FB" w:rsidRPr="007532FB" w:rsidRDefault="007532FB" w:rsidP="007532F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object w:dxaOrig="1440" w:dyaOrig="1440">
          <v:shape id="_x0000_i1080" type="#_x0000_t75" style="width:20.4pt;height:17.9pt" o:ole="">
            <v:imagedata r:id="rId5" o:title=""/>
          </v:shape>
          <w:control r:id="rId10" w:name="DefaultOcxName4" w:shapeid="_x0000_i1080"/>
        </w:object>
      </w:r>
      <w:proofErr w:type="spellStart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Il</w:t>
      </w:r>
      <w:proofErr w:type="spellEnd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treno</w:t>
      </w:r>
      <w:proofErr w:type="spellEnd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con</w:t>
      </w:r>
      <w:proofErr w:type="spellEnd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cui</w:t>
      </w:r>
      <w:proofErr w:type="spellEnd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devo</w:t>
      </w:r>
      <w:proofErr w:type="spellEnd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partire</w:t>
      </w:r>
      <w:proofErr w:type="spellEnd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è in </w:t>
      </w:r>
      <w:proofErr w:type="spellStart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ritardo</w:t>
      </w:r>
      <w:proofErr w:type="spellEnd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.</w:t>
      </w:r>
    </w:p>
    <w:p w:rsidR="007532FB" w:rsidRPr="007532FB" w:rsidRDefault="007532FB" w:rsidP="007532F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object w:dxaOrig="1440" w:dyaOrig="1440">
          <v:shape id="_x0000_i1079" type="#_x0000_t75" style="width:20.4pt;height:17.9pt" o:ole="">
            <v:imagedata r:id="rId5" o:title=""/>
          </v:shape>
          <w:control r:id="rId11" w:name="DefaultOcxName5" w:shapeid="_x0000_i1079"/>
        </w:object>
      </w:r>
      <w:proofErr w:type="spellStart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Il</w:t>
      </w:r>
      <w:proofErr w:type="spellEnd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treno</w:t>
      </w:r>
      <w:proofErr w:type="spellEnd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con</w:t>
      </w:r>
      <w:proofErr w:type="spellEnd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il </w:t>
      </w:r>
      <w:proofErr w:type="spellStart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cui</w:t>
      </w:r>
      <w:proofErr w:type="spellEnd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devo</w:t>
      </w:r>
      <w:proofErr w:type="spellEnd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partire</w:t>
      </w:r>
      <w:proofErr w:type="spellEnd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è in </w:t>
      </w:r>
      <w:proofErr w:type="spellStart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ritardo</w:t>
      </w:r>
      <w:proofErr w:type="spellEnd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.</w:t>
      </w:r>
    </w:p>
    <w:p w:rsidR="007532FB" w:rsidRPr="007532FB" w:rsidRDefault="007532FB" w:rsidP="007532F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proofErr w:type="spellStart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Scegli</w:t>
      </w:r>
      <w:proofErr w:type="spellEnd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la </w:t>
      </w:r>
      <w:proofErr w:type="spellStart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frase</w:t>
      </w:r>
      <w:proofErr w:type="spellEnd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corretta</w:t>
      </w:r>
      <w:proofErr w:type="spellEnd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:</w:t>
      </w:r>
    </w:p>
    <w:p w:rsidR="007532FB" w:rsidRPr="007532FB" w:rsidRDefault="007532FB" w:rsidP="007532F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object w:dxaOrig="1440" w:dyaOrig="1440">
          <v:shape id="_x0000_i1078" type="#_x0000_t75" style="width:20.4pt;height:17.9pt" o:ole="">
            <v:imagedata r:id="rId5" o:title=""/>
          </v:shape>
          <w:control r:id="rId12" w:name="DefaultOcxName6" w:shapeid="_x0000_i1078"/>
        </w:object>
      </w:r>
      <w:proofErr w:type="spellStart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Il</w:t>
      </w:r>
      <w:proofErr w:type="spellEnd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problema</w:t>
      </w:r>
      <w:proofErr w:type="spellEnd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del </w:t>
      </w:r>
      <w:proofErr w:type="spellStart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quale</w:t>
      </w:r>
      <w:proofErr w:type="spellEnd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ti </w:t>
      </w:r>
      <w:proofErr w:type="spellStart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ho</w:t>
      </w:r>
      <w:proofErr w:type="spellEnd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parlato</w:t>
      </w:r>
      <w:proofErr w:type="spellEnd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si è </w:t>
      </w:r>
      <w:proofErr w:type="spellStart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risolto</w:t>
      </w:r>
      <w:proofErr w:type="spellEnd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.</w:t>
      </w:r>
    </w:p>
    <w:p w:rsidR="007532FB" w:rsidRPr="007532FB" w:rsidRDefault="007532FB" w:rsidP="007532F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object w:dxaOrig="1440" w:dyaOrig="1440">
          <v:shape id="_x0000_i1077" type="#_x0000_t75" style="width:20.4pt;height:17.9pt" o:ole="">
            <v:imagedata r:id="rId5" o:title=""/>
          </v:shape>
          <w:control r:id="rId13" w:name="DefaultOcxName7" w:shapeid="_x0000_i1077"/>
        </w:object>
      </w:r>
      <w:proofErr w:type="spellStart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Il</w:t>
      </w:r>
      <w:proofErr w:type="spellEnd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problema</w:t>
      </w:r>
      <w:proofErr w:type="spellEnd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della</w:t>
      </w:r>
      <w:proofErr w:type="spellEnd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quale</w:t>
      </w:r>
      <w:proofErr w:type="spellEnd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ti </w:t>
      </w:r>
      <w:proofErr w:type="spellStart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ho</w:t>
      </w:r>
      <w:proofErr w:type="spellEnd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parlato</w:t>
      </w:r>
      <w:proofErr w:type="spellEnd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si è </w:t>
      </w:r>
      <w:proofErr w:type="spellStart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risolto</w:t>
      </w:r>
      <w:proofErr w:type="spellEnd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.</w:t>
      </w:r>
    </w:p>
    <w:p w:rsidR="007532FB" w:rsidRPr="007532FB" w:rsidRDefault="007532FB" w:rsidP="007532F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proofErr w:type="spellStart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Scegli</w:t>
      </w:r>
      <w:proofErr w:type="spellEnd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la </w:t>
      </w:r>
      <w:proofErr w:type="spellStart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frase</w:t>
      </w:r>
      <w:proofErr w:type="spellEnd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corretta</w:t>
      </w:r>
      <w:proofErr w:type="spellEnd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:</w:t>
      </w:r>
    </w:p>
    <w:p w:rsidR="007532FB" w:rsidRPr="007532FB" w:rsidRDefault="007532FB" w:rsidP="007532F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object w:dxaOrig="1440" w:dyaOrig="1440">
          <v:shape id="_x0000_i1076" type="#_x0000_t75" style="width:20.4pt;height:17.9pt" o:ole="">
            <v:imagedata r:id="rId5" o:title=""/>
          </v:shape>
          <w:control r:id="rId14" w:name="DefaultOcxName8" w:shapeid="_x0000_i1076"/>
        </w:object>
      </w:r>
      <w:proofErr w:type="spellStart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Il</w:t>
      </w:r>
      <w:proofErr w:type="spellEnd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dottore</w:t>
      </w:r>
      <w:proofErr w:type="spellEnd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cui</w:t>
      </w:r>
      <w:proofErr w:type="spellEnd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mi ha </w:t>
      </w:r>
      <w:proofErr w:type="spellStart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curato</w:t>
      </w:r>
      <w:proofErr w:type="spellEnd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è </w:t>
      </w:r>
      <w:proofErr w:type="spellStart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molto</w:t>
      </w:r>
      <w:proofErr w:type="spellEnd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bravo.</w:t>
      </w:r>
    </w:p>
    <w:p w:rsidR="007532FB" w:rsidRPr="007532FB" w:rsidRDefault="007532FB" w:rsidP="007532F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object w:dxaOrig="1440" w:dyaOrig="1440">
          <v:shape id="_x0000_i1075" type="#_x0000_t75" style="width:20.4pt;height:17.9pt" o:ole="">
            <v:imagedata r:id="rId5" o:title=""/>
          </v:shape>
          <w:control r:id="rId15" w:name="DefaultOcxName9" w:shapeid="_x0000_i1075"/>
        </w:object>
      </w:r>
      <w:proofErr w:type="spellStart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Il</w:t>
      </w:r>
      <w:proofErr w:type="spellEnd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dottore</w:t>
      </w:r>
      <w:proofErr w:type="spellEnd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che</w:t>
      </w:r>
      <w:proofErr w:type="spellEnd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mi ha </w:t>
      </w:r>
      <w:proofErr w:type="spellStart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curato</w:t>
      </w:r>
      <w:proofErr w:type="spellEnd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è </w:t>
      </w:r>
      <w:proofErr w:type="spellStart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molto</w:t>
      </w:r>
      <w:proofErr w:type="spellEnd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bravo.</w:t>
      </w:r>
    </w:p>
    <w:p w:rsidR="007532FB" w:rsidRPr="007532FB" w:rsidRDefault="007532FB" w:rsidP="007532F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proofErr w:type="spellStart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Scegli</w:t>
      </w:r>
      <w:proofErr w:type="spellEnd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la </w:t>
      </w:r>
      <w:proofErr w:type="spellStart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frase</w:t>
      </w:r>
      <w:proofErr w:type="spellEnd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corretta</w:t>
      </w:r>
      <w:proofErr w:type="spellEnd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:</w:t>
      </w:r>
    </w:p>
    <w:p w:rsidR="007532FB" w:rsidRPr="007532FB" w:rsidRDefault="007532FB" w:rsidP="007532F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object w:dxaOrig="1440" w:dyaOrig="1440">
          <v:shape id="_x0000_i1074" type="#_x0000_t75" style="width:20.4pt;height:17.9pt" o:ole="">
            <v:imagedata r:id="rId5" o:title=""/>
          </v:shape>
          <w:control r:id="rId16" w:name="DefaultOcxName10" w:shapeid="_x0000_i1074"/>
        </w:object>
      </w:r>
      <w:proofErr w:type="spellStart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Il</w:t>
      </w:r>
      <w:proofErr w:type="spellEnd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professore</w:t>
      </w:r>
      <w:proofErr w:type="spellEnd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cui</w:t>
      </w:r>
      <w:proofErr w:type="spellEnd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ho</w:t>
      </w:r>
      <w:proofErr w:type="spellEnd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parlato</w:t>
      </w:r>
      <w:proofErr w:type="spellEnd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è </w:t>
      </w:r>
      <w:proofErr w:type="spellStart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stato</w:t>
      </w:r>
      <w:proofErr w:type="spellEnd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molto</w:t>
      </w:r>
      <w:proofErr w:type="spellEnd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gentile</w:t>
      </w:r>
      <w:proofErr w:type="spellEnd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.</w:t>
      </w:r>
    </w:p>
    <w:p w:rsidR="007532FB" w:rsidRPr="007532FB" w:rsidRDefault="007532FB" w:rsidP="007532F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object w:dxaOrig="1440" w:dyaOrig="1440">
          <v:shape id="_x0000_i1073" type="#_x0000_t75" style="width:20.4pt;height:17.9pt" o:ole="">
            <v:imagedata r:id="rId5" o:title=""/>
          </v:shape>
          <w:control r:id="rId17" w:name="DefaultOcxName11" w:shapeid="_x0000_i1073"/>
        </w:object>
      </w:r>
      <w:proofErr w:type="spellStart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Il</w:t>
      </w:r>
      <w:proofErr w:type="spellEnd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professore</w:t>
      </w:r>
      <w:proofErr w:type="spellEnd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che</w:t>
      </w:r>
      <w:proofErr w:type="spellEnd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ho</w:t>
      </w:r>
      <w:proofErr w:type="spellEnd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parlato</w:t>
      </w:r>
      <w:proofErr w:type="spellEnd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è </w:t>
      </w:r>
      <w:proofErr w:type="spellStart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stato</w:t>
      </w:r>
      <w:proofErr w:type="spellEnd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molto</w:t>
      </w:r>
      <w:proofErr w:type="spellEnd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gentile</w:t>
      </w:r>
      <w:proofErr w:type="spellEnd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.</w:t>
      </w:r>
    </w:p>
    <w:p w:rsidR="007532FB" w:rsidRPr="007532FB" w:rsidRDefault="007532FB" w:rsidP="007532F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proofErr w:type="spellStart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Scegli</w:t>
      </w:r>
      <w:proofErr w:type="spellEnd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la </w:t>
      </w:r>
      <w:proofErr w:type="spellStart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frase</w:t>
      </w:r>
      <w:proofErr w:type="spellEnd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corretta</w:t>
      </w:r>
      <w:proofErr w:type="spellEnd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:</w:t>
      </w:r>
    </w:p>
    <w:p w:rsidR="007532FB" w:rsidRPr="007532FB" w:rsidRDefault="007532FB" w:rsidP="007532F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object w:dxaOrig="1440" w:dyaOrig="1440">
          <v:shape id="_x0000_i1072" type="#_x0000_t75" style="width:20.4pt;height:17.9pt" o:ole="">
            <v:imagedata r:id="rId5" o:title=""/>
          </v:shape>
          <w:control r:id="rId18" w:name="DefaultOcxName12" w:shapeid="_x0000_i1072"/>
        </w:object>
      </w:r>
      <w:proofErr w:type="spellStart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Mia</w:t>
      </w:r>
      <w:proofErr w:type="spellEnd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moglie</w:t>
      </w:r>
      <w:proofErr w:type="spellEnd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, da </w:t>
      </w:r>
      <w:proofErr w:type="spellStart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cui</w:t>
      </w:r>
      <w:proofErr w:type="spellEnd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mi </w:t>
      </w:r>
      <w:proofErr w:type="spellStart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sono</w:t>
      </w:r>
      <w:proofErr w:type="spellEnd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separato</w:t>
      </w:r>
      <w:proofErr w:type="spellEnd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un </w:t>
      </w:r>
      <w:proofErr w:type="spellStart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anno</w:t>
      </w:r>
      <w:proofErr w:type="spellEnd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fa, ha la </w:t>
      </w:r>
      <w:proofErr w:type="spellStart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tua</w:t>
      </w:r>
      <w:proofErr w:type="spellEnd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stessa</w:t>
      </w:r>
      <w:proofErr w:type="spellEnd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età</w:t>
      </w:r>
      <w:proofErr w:type="spellEnd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.</w:t>
      </w:r>
    </w:p>
    <w:p w:rsidR="007532FB" w:rsidRPr="007532FB" w:rsidRDefault="007532FB" w:rsidP="007532F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object w:dxaOrig="1440" w:dyaOrig="1440">
          <v:shape id="_x0000_i1071" type="#_x0000_t75" style="width:20.4pt;height:17.9pt" o:ole="">
            <v:imagedata r:id="rId5" o:title=""/>
          </v:shape>
          <w:control r:id="rId19" w:name="DefaultOcxName13" w:shapeid="_x0000_i1071"/>
        </w:object>
      </w:r>
      <w:proofErr w:type="spellStart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Mia</w:t>
      </w:r>
      <w:proofErr w:type="spellEnd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moglie</w:t>
      </w:r>
      <w:proofErr w:type="spellEnd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, </w:t>
      </w:r>
      <w:proofErr w:type="spellStart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con</w:t>
      </w:r>
      <w:proofErr w:type="spellEnd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cui</w:t>
      </w:r>
      <w:proofErr w:type="spellEnd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mi </w:t>
      </w:r>
      <w:proofErr w:type="spellStart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sono</w:t>
      </w:r>
      <w:proofErr w:type="spellEnd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separato</w:t>
      </w:r>
      <w:proofErr w:type="spellEnd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un </w:t>
      </w:r>
      <w:proofErr w:type="spellStart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anno</w:t>
      </w:r>
      <w:proofErr w:type="spellEnd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fa, ha la </w:t>
      </w:r>
      <w:proofErr w:type="spellStart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tua</w:t>
      </w:r>
      <w:proofErr w:type="spellEnd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stessa</w:t>
      </w:r>
      <w:proofErr w:type="spellEnd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età</w:t>
      </w:r>
      <w:proofErr w:type="spellEnd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.</w:t>
      </w:r>
    </w:p>
    <w:p w:rsidR="007532FB" w:rsidRPr="007532FB" w:rsidRDefault="007532FB" w:rsidP="007532F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proofErr w:type="spellStart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Scegli</w:t>
      </w:r>
      <w:proofErr w:type="spellEnd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la </w:t>
      </w:r>
      <w:proofErr w:type="spellStart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frase</w:t>
      </w:r>
      <w:proofErr w:type="spellEnd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corretta</w:t>
      </w:r>
      <w:proofErr w:type="spellEnd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:</w:t>
      </w:r>
    </w:p>
    <w:p w:rsidR="007532FB" w:rsidRPr="007532FB" w:rsidRDefault="007532FB" w:rsidP="007532F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object w:dxaOrig="1440" w:dyaOrig="1440">
          <v:shape id="_x0000_i1070" type="#_x0000_t75" style="width:20.4pt;height:17.9pt" o:ole="">
            <v:imagedata r:id="rId5" o:title=""/>
          </v:shape>
          <w:control r:id="rId20" w:name="DefaultOcxName14" w:shapeid="_x0000_i1070"/>
        </w:object>
      </w:r>
      <w:proofErr w:type="spellStart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Non</w:t>
      </w:r>
      <w:proofErr w:type="spellEnd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capisco</w:t>
      </w:r>
      <w:proofErr w:type="spellEnd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il </w:t>
      </w:r>
      <w:proofErr w:type="spellStart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motivo</w:t>
      </w:r>
      <w:proofErr w:type="spellEnd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per</w:t>
      </w:r>
      <w:proofErr w:type="spellEnd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cui</w:t>
      </w:r>
      <w:proofErr w:type="spellEnd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i </w:t>
      </w:r>
      <w:proofErr w:type="spellStart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musei</w:t>
      </w:r>
      <w:proofErr w:type="spellEnd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sono</w:t>
      </w:r>
      <w:proofErr w:type="spellEnd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chiusi</w:t>
      </w:r>
      <w:proofErr w:type="spellEnd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al </w:t>
      </w:r>
      <w:proofErr w:type="spellStart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pomeriggio</w:t>
      </w:r>
      <w:proofErr w:type="spellEnd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.</w:t>
      </w:r>
    </w:p>
    <w:p w:rsidR="007532FB" w:rsidRPr="007532FB" w:rsidRDefault="007532FB" w:rsidP="007532F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object w:dxaOrig="1440" w:dyaOrig="1440">
          <v:shape id="_x0000_i1069" type="#_x0000_t75" style="width:20.4pt;height:17.9pt" o:ole="">
            <v:imagedata r:id="rId5" o:title=""/>
          </v:shape>
          <w:control r:id="rId21" w:name="DefaultOcxName15" w:shapeid="_x0000_i1069"/>
        </w:object>
      </w:r>
      <w:proofErr w:type="spellStart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Non</w:t>
      </w:r>
      <w:proofErr w:type="spellEnd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capisco</w:t>
      </w:r>
      <w:proofErr w:type="spellEnd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il </w:t>
      </w:r>
      <w:proofErr w:type="spellStart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motivo</w:t>
      </w:r>
      <w:proofErr w:type="spellEnd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per</w:t>
      </w:r>
      <w:proofErr w:type="spellEnd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quale</w:t>
      </w:r>
      <w:proofErr w:type="spellEnd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i </w:t>
      </w:r>
      <w:proofErr w:type="spellStart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musei</w:t>
      </w:r>
      <w:proofErr w:type="spellEnd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sono</w:t>
      </w:r>
      <w:proofErr w:type="spellEnd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chiusi</w:t>
      </w:r>
      <w:proofErr w:type="spellEnd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al </w:t>
      </w:r>
      <w:proofErr w:type="spellStart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pomeriggio</w:t>
      </w:r>
      <w:proofErr w:type="spellEnd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.</w:t>
      </w:r>
    </w:p>
    <w:p w:rsidR="007532FB" w:rsidRPr="007532FB" w:rsidRDefault="007532FB" w:rsidP="007532F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proofErr w:type="spellStart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Scegli</w:t>
      </w:r>
      <w:proofErr w:type="spellEnd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la </w:t>
      </w:r>
      <w:proofErr w:type="spellStart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frase</w:t>
      </w:r>
      <w:proofErr w:type="spellEnd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corretta</w:t>
      </w:r>
      <w:proofErr w:type="spellEnd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:</w:t>
      </w:r>
    </w:p>
    <w:p w:rsidR="007532FB" w:rsidRPr="007532FB" w:rsidRDefault="007532FB" w:rsidP="007532F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object w:dxaOrig="1440" w:dyaOrig="1440">
          <v:shape id="_x0000_i1068" type="#_x0000_t75" style="width:20.4pt;height:17.9pt" o:ole="">
            <v:imagedata r:id="rId5" o:title=""/>
          </v:shape>
          <w:control r:id="rId22" w:name="DefaultOcxName16" w:shapeid="_x0000_i1068"/>
        </w:object>
      </w:r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Laura, i </w:t>
      </w:r>
      <w:proofErr w:type="spellStart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cui</w:t>
      </w:r>
      <w:proofErr w:type="spellEnd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figli</w:t>
      </w:r>
      <w:proofErr w:type="spellEnd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sono</w:t>
      </w:r>
      <w:proofErr w:type="spellEnd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miei</w:t>
      </w:r>
      <w:proofErr w:type="spellEnd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amici</w:t>
      </w:r>
      <w:proofErr w:type="spellEnd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, fa </w:t>
      </w:r>
      <w:proofErr w:type="spellStart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l'insegnante</w:t>
      </w:r>
      <w:proofErr w:type="spellEnd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.</w:t>
      </w:r>
    </w:p>
    <w:p w:rsidR="007532FB" w:rsidRPr="007532FB" w:rsidRDefault="007532FB" w:rsidP="007532F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object w:dxaOrig="1440" w:dyaOrig="1440">
          <v:shape id="_x0000_i1067" type="#_x0000_t75" style="width:20.4pt;height:17.9pt" o:ole="">
            <v:imagedata r:id="rId5" o:title=""/>
          </v:shape>
          <w:control r:id="rId23" w:name="DefaultOcxName17" w:shapeid="_x0000_i1067"/>
        </w:object>
      </w:r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Laura, </w:t>
      </w:r>
      <w:proofErr w:type="spellStart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cui</w:t>
      </w:r>
      <w:proofErr w:type="spellEnd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figli</w:t>
      </w:r>
      <w:proofErr w:type="spellEnd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sono</w:t>
      </w:r>
      <w:proofErr w:type="spellEnd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miei</w:t>
      </w:r>
      <w:proofErr w:type="spellEnd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amici</w:t>
      </w:r>
      <w:proofErr w:type="spellEnd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, fa </w:t>
      </w:r>
      <w:proofErr w:type="spellStart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l'insegnante</w:t>
      </w:r>
      <w:proofErr w:type="spellEnd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.</w:t>
      </w:r>
    </w:p>
    <w:p w:rsidR="007532FB" w:rsidRPr="007532FB" w:rsidRDefault="007532FB" w:rsidP="007532F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proofErr w:type="spellStart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Scegli</w:t>
      </w:r>
      <w:proofErr w:type="spellEnd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la </w:t>
      </w:r>
      <w:proofErr w:type="spellStart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frase</w:t>
      </w:r>
      <w:proofErr w:type="spellEnd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corretta</w:t>
      </w:r>
      <w:proofErr w:type="spellEnd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:</w:t>
      </w:r>
    </w:p>
    <w:p w:rsidR="007532FB" w:rsidRPr="007532FB" w:rsidRDefault="007532FB" w:rsidP="007532F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object w:dxaOrig="1440" w:dyaOrig="1440">
          <v:shape id="_x0000_i1066" type="#_x0000_t75" style="width:20.4pt;height:17.9pt" o:ole="">
            <v:imagedata r:id="rId5" o:title=""/>
          </v:shape>
          <w:control r:id="rId24" w:name="DefaultOcxName18" w:shapeid="_x0000_i1066"/>
        </w:object>
      </w:r>
      <w:proofErr w:type="spellStart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Queste</w:t>
      </w:r>
      <w:proofErr w:type="spellEnd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sono</w:t>
      </w:r>
      <w:proofErr w:type="spellEnd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le </w:t>
      </w:r>
      <w:proofErr w:type="spellStart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persone</w:t>
      </w:r>
      <w:proofErr w:type="spellEnd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a </w:t>
      </w:r>
      <w:proofErr w:type="spellStart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quali</w:t>
      </w:r>
      <w:proofErr w:type="spellEnd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ho</w:t>
      </w:r>
      <w:proofErr w:type="spellEnd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affittato</w:t>
      </w:r>
      <w:proofErr w:type="spellEnd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la </w:t>
      </w:r>
      <w:proofErr w:type="spellStart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casa</w:t>
      </w:r>
      <w:proofErr w:type="spellEnd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.</w:t>
      </w:r>
    </w:p>
    <w:p w:rsidR="007532FB" w:rsidRPr="007532FB" w:rsidRDefault="007532FB" w:rsidP="007532F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lastRenderedPageBreak/>
        <w:object w:dxaOrig="1440" w:dyaOrig="1440">
          <v:shape id="_x0000_i1065" type="#_x0000_t75" style="width:20.4pt;height:17.9pt" o:ole="">
            <v:imagedata r:id="rId5" o:title=""/>
          </v:shape>
          <w:control r:id="rId25" w:name="DefaultOcxName19" w:shapeid="_x0000_i1065"/>
        </w:object>
      </w:r>
      <w:proofErr w:type="spellStart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Queste</w:t>
      </w:r>
      <w:proofErr w:type="spellEnd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sono</w:t>
      </w:r>
      <w:proofErr w:type="spellEnd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le </w:t>
      </w:r>
      <w:proofErr w:type="spellStart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persone</w:t>
      </w:r>
      <w:proofErr w:type="spellEnd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a </w:t>
      </w:r>
      <w:proofErr w:type="spellStart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cui</w:t>
      </w:r>
      <w:proofErr w:type="spellEnd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ho</w:t>
      </w:r>
      <w:proofErr w:type="spellEnd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affittato</w:t>
      </w:r>
      <w:proofErr w:type="spellEnd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la </w:t>
      </w:r>
      <w:proofErr w:type="spellStart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casa</w:t>
      </w:r>
      <w:proofErr w:type="spellEnd"/>
      <w:r w:rsidRPr="007532FB">
        <w:rPr>
          <w:rFonts w:ascii="Times New Roman" w:eastAsia="Times New Roman" w:hAnsi="Times New Roman" w:cs="Times New Roman"/>
          <w:sz w:val="28"/>
          <w:szCs w:val="28"/>
          <w:lang w:eastAsia="tr-TR"/>
        </w:rPr>
        <w:t>.</w:t>
      </w:r>
    </w:p>
    <w:p w:rsidR="007532FB" w:rsidRPr="007532FB" w:rsidRDefault="007532FB" w:rsidP="007532FB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8"/>
          <w:szCs w:val="28"/>
          <w:lang w:eastAsia="tr-TR"/>
        </w:rPr>
      </w:pPr>
      <w:r w:rsidRPr="007532FB">
        <w:rPr>
          <w:rFonts w:ascii="Times New Roman" w:eastAsia="Times New Roman" w:hAnsi="Times New Roman" w:cs="Times New Roman"/>
          <w:vanish/>
          <w:sz w:val="28"/>
          <w:szCs w:val="28"/>
          <w:lang w:eastAsia="tr-TR"/>
        </w:rPr>
        <w:t>Formun Altı</w:t>
      </w:r>
    </w:p>
    <w:p w:rsidR="00764803" w:rsidRPr="007532FB" w:rsidRDefault="007532FB">
      <w:pPr>
        <w:rPr>
          <w:rFonts w:ascii="Times New Roman" w:hAnsi="Times New Roman" w:cs="Times New Roman"/>
          <w:sz w:val="28"/>
          <w:szCs w:val="28"/>
        </w:rPr>
      </w:pPr>
    </w:p>
    <w:sectPr w:rsidR="00764803" w:rsidRPr="007532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E43A2"/>
    <w:multiLevelType w:val="multilevel"/>
    <w:tmpl w:val="E0860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48B"/>
    <w:rsid w:val="00141B41"/>
    <w:rsid w:val="00220261"/>
    <w:rsid w:val="006F648B"/>
    <w:rsid w:val="00753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9D595"/>
  <w15:chartTrackingRefBased/>
  <w15:docId w15:val="{9A6792A4-E0F6-4947-9EAA-BD195800B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z-Formunst">
    <w:name w:val="HTML Top of Form"/>
    <w:basedOn w:val="Normal"/>
    <w:next w:val="Normal"/>
    <w:link w:val="z-FormunstChar"/>
    <w:hidden/>
    <w:uiPriority w:val="99"/>
    <w:semiHidden/>
    <w:unhideWhenUsed/>
    <w:rsid w:val="007532F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z-FormunstChar">
    <w:name w:val="z-Formun Üstü Char"/>
    <w:basedOn w:val="VarsaylanParagrafYazTipi"/>
    <w:link w:val="z-Formunst"/>
    <w:uiPriority w:val="99"/>
    <w:semiHidden/>
    <w:rsid w:val="007532FB"/>
    <w:rPr>
      <w:rFonts w:ascii="Arial" w:eastAsia="Times New Roman" w:hAnsi="Arial" w:cs="Arial"/>
      <w:vanish/>
      <w:sz w:val="16"/>
      <w:szCs w:val="16"/>
      <w:lang w:eastAsia="tr-TR"/>
    </w:rPr>
  </w:style>
  <w:style w:type="paragraph" w:styleId="z-FormunAlt">
    <w:name w:val="HTML Bottom of Form"/>
    <w:basedOn w:val="Normal"/>
    <w:next w:val="Normal"/>
    <w:link w:val="z-FormunAltChar"/>
    <w:hidden/>
    <w:uiPriority w:val="99"/>
    <w:semiHidden/>
    <w:unhideWhenUsed/>
    <w:rsid w:val="007532F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z-FormunAltChar">
    <w:name w:val="z-Formun Altı Char"/>
    <w:basedOn w:val="VarsaylanParagrafYazTipi"/>
    <w:link w:val="z-FormunAlt"/>
    <w:uiPriority w:val="99"/>
    <w:semiHidden/>
    <w:rsid w:val="007532FB"/>
    <w:rPr>
      <w:rFonts w:ascii="Arial" w:eastAsia="Times New Roman" w:hAnsi="Arial" w:cs="Arial"/>
      <w:vanish/>
      <w:sz w:val="16"/>
      <w:szCs w:val="1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51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3.xml"/><Relationship Id="rId13" Type="http://schemas.openxmlformats.org/officeDocument/2006/relationships/control" Target="activeX/activeX8.xml"/><Relationship Id="rId18" Type="http://schemas.openxmlformats.org/officeDocument/2006/relationships/control" Target="activeX/activeX13.xm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control" Target="activeX/activeX16.xml"/><Relationship Id="rId7" Type="http://schemas.openxmlformats.org/officeDocument/2006/relationships/control" Target="activeX/activeX2.xml"/><Relationship Id="rId12" Type="http://schemas.openxmlformats.org/officeDocument/2006/relationships/control" Target="activeX/activeX7.xml"/><Relationship Id="rId17" Type="http://schemas.openxmlformats.org/officeDocument/2006/relationships/control" Target="activeX/activeX12.xml"/><Relationship Id="rId25" Type="http://schemas.openxmlformats.org/officeDocument/2006/relationships/control" Target="activeX/activeX20.xml"/><Relationship Id="rId2" Type="http://schemas.openxmlformats.org/officeDocument/2006/relationships/styles" Target="styles.xml"/><Relationship Id="rId16" Type="http://schemas.openxmlformats.org/officeDocument/2006/relationships/control" Target="activeX/activeX11.xml"/><Relationship Id="rId20" Type="http://schemas.openxmlformats.org/officeDocument/2006/relationships/control" Target="activeX/activeX15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11" Type="http://schemas.openxmlformats.org/officeDocument/2006/relationships/control" Target="activeX/activeX6.xml"/><Relationship Id="rId24" Type="http://schemas.openxmlformats.org/officeDocument/2006/relationships/control" Target="activeX/activeX19.xml"/><Relationship Id="rId5" Type="http://schemas.openxmlformats.org/officeDocument/2006/relationships/image" Target="media/image1.wmf"/><Relationship Id="rId15" Type="http://schemas.openxmlformats.org/officeDocument/2006/relationships/control" Target="activeX/activeX10.xml"/><Relationship Id="rId23" Type="http://schemas.openxmlformats.org/officeDocument/2006/relationships/control" Target="activeX/activeX18.xml"/><Relationship Id="rId10" Type="http://schemas.openxmlformats.org/officeDocument/2006/relationships/control" Target="activeX/activeX5.xml"/><Relationship Id="rId19" Type="http://schemas.openxmlformats.org/officeDocument/2006/relationships/control" Target="activeX/activeX14.xml"/><Relationship Id="rId4" Type="http://schemas.openxmlformats.org/officeDocument/2006/relationships/webSettings" Target="webSettings.xml"/><Relationship Id="rId9" Type="http://schemas.openxmlformats.org/officeDocument/2006/relationships/control" Target="activeX/activeX4.xml"/><Relationship Id="rId14" Type="http://schemas.openxmlformats.org/officeDocument/2006/relationships/control" Target="activeX/activeX9.xml"/><Relationship Id="rId22" Type="http://schemas.openxmlformats.org/officeDocument/2006/relationships/control" Target="activeX/activeX17.xml"/><Relationship Id="rId27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321</Words>
  <Characters>1831</Characters>
  <Application>Microsoft Office Word</Application>
  <DocSecurity>0</DocSecurity>
  <Lines>15</Lines>
  <Paragraphs>4</Paragraphs>
  <ScaleCrop>false</ScaleCrop>
  <Company/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Dis İliskiler</dc:creator>
  <cp:keywords/>
  <dc:description/>
  <cp:lastModifiedBy>Dis İliskiler</cp:lastModifiedBy>
  <cp:revision>2</cp:revision>
  <dcterms:created xsi:type="dcterms:W3CDTF">2018-04-09T12:08:00Z</dcterms:created>
  <dcterms:modified xsi:type="dcterms:W3CDTF">2018-04-09T12:08:00Z</dcterms:modified>
</cp:coreProperties>
</file>