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373" w:rsidRPr="00BD1373" w:rsidRDefault="00BD1373" w:rsidP="00BD1373">
      <w:pPr>
        <w:pStyle w:val="NormalWeb"/>
        <w:spacing w:before="0" w:beforeAutospacing="0" w:after="167" w:afterAutospacing="0"/>
        <w:rPr>
          <w:color w:val="444444"/>
        </w:rPr>
      </w:pPr>
      <w:r w:rsidRPr="00BD1373">
        <w:rPr>
          <w:color w:val="444444"/>
          <w:lang w:val="en-US"/>
        </w:rPr>
        <w:t>Henry James is the person who started the serious discussion of fiction with his theoretical reviews, pieces of literary criticism and prefaces he wrote for his own novels. It is a good idea to read his piece titled “The Art of Fiction” through </w:t>
      </w:r>
      <w:hyperlink r:id="rId4" w:history="1">
        <w:r w:rsidRPr="00BD1373">
          <w:rPr>
            <w:rStyle w:val="Kpr"/>
            <w:color w:val="28467D"/>
            <w:u w:val="none"/>
            <w:lang w:val="en-US"/>
          </w:rPr>
          <w:t>https://public.wsu.edu/~campbelld/amlit/artfiction.html</w:t>
        </w:r>
      </w:hyperlink>
      <w:r w:rsidRPr="00BD1373">
        <w:rPr>
          <w:color w:val="444444"/>
          <w:lang w:val="en-US"/>
        </w:rPr>
        <w:t> or </w:t>
      </w:r>
      <w:hyperlink r:id="rId5" w:history="1">
        <w:r w:rsidRPr="00BD1373">
          <w:rPr>
            <w:rStyle w:val="Kpr"/>
            <w:color w:val="28467D"/>
            <w:u w:val="none"/>
            <w:lang w:val="en-US"/>
          </w:rPr>
          <w:t>http://virgil.org/dswo/courses/novel/james-fiction.pdf</w:t>
        </w:r>
      </w:hyperlink>
      <w:r w:rsidRPr="00BD1373">
        <w:rPr>
          <w:color w:val="444444"/>
          <w:lang w:val="en-US"/>
        </w:rPr>
        <w:t xml:space="preserve"> before discussing “The Real Thing”. James is one of the most important literary figures who paved the way for modernism though the short story at hand is more associated with realism than modernism. “The Real Thing” should be read as a </w:t>
      </w:r>
      <w:proofErr w:type="spellStart"/>
      <w:r w:rsidRPr="00BD1373">
        <w:rPr>
          <w:color w:val="444444"/>
          <w:lang w:val="en-US"/>
        </w:rPr>
        <w:t>protomodernist</w:t>
      </w:r>
      <w:proofErr w:type="spellEnd"/>
      <w:r w:rsidRPr="00BD1373">
        <w:rPr>
          <w:color w:val="444444"/>
          <w:lang w:val="en-US"/>
        </w:rPr>
        <w:t xml:space="preserve"> work that poses a serious objection to the idea of mimesis.</w:t>
      </w:r>
    </w:p>
    <w:p w:rsidR="00BD1373" w:rsidRPr="00BD1373" w:rsidRDefault="00BD1373" w:rsidP="00BD1373">
      <w:pPr>
        <w:pStyle w:val="NormalWeb"/>
        <w:spacing w:before="0" w:beforeAutospacing="0" w:after="167" w:afterAutospacing="0"/>
        <w:rPr>
          <w:color w:val="444444"/>
        </w:rPr>
      </w:pPr>
      <w:r w:rsidRPr="00BD1373">
        <w:rPr>
          <w:color w:val="444444"/>
          <w:lang w:val="en-US"/>
        </w:rPr>
        <w:t>The short story can be found here http://www.gutenberg.org/ebooks/2715</w:t>
      </w:r>
    </w:p>
    <w:p w:rsidR="00BD1373" w:rsidRPr="00BD1373" w:rsidRDefault="00BD1373" w:rsidP="00BD1373">
      <w:pPr>
        <w:pStyle w:val="NormalWeb"/>
        <w:spacing w:before="0" w:beforeAutospacing="0" w:after="167" w:afterAutospacing="0"/>
        <w:rPr>
          <w:color w:val="444444"/>
        </w:rPr>
      </w:pPr>
      <w:r w:rsidRPr="00BD1373">
        <w:rPr>
          <w:color w:val="444444"/>
          <w:lang w:val="en-US"/>
        </w:rPr>
        <w:t xml:space="preserve">Suggested Reading: Erich </w:t>
      </w:r>
      <w:proofErr w:type="spellStart"/>
      <w:r w:rsidRPr="00BD1373">
        <w:rPr>
          <w:color w:val="444444"/>
          <w:lang w:val="en-US"/>
        </w:rPr>
        <w:t>Auerbach</w:t>
      </w:r>
      <w:proofErr w:type="spellEnd"/>
      <w:r w:rsidRPr="00BD1373">
        <w:rPr>
          <w:color w:val="444444"/>
          <w:lang w:val="en-US"/>
        </w:rPr>
        <w:t>, </w:t>
      </w:r>
      <w:r w:rsidRPr="00BD1373">
        <w:rPr>
          <w:i/>
          <w:iCs/>
          <w:color w:val="444444"/>
          <w:lang w:val="en-US"/>
        </w:rPr>
        <w:t>Mimesis: The Representation of Reality in Western Literature</w:t>
      </w:r>
    </w:p>
    <w:p w:rsidR="00BD1373" w:rsidRPr="00BD1373" w:rsidRDefault="00BD1373" w:rsidP="00BD1373">
      <w:pPr>
        <w:pStyle w:val="NormalWeb"/>
        <w:spacing w:before="0" w:beforeAutospacing="0" w:after="167" w:afterAutospacing="0"/>
        <w:rPr>
          <w:color w:val="444444"/>
        </w:rPr>
      </w:pPr>
      <w:r w:rsidRPr="00BD1373">
        <w:rPr>
          <w:color w:val="444444"/>
          <w:lang w:val="en-US"/>
        </w:rPr>
        <w:t>Study Questions</w:t>
      </w:r>
    </w:p>
    <w:p w:rsidR="00BD1373" w:rsidRPr="00BD1373" w:rsidRDefault="00BD1373" w:rsidP="00BD1373">
      <w:pPr>
        <w:pStyle w:val="NormalWeb"/>
        <w:spacing w:before="0" w:beforeAutospacing="0" w:after="167" w:afterAutospacing="0"/>
        <w:rPr>
          <w:color w:val="444444"/>
        </w:rPr>
      </w:pPr>
      <w:r w:rsidRPr="00BD1373">
        <w:rPr>
          <w:color w:val="444444"/>
          <w:lang w:val="en-US"/>
        </w:rPr>
        <w:t>1. What does the theory of mimesis propose about art and nature?</w:t>
      </w:r>
    </w:p>
    <w:p w:rsidR="00BD1373" w:rsidRPr="00BD1373" w:rsidRDefault="00BD1373" w:rsidP="00BD1373">
      <w:pPr>
        <w:pStyle w:val="NormalWeb"/>
        <w:spacing w:before="0" w:beforeAutospacing="0" w:after="167" w:afterAutospacing="0"/>
        <w:rPr>
          <w:color w:val="444444"/>
        </w:rPr>
      </w:pPr>
      <w:r w:rsidRPr="00BD1373">
        <w:rPr>
          <w:color w:val="444444"/>
          <w:lang w:val="en-US"/>
        </w:rPr>
        <w:t>2. What is Henry James’s contribution to American fiction?</w:t>
      </w:r>
    </w:p>
    <w:p w:rsidR="00BD1373" w:rsidRPr="00BD1373" w:rsidRDefault="00BD1373" w:rsidP="00BD1373">
      <w:pPr>
        <w:pStyle w:val="NormalWeb"/>
        <w:spacing w:before="0" w:beforeAutospacing="0" w:after="167" w:afterAutospacing="0"/>
        <w:rPr>
          <w:color w:val="444444"/>
        </w:rPr>
      </w:pPr>
      <w:r w:rsidRPr="00BD1373">
        <w:rPr>
          <w:color w:val="444444"/>
          <w:lang w:val="en-US"/>
        </w:rPr>
        <w:t>3. Why do the Monarchs think they are ideal models?</w:t>
      </w:r>
    </w:p>
    <w:p w:rsidR="00BD1373" w:rsidRPr="00BD1373" w:rsidRDefault="00BD1373" w:rsidP="00BD1373">
      <w:pPr>
        <w:pStyle w:val="NormalWeb"/>
        <w:spacing w:before="0" w:beforeAutospacing="0" w:after="167" w:afterAutospacing="0"/>
        <w:rPr>
          <w:color w:val="444444"/>
        </w:rPr>
      </w:pPr>
      <w:r w:rsidRPr="00BD1373">
        <w:rPr>
          <w:color w:val="444444"/>
          <w:lang w:val="en-US"/>
        </w:rPr>
        <w:t>4. What is wrong about the Monarchs in the artist’s point of view?    </w:t>
      </w:r>
    </w:p>
    <w:p w:rsidR="00BD1373" w:rsidRPr="00BD1373" w:rsidRDefault="00BD1373" w:rsidP="00BD1373">
      <w:pPr>
        <w:pStyle w:val="NormalWeb"/>
        <w:spacing w:before="0" w:beforeAutospacing="0" w:after="167" w:afterAutospacing="0"/>
        <w:rPr>
          <w:color w:val="444444"/>
        </w:rPr>
      </w:pPr>
      <w:r w:rsidRPr="00BD1373">
        <w:rPr>
          <w:color w:val="444444"/>
          <w:lang w:val="en-US"/>
        </w:rPr>
        <w:t>5. What does the artist/narrator learn from his experience with the Monarchs?</w:t>
      </w:r>
    </w:p>
    <w:p w:rsidR="00BD1373" w:rsidRPr="00BD1373" w:rsidRDefault="00BD1373" w:rsidP="00BD1373">
      <w:pPr>
        <w:pStyle w:val="NormalWeb"/>
        <w:spacing w:before="0" w:beforeAutospacing="0" w:after="167" w:afterAutospacing="0"/>
        <w:rPr>
          <w:color w:val="444444"/>
        </w:rPr>
      </w:pPr>
      <w:r w:rsidRPr="00BD1373">
        <w:rPr>
          <w:color w:val="444444"/>
          <w:lang w:val="en-US"/>
        </w:rPr>
        <w:t xml:space="preserve">6. What’s a </w:t>
      </w:r>
      <w:proofErr w:type="spellStart"/>
      <w:r w:rsidRPr="00BD1373">
        <w:rPr>
          <w:color w:val="444444"/>
          <w:lang w:val="en-US"/>
        </w:rPr>
        <w:t>Künstlersroman</w:t>
      </w:r>
      <w:proofErr w:type="spellEnd"/>
      <w:r w:rsidRPr="00BD1373">
        <w:rPr>
          <w:color w:val="444444"/>
          <w:lang w:val="en-US"/>
        </w:rPr>
        <w:t>?</w:t>
      </w:r>
    </w:p>
    <w:p w:rsidR="00BD1373" w:rsidRPr="00BD1373" w:rsidRDefault="00BD1373" w:rsidP="00BD1373">
      <w:pPr>
        <w:pStyle w:val="NormalWeb"/>
        <w:spacing w:before="0" w:beforeAutospacing="0" w:after="167" w:afterAutospacing="0"/>
        <w:rPr>
          <w:color w:val="444444"/>
        </w:rPr>
      </w:pPr>
      <w:r w:rsidRPr="00BD1373">
        <w:rPr>
          <w:color w:val="444444"/>
          <w:lang w:val="en-US"/>
        </w:rPr>
        <w:t>7. What is the function of the artist’s friend in the work?</w:t>
      </w:r>
    </w:p>
    <w:p w:rsidR="00D61039" w:rsidRPr="00BD1373" w:rsidRDefault="00D61039">
      <w:pPr>
        <w:rPr>
          <w:rFonts w:ascii="Times New Roman" w:hAnsi="Times New Roman" w:cs="Times New Roman"/>
          <w:sz w:val="24"/>
          <w:szCs w:val="24"/>
        </w:rPr>
      </w:pPr>
    </w:p>
    <w:sectPr w:rsidR="00D61039" w:rsidRPr="00BD1373" w:rsidSect="00D610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D1373"/>
    <w:rsid w:val="00013A45"/>
    <w:rsid w:val="0008306F"/>
    <w:rsid w:val="00086858"/>
    <w:rsid w:val="00097CD8"/>
    <w:rsid w:val="000C14E2"/>
    <w:rsid w:val="000C1F52"/>
    <w:rsid w:val="000C2042"/>
    <w:rsid w:val="00122960"/>
    <w:rsid w:val="0013700B"/>
    <w:rsid w:val="00140696"/>
    <w:rsid w:val="0015414F"/>
    <w:rsid w:val="001D0592"/>
    <w:rsid w:val="001D0B77"/>
    <w:rsid w:val="0020025C"/>
    <w:rsid w:val="002079CC"/>
    <w:rsid w:val="00220A56"/>
    <w:rsid w:val="00220BAC"/>
    <w:rsid w:val="002539B2"/>
    <w:rsid w:val="002956BD"/>
    <w:rsid w:val="002A174E"/>
    <w:rsid w:val="003559CF"/>
    <w:rsid w:val="00355E42"/>
    <w:rsid w:val="00362D6E"/>
    <w:rsid w:val="003D4462"/>
    <w:rsid w:val="00454F69"/>
    <w:rsid w:val="00567B4B"/>
    <w:rsid w:val="0057453A"/>
    <w:rsid w:val="005E103F"/>
    <w:rsid w:val="005E16F4"/>
    <w:rsid w:val="00607531"/>
    <w:rsid w:val="00617434"/>
    <w:rsid w:val="006917DB"/>
    <w:rsid w:val="006B15F9"/>
    <w:rsid w:val="006D3B1E"/>
    <w:rsid w:val="007029CF"/>
    <w:rsid w:val="007030ED"/>
    <w:rsid w:val="007621BF"/>
    <w:rsid w:val="0078133B"/>
    <w:rsid w:val="007829B8"/>
    <w:rsid w:val="007A1F7C"/>
    <w:rsid w:val="008025E5"/>
    <w:rsid w:val="00812F88"/>
    <w:rsid w:val="00825B03"/>
    <w:rsid w:val="0085535C"/>
    <w:rsid w:val="0087272A"/>
    <w:rsid w:val="00896E81"/>
    <w:rsid w:val="0090300F"/>
    <w:rsid w:val="0096590E"/>
    <w:rsid w:val="009C08EE"/>
    <w:rsid w:val="00A46571"/>
    <w:rsid w:val="00A476B1"/>
    <w:rsid w:val="00A61BB3"/>
    <w:rsid w:val="00A73769"/>
    <w:rsid w:val="00A82047"/>
    <w:rsid w:val="00A82D13"/>
    <w:rsid w:val="00AA4DB4"/>
    <w:rsid w:val="00AB59FC"/>
    <w:rsid w:val="00B1797D"/>
    <w:rsid w:val="00B23D0A"/>
    <w:rsid w:val="00B244C6"/>
    <w:rsid w:val="00B260CD"/>
    <w:rsid w:val="00B374F4"/>
    <w:rsid w:val="00B53EDF"/>
    <w:rsid w:val="00B86F0B"/>
    <w:rsid w:val="00BD1373"/>
    <w:rsid w:val="00BF667B"/>
    <w:rsid w:val="00BF76AC"/>
    <w:rsid w:val="00C0388E"/>
    <w:rsid w:val="00C221F5"/>
    <w:rsid w:val="00C97839"/>
    <w:rsid w:val="00CB44F7"/>
    <w:rsid w:val="00D61039"/>
    <w:rsid w:val="00DA27B7"/>
    <w:rsid w:val="00DA4FFA"/>
    <w:rsid w:val="00DB6897"/>
    <w:rsid w:val="00DC4A6C"/>
    <w:rsid w:val="00E2155F"/>
    <w:rsid w:val="00E876EB"/>
    <w:rsid w:val="00EA5F8A"/>
    <w:rsid w:val="00EB71A7"/>
    <w:rsid w:val="00ED77B0"/>
    <w:rsid w:val="00F42CC3"/>
    <w:rsid w:val="00F65EF3"/>
    <w:rsid w:val="00FD7D24"/>
    <w:rsid w:val="00FF71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039"/>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D137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Kpr">
    <w:name w:val="Hyperlink"/>
    <w:basedOn w:val="VarsaylanParagrafYazTipi"/>
    <w:uiPriority w:val="99"/>
    <w:semiHidden/>
    <w:unhideWhenUsed/>
    <w:rsid w:val="00BD1373"/>
    <w:rPr>
      <w:color w:val="0000FF"/>
      <w:u w:val="single"/>
    </w:rPr>
  </w:style>
</w:styles>
</file>

<file path=word/webSettings.xml><?xml version="1.0" encoding="utf-8"?>
<w:webSettings xmlns:r="http://schemas.openxmlformats.org/officeDocument/2006/relationships" xmlns:w="http://schemas.openxmlformats.org/wordprocessingml/2006/main">
  <w:divs>
    <w:div w:id="16836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irgil.org/dswo/courses/novel/james-fiction.pdf" TargetMode="External"/><Relationship Id="rId4" Type="http://schemas.openxmlformats.org/officeDocument/2006/relationships/hyperlink" Target="https://public.wsu.edu/~campbelld/amlit/artfiction.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1200</Characters>
  <Application>Microsoft Office Word</Application>
  <DocSecurity>0</DocSecurity>
  <Lines>10</Lines>
  <Paragraphs>2</Paragraphs>
  <ScaleCrop>false</ScaleCrop>
  <Company>Private</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 Bezci</dc:creator>
  <cp:lastModifiedBy>Senol Bezci</cp:lastModifiedBy>
  <cp:revision>1</cp:revision>
  <dcterms:created xsi:type="dcterms:W3CDTF">2017-11-03T12:22:00Z</dcterms:created>
  <dcterms:modified xsi:type="dcterms:W3CDTF">2017-11-03T12:26:00Z</dcterms:modified>
</cp:coreProperties>
</file>