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E0B" w:rsidRPr="00AB0E15" w:rsidRDefault="001227E1" w:rsidP="001227E1">
      <w:pPr>
        <w:jc w:val="center"/>
        <w:rPr>
          <w:b/>
          <w:sz w:val="28"/>
        </w:rPr>
      </w:pPr>
      <w:r w:rsidRPr="00AB0E15">
        <w:rPr>
          <w:b/>
          <w:sz w:val="28"/>
        </w:rPr>
        <w:t>CHAPTER-2</w:t>
      </w:r>
    </w:p>
    <w:p w:rsidR="001227E1" w:rsidRPr="00AB0E15" w:rsidRDefault="001227E1" w:rsidP="001227E1">
      <w:pPr>
        <w:jc w:val="center"/>
        <w:rPr>
          <w:b/>
          <w:sz w:val="28"/>
        </w:rPr>
      </w:pPr>
    </w:p>
    <w:p w:rsidR="001227E1" w:rsidRPr="00AB0E15" w:rsidRDefault="001227E1" w:rsidP="001227E1">
      <w:pPr>
        <w:jc w:val="center"/>
        <w:rPr>
          <w:b/>
          <w:sz w:val="28"/>
        </w:rPr>
      </w:pPr>
      <w:r w:rsidRPr="00AB0E15">
        <w:rPr>
          <w:b/>
          <w:sz w:val="28"/>
        </w:rPr>
        <w:t>INTRODUCTION TO CONDUCTION</w:t>
      </w:r>
    </w:p>
    <w:p w:rsidR="001227E1" w:rsidRPr="00AB0E15" w:rsidRDefault="001227E1">
      <w:pPr>
        <w:rPr>
          <w:sz w:val="28"/>
        </w:rPr>
      </w:pPr>
    </w:p>
    <w:p w:rsidR="00142BCF" w:rsidRPr="00AB0E15" w:rsidRDefault="00142BCF">
      <w:pPr>
        <w:rPr>
          <w:sz w:val="21"/>
        </w:rPr>
      </w:pPr>
    </w:p>
    <w:p w:rsidR="00142BCF" w:rsidRPr="00AB0E15" w:rsidRDefault="00142BCF">
      <w:pPr>
        <w:rPr>
          <w:sz w:val="21"/>
        </w:rPr>
      </w:pPr>
    </w:p>
    <w:p w:rsidR="001227E1" w:rsidRPr="00AB0E15" w:rsidRDefault="00142BCF" w:rsidP="00FC6C1F">
      <w:pPr>
        <w:jc w:val="both"/>
        <w:rPr>
          <w:sz w:val="21"/>
        </w:rPr>
      </w:pPr>
      <w:r w:rsidRPr="00AB0E15">
        <w:rPr>
          <w:sz w:val="21"/>
        </w:rPr>
        <w:t xml:space="preserve">Recall that conduction is the transport of energy </w:t>
      </w:r>
      <w:r w:rsidR="0021541A" w:rsidRPr="00AB0E15">
        <w:rPr>
          <w:sz w:val="21"/>
        </w:rPr>
        <w:t xml:space="preserve">in a medium </w:t>
      </w:r>
      <w:r w:rsidR="00AC0A13" w:rsidRPr="00AB0E15">
        <w:rPr>
          <w:sz w:val="21"/>
        </w:rPr>
        <w:t>of a temperature gradient and the physical medium has molecular activity.</w:t>
      </w:r>
    </w:p>
    <w:p w:rsidR="00AC0A13" w:rsidRPr="00AB0E15" w:rsidRDefault="00AC0A13" w:rsidP="00FC6C1F">
      <w:pPr>
        <w:jc w:val="both"/>
        <w:rPr>
          <w:sz w:val="21"/>
        </w:rPr>
      </w:pPr>
    </w:p>
    <w:p w:rsidR="00AC0A13" w:rsidRPr="00AB0E15" w:rsidRDefault="00AC0A13" w:rsidP="00FC6C1F">
      <w:pPr>
        <w:pStyle w:val="ListeParagraf"/>
        <w:numPr>
          <w:ilvl w:val="0"/>
          <w:numId w:val="1"/>
        </w:numPr>
        <w:jc w:val="both"/>
        <w:rPr>
          <w:sz w:val="21"/>
        </w:rPr>
      </w:pPr>
      <w:r w:rsidRPr="00AB0E15">
        <w:rPr>
          <w:sz w:val="21"/>
        </w:rPr>
        <w:t xml:space="preserve">What form does the Fourier’s Law take in different </w:t>
      </w:r>
      <w:proofErr w:type="gramStart"/>
      <w:r w:rsidRPr="00AB0E15">
        <w:rPr>
          <w:sz w:val="21"/>
        </w:rPr>
        <w:t>geometries ?</w:t>
      </w:r>
      <w:proofErr w:type="gramEnd"/>
    </w:p>
    <w:p w:rsidR="00AC0A13" w:rsidRPr="00AB0E15" w:rsidRDefault="00AC0A13" w:rsidP="00FC6C1F">
      <w:pPr>
        <w:pStyle w:val="ListeParagraf"/>
        <w:numPr>
          <w:ilvl w:val="0"/>
          <w:numId w:val="1"/>
        </w:numPr>
        <w:jc w:val="both"/>
        <w:rPr>
          <w:sz w:val="21"/>
        </w:rPr>
      </w:pPr>
      <w:r w:rsidRPr="00AB0E15">
        <w:rPr>
          <w:sz w:val="21"/>
        </w:rPr>
        <w:t xml:space="preserve">How does k </w:t>
      </w:r>
      <w:r w:rsidR="003A0BDB" w:rsidRPr="00AB0E15">
        <w:rPr>
          <w:sz w:val="21"/>
        </w:rPr>
        <w:t xml:space="preserve">depend on the nature of </w:t>
      </w:r>
      <w:r w:rsidR="00045E4E" w:rsidRPr="00AB0E15">
        <w:rPr>
          <w:sz w:val="21"/>
        </w:rPr>
        <w:t xml:space="preserve">the medium (k=constant, general </w:t>
      </w:r>
      <w:proofErr w:type="gramStart"/>
      <w:r w:rsidR="00045E4E" w:rsidRPr="00AB0E15">
        <w:rPr>
          <w:sz w:val="21"/>
        </w:rPr>
        <w:t>assumption)</w:t>
      </w:r>
      <w:proofErr w:type="gramEnd"/>
    </w:p>
    <w:p w:rsidR="00045E4E" w:rsidRPr="00AB0E15" w:rsidRDefault="00045E4E" w:rsidP="00FC6C1F">
      <w:pPr>
        <w:pStyle w:val="ListeParagraf"/>
        <w:numPr>
          <w:ilvl w:val="0"/>
          <w:numId w:val="1"/>
        </w:numPr>
        <w:jc w:val="both"/>
        <w:rPr>
          <w:sz w:val="21"/>
        </w:rPr>
      </w:pPr>
      <w:r w:rsidRPr="00AB0E15">
        <w:rPr>
          <w:sz w:val="21"/>
        </w:rPr>
        <w:t xml:space="preserve">How do we develop the heat </w:t>
      </w:r>
      <w:proofErr w:type="gramStart"/>
      <w:r w:rsidRPr="00AB0E15">
        <w:rPr>
          <w:sz w:val="21"/>
        </w:rPr>
        <w:t>equation ?</w:t>
      </w:r>
      <w:proofErr w:type="gramEnd"/>
      <w:r w:rsidRPr="00AB0E15">
        <w:rPr>
          <w:sz w:val="21"/>
        </w:rPr>
        <w:t xml:space="preserve"> [Heat equation </w:t>
      </w:r>
      <w:r w:rsidR="00A17292" w:rsidRPr="00AB0E15">
        <w:rPr>
          <w:sz w:val="21"/>
        </w:rPr>
        <w:t>means the energy balance]</w:t>
      </w:r>
    </w:p>
    <w:p w:rsidR="00A17292" w:rsidRPr="00AB0E15" w:rsidRDefault="00A17292" w:rsidP="00FC6C1F">
      <w:pPr>
        <w:jc w:val="both"/>
        <w:rPr>
          <w:sz w:val="21"/>
        </w:rPr>
      </w:pPr>
    </w:p>
    <w:p w:rsidR="00A17292" w:rsidRPr="00AB0E15" w:rsidRDefault="00A17292" w:rsidP="00FC6C1F">
      <w:pPr>
        <w:jc w:val="both"/>
        <w:rPr>
          <w:sz w:val="21"/>
        </w:rPr>
      </w:pPr>
      <w:r w:rsidRPr="00AB0E15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6ADE07" wp14:editId="53D47754">
                <wp:simplePos x="0" y="0"/>
                <wp:positionH relativeFrom="column">
                  <wp:posOffset>878628</wp:posOffset>
                </wp:positionH>
                <wp:positionV relativeFrom="paragraph">
                  <wp:posOffset>1131358</wp:posOffset>
                </wp:positionV>
                <wp:extent cx="101177" cy="110172"/>
                <wp:effectExtent l="0" t="0" r="13335" b="17145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177" cy="1101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762FFF" id="Düz Bağlayıcı 12" o:spid="_x0000_s1026" style="position:absolute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2pt,89.1pt" to="77.15pt,9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" strokecolor="#4472c4 [3204]" strokeweight=".5pt">
                <v:stroke joinstyle="miter"/>
              </v:line>
            </w:pict>
          </mc:Fallback>
        </mc:AlternateContent>
      </w:r>
      <w:r w:rsidRPr="00AB0E15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6ADE07" wp14:editId="53D47754">
                <wp:simplePos x="0" y="0"/>
                <wp:positionH relativeFrom="column">
                  <wp:posOffset>1005099</wp:posOffset>
                </wp:positionH>
                <wp:positionV relativeFrom="paragraph">
                  <wp:posOffset>1131358</wp:posOffset>
                </wp:positionV>
                <wp:extent cx="101177" cy="110172"/>
                <wp:effectExtent l="0" t="0" r="13335" b="17145"/>
                <wp:wrapNone/>
                <wp:docPr id="1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177" cy="1101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687ED7" id="Düz Bağlayıcı 11" o:spid="_x0000_s1026" style="position:absolute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15pt,89.1pt" to="87.1pt,9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" strokecolor="#4472c4 [3204]" strokeweight=".5pt">
                <v:stroke joinstyle="miter"/>
              </v:line>
            </w:pict>
          </mc:Fallback>
        </mc:AlternateContent>
      </w:r>
      <w:r w:rsidRPr="00AB0E15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6ADE07" wp14:editId="53D47754">
                <wp:simplePos x="0" y="0"/>
                <wp:positionH relativeFrom="column">
                  <wp:posOffset>1157605</wp:posOffset>
                </wp:positionH>
                <wp:positionV relativeFrom="paragraph">
                  <wp:posOffset>1131570</wp:posOffset>
                </wp:positionV>
                <wp:extent cx="109643" cy="135467"/>
                <wp:effectExtent l="0" t="0" r="17780" b="17145"/>
                <wp:wrapNone/>
                <wp:docPr id="13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9643" cy="1354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D42C92" id="Düz Bağlayıcı 13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15pt,89.1pt" to="99.8pt,9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" strokecolor="#4472c4 [3204]" strokeweight=".5pt">
                <v:stroke joinstyle="miter"/>
              </v:line>
            </w:pict>
          </mc:Fallback>
        </mc:AlternateContent>
      </w:r>
      <w:r w:rsidRPr="00AB0E15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7663DB" wp14:editId="52E19309">
                <wp:simplePos x="0" y="0"/>
                <wp:positionH relativeFrom="column">
                  <wp:posOffset>1573953</wp:posOffset>
                </wp:positionH>
                <wp:positionV relativeFrom="paragraph">
                  <wp:posOffset>1111885</wp:posOffset>
                </wp:positionV>
                <wp:extent cx="101177" cy="110172"/>
                <wp:effectExtent l="0" t="0" r="13335" b="17145"/>
                <wp:wrapNone/>
                <wp:docPr id="10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177" cy="1101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67B19" id="Düz Bağlayıcı 10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95pt,87.55pt" to="131.9pt,96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" strokecolor="#4472c4 [3204]" strokeweight=".5pt">
                <v:stroke joinstyle="miter"/>
              </v:line>
            </w:pict>
          </mc:Fallback>
        </mc:AlternateContent>
      </w:r>
      <w:r w:rsidRPr="00AB0E15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7663DB" wp14:editId="52E19309">
                <wp:simplePos x="0" y="0"/>
                <wp:positionH relativeFrom="column">
                  <wp:posOffset>1428538</wp:posOffset>
                </wp:positionH>
                <wp:positionV relativeFrom="paragraph">
                  <wp:posOffset>1122680</wp:posOffset>
                </wp:positionV>
                <wp:extent cx="101177" cy="110172"/>
                <wp:effectExtent l="0" t="0" r="13335" b="17145"/>
                <wp:wrapNone/>
                <wp:docPr id="9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177" cy="1101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AF15F0" id="Düz Bağlayıcı 9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5pt,88.4pt" to="120.45pt,9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" strokecolor="#4472c4 [3204]" strokeweight=".5pt">
                <v:stroke joinstyle="miter"/>
              </v:line>
            </w:pict>
          </mc:Fallback>
        </mc:AlternateContent>
      </w:r>
      <w:r w:rsidRPr="00AB0E15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C951B7" wp14:editId="4050B618">
                <wp:simplePos x="0" y="0"/>
                <wp:positionH relativeFrom="column">
                  <wp:posOffset>1284605</wp:posOffset>
                </wp:positionH>
                <wp:positionV relativeFrom="paragraph">
                  <wp:posOffset>1122998</wp:posOffset>
                </wp:positionV>
                <wp:extent cx="101177" cy="110172"/>
                <wp:effectExtent l="0" t="0" r="13335" b="17145"/>
                <wp:wrapNone/>
                <wp:docPr id="8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177" cy="1101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5672F8" id="Düz Bağlayıcı 8" o:spid="_x0000_s1026" style="position:absolute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15pt,88.45pt" to="109.1pt,9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" strokecolor="#4472c4 [3204]" strokeweight=".5pt">
                <v:stroke joinstyle="miter"/>
              </v:line>
            </w:pict>
          </mc:Fallback>
        </mc:AlternateContent>
      </w:r>
      <w:r w:rsidRPr="00AB0E15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2E88BF" wp14:editId="5F40DA68">
                <wp:simplePos x="0" y="0"/>
                <wp:positionH relativeFrom="column">
                  <wp:posOffset>1571625</wp:posOffset>
                </wp:positionH>
                <wp:positionV relativeFrom="paragraph">
                  <wp:posOffset>487680</wp:posOffset>
                </wp:positionV>
                <wp:extent cx="143510" cy="152400"/>
                <wp:effectExtent l="0" t="0" r="21590" b="12700"/>
                <wp:wrapNone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51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A9157F" id="Düz Bağlayıcı 7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75pt,38.4pt" to="135.05pt,50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" strokecolor="#4472c4 [3204]" strokeweight=".5pt">
                <v:stroke joinstyle="miter"/>
              </v:line>
            </w:pict>
          </mc:Fallback>
        </mc:AlternateContent>
      </w:r>
      <w:r w:rsidRPr="00AB0E15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2E88BF" wp14:editId="5F40DA68">
                <wp:simplePos x="0" y="0"/>
                <wp:positionH relativeFrom="column">
                  <wp:posOffset>1428115</wp:posOffset>
                </wp:positionH>
                <wp:positionV relativeFrom="paragraph">
                  <wp:posOffset>487680</wp:posOffset>
                </wp:positionV>
                <wp:extent cx="143510" cy="152400"/>
                <wp:effectExtent l="0" t="0" r="21590" b="1270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51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EE5D25" id="Düz Bağlayıcı 6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45pt,38.4pt" to="123.75pt,50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" strokecolor="#4472c4 [3204]" strokeweight=".5pt">
                <v:stroke joinstyle="miter"/>
              </v:line>
            </w:pict>
          </mc:Fallback>
        </mc:AlternateContent>
      </w:r>
      <w:r w:rsidRPr="00AB0E15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2E88BF" wp14:editId="5F40DA68">
                <wp:simplePos x="0" y="0"/>
                <wp:positionH relativeFrom="column">
                  <wp:posOffset>1275715</wp:posOffset>
                </wp:positionH>
                <wp:positionV relativeFrom="paragraph">
                  <wp:posOffset>487574</wp:posOffset>
                </wp:positionV>
                <wp:extent cx="143510" cy="152400"/>
                <wp:effectExtent l="0" t="0" r="21590" b="2159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51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58629A" id="Düz Bağlayıcı 5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45pt,38.4pt" to="111.75pt,50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" strokecolor="#4472c4 [3204]" strokeweight=".5pt">
                <v:stroke joinstyle="miter"/>
              </v:line>
            </w:pict>
          </mc:Fallback>
        </mc:AlternateContent>
      </w:r>
      <w:r w:rsidRPr="00AB0E15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2E88BF" wp14:editId="5F40DA68">
                <wp:simplePos x="0" y="0"/>
                <wp:positionH relativeFrom="column">
                  <wp:posOffset>1125643</wp:posOffset>
                </wp:positionH>
                <wp:positionV relativeFrom="paragraph">
                  <wp:posOffset>485034</wp:posOffset>
                </wp:positionV>
                <wp:extent cx="143510" cy="152400"/>
                <wp:effectExtent l="0" t="0" r="21590" b="12700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51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8FFF69" id="Düz Bağlayıcı 4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65pt,38.2pt" to="99.95pt,5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" strokecolor="#4472c4 [3204]" strokeweight=".5pt">
                <v:stroke joinstyle="miter"/>
              </v:line>
            </w:pict>
          </mc:Fallback>
        </mc:AlternateContent>
      </w:r>
      <w:r w:rsidRPr="00AB0E15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835025</wp:posOffset>
                </wp:positionH>
                <wp:positionV relativeFrom="paragraph">
                  <wp:posOffset>487045</wp:posOffset>
                </wp:positionV>
                <wp:extent cx="143510" cy="152400"/>
                <wp:effectExtent l="0" t="0" r="21590" b="1270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51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0B0E47" id="Düz Bağlayıcı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75pt,38.35pt" to="77.05pt,50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" strokecolor="#4472c4 [3204]" strokeweight=".5pt">
                <v:stroke joinstyle="miter"/>
              </v:line>
            </w:pict>
          </mc:Fallback>
        </mc:AlternateContent>
      </w:r>
      <w:r w:rsidRPr="00AB0E15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DCB79D" wp14:editId="297CD67B">
                <wp:simplePos x="0" y="0"/>
                <wp:positionH relativeFrom="column">
                  <wp:posOffset>978959</wp:posOffset>
                </wp:positionH>
                <wp:positionV relativeFrom="paragraph">
                  <wp:posOffset>484610</wp:posOffset>
                </wp:positionV>
                <wp:extent cx="143934" cy="152400"/>
                <wp:effectExtent l="0" t="0" r="21590" b="1270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934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E98125" id="Düz Bağlayıcı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1pt,38.15pt" to="88.45pt,50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" strokecolor="#4472c4 [3204]" strokeweight=".5pt">
                <v:stroke joinstyle="miter"/>
              </v:line>
            </w:pict>
          </mc:Fallback>
        </mc:AlternateContent>
      </w:r>
      <w:r w:rsidRPr="00AB0E15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979278</wp:posOffset>
                </wp:positionH>
                <wp:positionV relativeFrom="paragraph">
                  <wp:posOffset>344066</wp:posOffset>
                </wp:positionV>
                <wp:extent cx="482600" cy="1075267"/>
                <wp:effectExtent l="0" t="4128" r="8573" b="8572"/>
                <wp:wrapNone/>
                <wp:docPr id="1" name="K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82600" cy="1075267"/>
                        </a:xfrm>
                        <a:prstGeom prst="ca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39B5C0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Kutu 1" o:spid="_x0000_s1026" type="#_x0000_t22" style="position:absolute;margin-left:77.1pt;margin-top:27.1pt;width:38pt;height:84.65pt;rotation:-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" adj="2424" fillcolor="#4472c4 [3204]" strokecolor="#1f3763 [1604]" strokeweight="1pt">
                <v:stroke joinstyle="miter"/>
              </v:shape>
            </w:pict>
          </mc:Fallback>
        </mc:AlternateContent>
      </w:r>
      <w:r w:rsidRPr="00AB0E15">
        <w:rPr>
          <w:sz w:val="21"/>
        </w:rPr>
        <w:t xml:space="preserve">Suppose that the cylindrical rod below is open to heat transfer at its two ends. But the lateral surface is insulated. </w:t>
      </w:r>
    </w:p>
    <w:p w:rsidR="00A17292" w:rsidRPr="00AB0E15" w:rsidRDefault="00A17292" w:rsidP="00FC6C1F">
      <w:pPr>
        <w:jc w:val="both"/>
        <w:rPr>
          <w:sz w:val="21"/>
        </w:rPr>
      </w:pPr>
      <w:r w:rsidRPr="00AB0E15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742738</wp:posOffset>
                </wp:positionH>
                <wp:positionV relativeFrom="paragraph">
                  <wp:posOffset>118957</wp:posOffset>
                </wp:positionV>
                <wp:extent cx="584200" cy="0"/>
                <wp:effectExtent l="0" t="63500" r="0" b="76200"/>
                <wp:wrapNone/>
                <wp:docPr id="16" name="Düz Ok Bağlayıcıs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20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F7FB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6" o:spid="_x0000_s1026" type="#_x0000_t32" style="position:absolute;margin-left:58.5pt;margin-top:9.35pt;width:46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" strokecolor="black [3200]" strokeweight="1pt">
                <v:stroke endarrow="block" joinstyle="miter"/>
              </v:shape>
            </w:pict>
          </mc:Fallback>
        </mc:AlternateContent>
      </w:r>
      <w:r w:rsidRPr="00AB0E15">
        <w:rPr>
          <w:sz w:val="21"/>
        </w:rPr>
        <w:tab/>
      </w:r>
      <w:r w:rsidRPr="00AB0E15">
        <w:rPr>
          <w:sz w:val="21"/>
        </w:rPr>
        <w:tab/>
      </w:r>
      <w:r w:rsidRPr="00AB0E15">
        <w:rPr>
          <w:sz w:val="21"/>
        </w:rPr>
        <w:tab/>
        <w:t>x-direction</w:t>
      </w:r>
    </w:p>
    <w:p w:rsidR="00A17292" w:rsidRPr="00AB0E15" w:rsidRDefault="00A17292" w:rsidP="00FC6C1F">
      <w:pPr>
        <w:jc w:val="both"/>
        <w:rPr>
          <w:sz w:val="21"/>
        </w:rPr>
      </w:pPr>
    </w:p>
    <w:p w:rsidR="00A17292" w:rsidRPr="00AB0E15" w:rsidRDefault="00A17292" w:rsidP="00FC6C1F">
      <w:pPr>
        <w:jc w:val="both"/>
        <w:rPr>
          <w:sz w:val="21"/>
        </w:rPr>
      </w:pPr>
      <w:r w:rsidRPr="00AB0E15">
        <w:rPr>
          <w:sz w:val="21"/>
        </w:rPr>
        <w:tab/>
      </w:r>
      <w:r w:rsidRPr="00AB0E15">
        <w:rPr>
          <w:sz w:val="21"/>
        </w:rPr>
        <w:tab/>
      </w:r>
    </w:p>
    <w:p w:rsidR="00A17292" w:rsidRPr="00AB0E15" w:rsidRDefault="00A17292" w:rsidP="00FC6C1F">
      <w:pPr>
        <w:jc w:val="both"/>
        <w:rPr>
          <w:sz w:val="21"/>
        </w:rPr>
      </w:pPr>
      <w:r w:rsidRPr="00AB0E15">
        <w:rPr>
          <w:sz w:val="21"/>
        </w:rPr>
        <w:tab/>
      </w:r>
      <w:r w:rsidRPr="00AB0E15">
        <w:rPr>
          <w:sz w:val="21"/>
        </w:rPr>
        <w:tab/>
      </w:r>
      <w:r w:rsidRPr="00AB0E15">
        <w:rPr>
          <w:sz w:val="21"/>
        </w:rPr>
        <w:tab/>
      </w:r>
      <w:r w:rsidRPr="00AB0E15">
        <w:rPr>
          <w:sz w:val="21"/>
        </w:rPr>
        <w:tab/>
      </w:r>
      <w:r w:rsidRPr="00AB0E15">
        <w:rPr>
          <w:sz w:val="21"/>
        </w:rPr>
        <w:tab/>
        <w:t>T</w:t>
      </w:r>
      <w:r w:rsidRPr="00AB0E15">
        <w:rPr>
          <w:sz w:val="21"/>
          <w:vertAlign w:val="subscript"/>
        </w:rPr>
        <w:t>1</w:t>
      </w:r>
      <w:r w:rsidRPr="00AB0E15">
        <w:rPr>
          <w:sz w:val="21"/>
        </w:rPr>
        <w:t xml:space="preserve"> is bigger than T</w:t>
      </w:r>
      <w:r w:rsidRPr="00AB0E15">
        <w:rPr>
          <w:sz w:val="21"/>
          <w:vertAlign w:val="subscript"/>
        </w:rPr>
        <w:t>2</w:t>
      </w:r>
      <w:r w:rsidRPr="00AB0E15">
        <w:rPr>
          <w:sz w:val="21"/>
        </w:rPr>
        <w:t xml:space="preserve">. Only end surfaces transfer heat. </w:t>
      </w:r>
    </w:p>
    <w:p w:rsidR="00A17292" w:rsidRPr="00AB0E15" w:rsidRDefault="00A17292" w:rsidP="00FC6C1F">
      <w:pPr>
        <w:jc w:val="both"/>
        <w:rPr>
          <w:sz w:val="21"/>
        </w:rPr>
      </w:pPr>
    </w:p>
    <w:p w:rsidR="00A17292" w:rsidRPr="00AB0E15" w:rsidRDefault="00A17292" w:rsidP="00FC6C1F">
      <w:pPr>
        <w:jc w:val="both"/>
        <w:rPr>
          <w:sz w:val="21"/>
        </w:rPr>
      </w:pPr>
      <w:r w:rsidRPr="00AB0E15">
        <w:rPr>
          <w:sz w:val="21"/>
        </w:rPr>
        <w:t xml:space="preserve">                 T</w:t>
      </w:r>
      <w:r w:rsidRPr="00AB0E15">
        <w:rPr>
          <w:sz w:val="21"/>
          <w:vertAlign w:val="subscript"/>
        </w:rPr>
        <w:t>1</w:t>
      </w:r>
      <w:r w:rsidRPr="00AB0E15">
        <w:rPr>
          <w:sz w:val="21"/>
        </w:rPr>
        <w:tab/>
      </w:r>
      <w:r w:rsidRPr="00AB0E15">
        <w:rPr>
          <w:sz w:val="21"/>
        </w:rPr>
        <w:tab/>
      </w:r>
      <w:r w:rsidRPr="00AB0E15">
        <w:rPr>
          <w:sz w:val="21"/>
        </w:rPr>
        <w:tab/>
        <w:t>T</w:t>
      </w:r>
      <w:r w:rsidRPr="00AB0E15">
        <w:rPr>
          <w:sz w:val="21"/>
          <w:vertAlign w:val="subscript"/>
        </w:rPr>
        <w:t>2</w:t>
      </w:r>
    </w:p>
    <w:p w:rsidR="00A17292" w:rsidRPr="00AB0E15" w:rsidRDefault="00A17292" w:rsidP="00FC6C1F">
      <w:pPr>
        <w:jc w:val="both"/>
        <w:rPr>
          <w:sz w:val="21"/>
        </w:rPr>
      </w:pPr>
      <w:r w:rsidRPr="00AB0E15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744220</wp:posOffset>
                </wp:positionH>
                <wp:positionV relativeFrom="paragraph">
                  <wp:posOffset>147744</wp:posOffset>
                </wp:positionV>
                <wp:extent cx="972000" cy="0"/>
                <wp:effectExtent l="25400" t="63500" r="0" b="76200"/>
                <wp:wrapNone/>
                <wp:docPr id="15" name="Düz Ok Bağlayıcıs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0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BC63A" id="Düz Ok Bağlayıcısı 15" o:spid="_x0000_s1026" type="#_x0000_t32" style="position:absolute;margin-left:58.6pt;margin-top:11.65pt;width:76.5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" strokecolor="#4472c4 [3204]" strokeweight=".5pt">
                <v:stroke startarrow="block" endarrow="block" joinstyle="miter"/>
              </v:shape>
            </w:pict>
          </mc:Fallback>
        </mc:AlternateContent>
      </w:r>
      <w:r w:rsidRPr="00AB0E15">
        <w:rPr>
          <w:sz w:val="21"/>
        </w:rPr>
        <w:t xml:space="preserve">                                         L</w:t>
      </w:r>
    </w:p>
    <w:p w:rsidR="00A17292" w:rsidRPr="00AB0E15" w:rsidRDefault="00A17292" w:rsidP="00FC6C1F">
      <w:pPr>
        <w:jc w:val="both"/>
        <w:rPr>
          <w:sz w:val="21"/>
        </w:rPr>
      </w:pPr>
    </w:p>
    <w:p w:rsidR="00A17292" w:rsidRPr="00AB0E15" w:rsidRDefault="00A17292" w:rsidP="00FC6C1F">
      <w:pPr>
        <w:jc w:val="both"/>
        <w:rPr>
          <w:rFonts w:ascii="Calibri" w:hAnsi="Calibri" w:cs="Calibri"/>
          <w:sz w:val="21"/>
        </w:rPr>
      </w:pPr>
    </w:p>
    <w:p w:rsidR="00A17292" w:rsidRPr="00AB0E15" w:rsidRDefault="00A17292" w:rsidP="00FC6C1F">
      <w:pPr>
        <w:jc w:val="both"/>
        <w:rPr>
          <w:rFonts w:ascii="Calibri" w:hAnsi="Calibri" w:cs="Calibri"/>
          <w:sz w:val="21"/>
        </w:rPr>
      </w:pPr>
      <w:r w:rsidRPr="00AB0E15">
        <w:rPr>
          <w:rFonts w:ascii="Calibri" w:hAnsi="Calibri" w:cs="Calibri"/>
          <w:sz w:val="21"/>
        </w:rPr>
        <w:t xml:space="preserve">Assumptions: Steady -state conduction </w:t>
      </w:r>
    </w:p>
    <w:p w:rsidR="00B56E12" w:rsidRPr="00AB0E15" w:rsidRDefault="00A17292" w:rsidP="00FC6C1F">
      <w:pPr>
        <w:jc w:val="both"/>
        <w:rPr>
          <w:rFonts w:ascii="Calibri" w:eastAsiaTheme="minorEastAsia" w:hAnsi="Calibri" w:cs="Calibri"/>
          <w:sz w:val="32"/>
        </w:rPr>
      </w:pPr>
      <w:r w:rsidRPr="00AB0E15">
        <w:rPr>
          <w:rFonts w:ascii="Calibri" w:hAnsi="Calibri" w:cs="Calibri"/>
          <w:sz w:val="21"/>
        </w:rPr>
        <w:t xml:space="preserve">Fourier’s law:  </w:t>
      </w:r>
      <w:r w:rsidRPr="00AB0E15">
        <w:rPr>
          <w:rFonts w:ascii="Calibri" w:hAnsi="Calibri" w:cs="Calibri"/>
          <w:sz w:val="22"/>
        </w:rPr>
        <w:t xml:space="preserve"> </w:t>
      </w:r>
      <m:oMath>
        <m:sSup>
          <m:sSupPr>
            <m:ctrlPr>
              <w:rPr>
                <w:rFonts w:ascii="Cambria Math" w:hAnsi="Cambria Math" w:cs="Calibri"/>
                <w:i/>
                <w:sz w:val="32"/>
              </w:rPr>
            </m:ctrlPr>
          </m:sSupPr>
          <m:e>
            <m:sSub>
              <m:sSubPr>
                <m:ctrlPr>
                  <w:rPr>
                    <w:rFonts w:ascii="Cambria Math" w:hAnsi="Cambria Math" w:cs="Calibri"/>
                    <w:i/>
                    <w:sz w:val="32"/>
                  </w:rPr>
                </m:ctrlPr>
              </m:sSubPr>
              <m:e>
                <m:r>
                  <w:rPr>
                    <w:rFonts w:ascii="Cambria Math" w:hAnsi="Cambria Math" w:cs="Calibri"/>
                    <w:sz w:val="32"/>
                  </w:rPr>
                  <m:t>q</m:t>
                </m:r>
              </m:e>
              <m:sub>
                <m:r>
                  <w:rPr>
                    <w:rFonts w:ascii="Cambria Math" w:hAnsi="Cambria Math" w:cs="Calibri"/>
                    <w:sz w:val="32"/>
                  </w:rPr>
                  <m:t>x</m:t>
                </m:r>
              </m:sub>
            </m:sSub>
          </m:e>
          <m:sup>
            <m:r>
              <w:rPr>
                <w:rFonts w:ascii="Cambria Math" w:hAnsi="Cambria Math" w:cs="Calibri"/>
                <w:sz w:val="32"/>
              </w:rPr>
              <m:t>''</m:t>
            </m:r>
          </m:sup>
        </m:sSup>
        <m:r>
          <w:rPr>
            <w:rFonts w:ascii="Cambria Math" w:hAnsi="Cambria Math" w:cs="Calibri"/>
            <w:sz w:val="32"/>
          </w:rPr>
          <m:t xml:space="preserve">=-k </m:t>
        </m:r>
        <m:f>
          <m:fPr>
            <m:ctrlPr>
              <w:rPr>
                <w:rFonts w:ascii="Cambria Math" w:hAnsi="Cambria Math" w:cs="Calibri"/>
                <w:i/>
                <w:sz w:val="32"/>
              </w:rPr>
            </m:ctrlPr>
          </m:fPr>
          <m:num>
            <m:r>
              <w:rPr>
                <w:rFonts w:ascii="Cambria Math" w:hAnsi="Cambria Math" w:cs="Calibri"/>
                <w:sz w:val="32"/>
              </w:rPr>
              <m:t>dT</m:t>
            </m:r>
          </m:num>
          <m:den>
            <m:r>
              <w:rPr>
                <w:rFonts w:ascii="Cambria Math" w:hAnsi="Cambria Math" w:cs="Calibri"/>
                <w:sz w:val="32"/>
              </w:rPr>
              <m:t>dx</m:t>
            </m:r>
          </m:den>
        </m:f>
      </m:oMath>
      <w:r w:rsidR="00B56E12" w:rsidRPr="00AB0E15">
        <w:rPr>
          <w:rFonts w:ascii="Calibri" w:eastAsiaTheme="minorEastAsia" w:hAnsi="Calibri" w:cs="Calibri"/>
          <w:sz w:val="32"/>
        </w:rPr>
        <w:t xml:space="preserve"> = </w:t>
      </w:r>
      <m:oMath>
        <m:r>
          <w:rPr>
            <w:rFonts w:ascii="Cambria Math" w:eastAsiaTheme="minorEastAsia" w:hAnsi="Cambria Math" w:cs="Calibri"/>
            <w:sz w:val="32"/>
          </w:rPr>
          <m:t>-k</m:t>
        </m:r>
        <m:f>
          <m:fPr>
            <m:ctrlPr>
              <w:rPr>
                <w:rFonts w:ascii="Cambria Math" w:eastAsiaTheme="minorEastAsia" w:hAnsi="Cambria Math" w:cs="Calibri"/>
                <w:i/>
                <w:sz w:val="32"/>
              </w:rPr>
            </m:ctrlPr>
          </m:fPr>
          <m:num>
            <m:r>
              <w:rPr>
                <w:rFonts w:ascii="Cambria Math" w:eastAsiaTheme="minorEastAsia" w:hAnsi="Cambria Math" w:cs="Calibri"/>
                <w:sz w:val="32"/>
              </w:rPr>
              <m:t>T2-T1</m:t>
            </m:r>
          </m:num>
          <m:den>
            <m:r>
              <w:rPr>
                <w:rFonts w:ascii="Cambria Math" w:eastAsiaTheme="minorEastAsia" w:hAnsi="Cambria Math" w:cs="Calibri"/>
                <w:sz w:val="32"/>
              </w:rPr>
              <m:t>L</m:t>
            </m:r>
          </m:den>
        </m:f>
        <m:r>
          <w:rPr>
            <w:rFonts w:ascii="Cambria Math" w:eastAsiaTheme="minorEastAsia" w:hAnsi="Cambria Math" w:cs="Calibri"/>
            <w:sz w:val="32"/>
          </w:rPr>
          <m:t>=k</m:t>
        </m:r>
        <m:f>
          <m:fPr>
            <m:ctrlPr>
              <w:rPr>
                <w:rFonts w:ascii="Cambria Math" w:eastAsiaTheme="minorEastAsia" w:hAnsi="Cambria Math" w:cs="Calibri"/>
                <w:i/>
                <w:sz w:val="32"/>
              </w:rPr>
            </m:ctrlPr>
          </m:fPr>
          <m:num>
            <m:r>
              <w:rPr>
                <w:rFonts w:ascii="Cambria Math" w:eastAsiaTheme="minorEastAsia" w:hAnsi="Cambria Math" w:cs="Calibri"/>
                <w:sz w:val="32"/>
              </w:rPr>
              <m:t>∆T</m:t>
            </m:r>
          </m:num>
          <m:den>
            <m:r>
              <w:rPr>
                <w:rFonts w:ascii="Cambria Math" w:eastAsiaTheme="minorEastAsia" w:hAnsi="Cambria Math" w:cs="Calibri"/>
                <w:sz w:val="32"/>
              </w:rPr>
              <m:t>L</m:t>
            </m:r>
          </m:den>
        </m:f>
      </m:oMath>
      <w:r w:rsidR="00B56E12" w:rsidRPr="00AB0E15">
        <w:rPr>
          <w:rFonts w:ascii="Calibri" w:eastAsiaTheme="minorEastAsia" w:hAnsi="Calibri" w:cs="Calibri"/>
          <w:sz w:val="32"/>
        </w:rPr>
        <w:t xml:space="preserve"> </w:t>
      </w:r>
    </w:p>
    <w:p w:rsidR="00B56E12" w:rsidRPr="00AB0E15" w:rsidRDefault="00B56E12" w:rsidP="00FC6C1F">
      <w:pPr>
        <w:jc w:val="both"/>
        <w:rPr>
          <w:rFonts w:ascii="Calibri" w:eastAsiaTheme="minorEastAsia" w:hAnsi="Calibri" w:cs="Calibri"/>
          <w:sz w:val="32"/>
        </w:rPr>
      </w:pPr>
    </w:p>
    <w:p w:rsidR="00A17292" w:rsidRPr="00AB0E15" w:rsidRDefault="00B56E12" w:rsidP="00FC6C1F">
      <w:pPr>
        <w:jc w:val="both"/>
        <w:rPr>
          <w:rFonts w:ascii="Calibri" w:eastAsiaTheme="minorEastAsia" w:hAnsi="Calibri" w:cs="Calibri"/>
          <w:sz w:val="32"/>
        </w:rPr>
      </w:pPr>
      <w:r w:rsidRPr="00AB0E15">
        <w:rPr>
          <w:rFonts w:ascii="Calibri" w:eastAsiaTheme="minorEastAsia" w:hAnsi="Calibri" w:cs="Calibri"/>
          <w:sz w:val="32"/>
        </w:rPr>
        <w:t xml:space="preserve"> </w:t>
      </w:r>
      <m:oMath>
        <m:sSup>
          <m:sSupPr>
            <m:ctrlPr>
              <w:rPr>
                <w:rFonts w:ascii="Cambria Math" w:hAnsi="Cambria Math" w:cs="Calibri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 w:cs="Calibri"/>
                    <w:i/>
                  </w:rPr>
                </m:ctrlPr>
              </m:sSubPr>
              <m:e>
                <m:r>
                  <w:rPr>
                    <w:rFonts w:ascii="Cambria Math" w:hAnsi="Cambria Math" w:cs="Calibri"/>
                  </w:rPr>
                  <m:t>q</m:t>
                </m:r>
              </m:e>
              <m:sub>
                <m:r>
                  <w:rPr>
                    <w:rFonts w:ascii="Cambria Math" w:hAnsi="Cambria Math" w:cs="Calibri"/>
                  </w:rPr>
                  <m:t>x</m:t>
                </m:r>
              </m:sub>
            </m:sSub>
          </m:e>
          <m:sup>
            <m:r>
              <w:rPr>
                <w:rFonts w:ascii="Cambria Math" w:hAnsi="Cambria Math" w:cs="Calibri"/>
              </w:rPr>
              <m:t>''</m:t>
            </m:r>
          </m:sup>
        </m:sSup>
      </m:oMath>
      <w:r w:rsidRPr="00AB0E15">
        <w:rPr>
          <w:rFonts w:ascii="Calibri" w:eastAsiaTheme="minorEastAsia" w:hAnsi="Calibri" w:cs="Calibri"/>
        </w:rPr>
        <w:t xml:space="preserve"> is the heat transfer rate per unit area by conduction in x-direction (Heat flux)</w:t>
      </w:r>
    </w:p>
    <w:p w:rsidR="00B56E12" w:rsidRPr="00AB0E15" w:rsidRDefault="00B56E12" w:rsidP="00FC6C1F">
      <w:pPr>
        <w:jc w:val="both"/>
        <w:rPr>
          <w:rFonts w:ascii="Calibri" w:hAnsi="Calibri" w:cs="Calibri"/>
          <w:sz w:val="21"/>
        </w:rPr>
      </w:pPr>
    </w:p>
    <w:p w:rsidR="00B56E12" w:rsidRPr="00AB0E15" w:rsidRDefault="00B56E12" w:rsidP="00FC6C1F">
      <w:pPr>
        <w:jc w:val="both"/>
        <w:rPr>
          <w:rFonts w:ascii="Calibri" w:eastAsiaTheme="minorEastAsia" w:hAnsi="Calibri" w:cs="Calibri"/>
          <w:vertAlign w:val="subscript"/>
        </w:rPr>
      </w:pPr>
      <w:r w:rsidRPr="00AB0E15">
        <w:rPr>
          <w:rFonts w:ascii="Calibri" w:hAnsi="Calibri" w:cs="Calibri"/>
          <w:sz w:val="21"/>
        </w:rPr>
        <w:t xml:space="preserve">Where </w:t>
      </w:r>
      <m:oMath>
        <m:r>
          <w:rPr>
            <w:rFonts w:ascii="Cambria Math" w:eastAsiaTheme="minorEastAsia" w:hAnsi="Cambria Math" w:cs="Calibri"/>
          </w:rPr>
          <m:t>∆T</m:t>
        </m:r>
      </m:oMath>
      <w:r w:rsidRPr="00AB0E15">
        <w:rPr>
          <w:rFonts w:ascii="Calibri" w:eastAsiaTheme="minorEastAsia" w:hAnsi="Calibri" w:cs="Calibri"/>
        </w:rPr>
        <w:t xml:space="preserve"> = T</w:t>
      </w:r>
      <w:r w:rsidRPr="00AB0E15">
        <w:rPr>
          <w:rFonts w:ascii="Calibri" w:eastAsiaTheme="minorEastAsia" w:hAnsi="Calibri" w:cs="Calibri"/>
          <w:vertAlign w:val="subscript"/>
        </w:rPr>
        <w:t>1</w:t>
      </w:r>
      <w:r w:rsidRPr="00AB0E15">
        <w:rPr>
          <w:rFonts w:ascii="Calibri" w:eastAsiaTheme="minorEastAsia" w:hAnsi="Calibri" w:cs="Calibri"/>
        </w:rPr>
        <w:t>-T</w:t>
      </w:r>
      <w:r w:rsidRPr="00AB0E15">
        <w:rPr>
          <w:rFonts w:ascii="Calibri" w:eastAsiaTheme="minorEastAsia" w:hAnsi="Calibri" w:cs="Calibri"/>
          <w:vertAlign w:val="subscript"/>
        </w:rPr>
        <w:t xml:space="preserve">2 </w:t>
      </w:r>
    </w:p>
    <w:p w:rsidR="00B56E12" w:rsidRPr="00AB0E15" w:rsidRDefault="00B56E12" w:rsidP="00FC6C1F">
      <w:pPr>
        <w:jc w:val="both"/>
        <w:rPr>
          <w:rFonts w:ascii="Calibri" w:hAnsi="Calibri" w:cs="Calibri"/>
          <w:sz w:val="18"/>
        </w:rPr>
      </w:pPr>
    </w:p>
    <w:p w:rsidR="00B56E12" w:rsidRPr="00AB0E15" w:rsidRDefault="007829BC" w:rsidP="00FC6C1F">
      <w:pPr>
        <w:jc w:val="both"/>
        <w:rPr>
          <w:rFonts w:ascii="Calibri" w:eastAsiaTheme="minorEastAsia" w:hAnsi="Calibri" w:cs="Calibri"/>
          <w:sz w:val="22"/>
          <w:szCs w:val="20"/>
        </w:rPr>
      </w:pPr>
      <m:oMath>
        <m:sSup>
          <m:sSupPr>
            <m:ctrlPr>
              <w:rPr>
                <w:rFonts w:ascii="Cambria Math" w:hAnsi="Cambria Math" w:cs="Calibri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 w:cs="Calibri"/>
                    <w:i/>
                  </w:rPr>
                </m:ctrlPr>
              </m:sSubPr>
              <m:e>
                <m:r>
                  <w:rPr>
                    <w:rFonts w:ascii="Cambria Math" w:hAnsi="Cambria Math" w:cs="Calibri"/>
                  </w:rPr>
                  <m:t>q</m:t>
                </m:r>
              </m:e>
              <m:sub>
                <m:r>
                  <w:rPr>
                    <w:rFonts w:ascii="Cambria Math" w:hAnsi="Cambria Math" w:cs="Calibri"/>
                  </w:rPr>
                  <m:t>x</m:t>
                </m:r>
              </m:sub>
            </m:sSub>
          </m:e>
          <m:sup>
            <m:r>
              <w:rPr>
                <w:rFonts w:ascii="Cambria Math" w:hAnsi="Cambria Math" w:cs="Calibri"/>
              </w:rPr>
              <m:t>''</m:t>
            </m:r>
          </m:sup>
        </m:sSup>
        <m:r>
          <w:rPr>
            <w:rFonts w:ascii="Cambria Math" w:hAnsi="Cambria Math" w:cs="Calibri"/>
          </w:rPr>
          <m:t xml:space="preserve"> </m:t>
        </m:r>
      </m:oMath>
      <w:r w:rsidR="00B56E12" w:rsidRPr="00AB0E15">
        <w:rPr>
          <w:rFonts w:ascii="Calibri" w:eastAsiaTheme="minorEastAsia" w:hAnsi="Calibri" w:cs="Calibri"/>
        </w:rPr>
        <w:t xml:space="preserve">varies directly with k </w:t>
      </w:r>
      <w:r w:rsidR="00B56E12" w:rsidRPr="00AB0E15">
        <w:rPr>
          <w:rFonts w:ascii="Calibri" w:eastAsiaTheme="minorEastAsia" w:hAnsi="Calibri" w:cs="Calibri"/>
          <w:sz w:val="22"/>
          <w:szCs w:val="20"/>
        </w:rPr>
        <w:t xml:space="preserve">and </w:t>
      </w:r>
      <m:oMath>
        <m:r>
          <w:rPr>
            <w:rFonts w:ascii="Cambria Math" w:eastAsiaTheme="minorEastAsia" w:hAnsi="Cambria Math" w:cs="Calibri"/>
            <w:sz w:val="22"/>
            <w:szCs w:val="20"/>
          </w:rPr>
          <m:t>∆T</m:t>
        </m:r>
        <m:r>
          <m:rPr>
            <m:nor/>
          </m:rPr>
          <w:rPr>
            <w:rFonts w:ascii="Calibri" w:eastAsiaTheme="minorEastAsia" w:hAnsi="Calibri" w:cs="Calibri"/>
            <w:sz w:val="22"/>
            <w:szCs w:val="20"/>
          </w:rPr>
          <m:t xml:space="preserve"> but inversely with L</m:t>
        </m:r>
        <m:r>
          <w:rPr>
            <w:rFonts w:ascii="Cambria Math" w:eastAsiaTheme="minorEastAsia" w:hAnsi="Cambria Math" w:cs="Calibri"/>
            <w:sz w:val="22"/>
            <w:szCs w:val="20"/>
          </w:rPr>
          <m:t>.</m:t>
        </m:r>
      </m:oMath>
    </w:p>
    <w:p w:rsidR="00B56E12" w:rsidRPr="00AB0E15" w:rsidRDefault="00B56E12" w:rsidP="00FC6C1F">
      <w:pPr>
        <w:jc w:val="both"/>
        <w:rPr>
          <w:rFonts w:ascii="Calibri" w:eastAsiaTheme="minorEastAsia" w:hAnsi="Calibri" w:cs="Calibri"/>
          <w:sz w:val="22"/>
          <w:szCs w:val="20"/>
        </w:rPr>
      </w:pPr>
    </w:p>
    <w:p w:rsidR="00B56E12" w:rsidRPr="00AB0E15" w:rsidRDefault="00B56E12" w:rsidP="00FC6C1F">
      <w:pPr>
        <w:jc w:val="both"/>
        <w:rPr>
          <w:rFonts w:ascii="Calibri" w:eastAsiaTheme="minorEastAsia" w:hAnsi="Calibri" w:cs="Calibri"/>
          <w:sz w:val="22"/>
          <w:szCs w:val="20"/>
        </w:rPr>
      </w:pPr>
      <w:r w:rsidRPr="00AB0E15">
        <w:rPr>
          <w:rFonts w:ascii="Calibri" w:eastAsiaTheme="minorEastAsia" w:hAnsi="Calibri" w:cs="Calibri"/>
          <w:sz w:val="22"/>
          <w:szCs w:val="20"/>
        </w:rPr>
        <w:t>Thermal conductivity, k (W/</w:t>
      </w:r>
      <w:proofErr w:type="spellStart"/>
      <w:proofErr w:type="gramStart"/>
      <w:r w:rsidRPr="00AB0E15">
        <w:rPr>
          <w:rFonts w:ascii="Calibri" w:eastAsiaTheme="minorEastAsia" w:hAnsi="Calibri" w:cs="Calibri"/>
          <w:sz w:val="22"/>
          <w:szCs w:val="20"/>
        </w:rPr>
        <w:t>m.K</w:t>
      </w:r>
      <w:proofErr w:type="spellEnd"/>
      <w:proofErr w:type="gramEnd"/>
      <w:r w:rsidRPr="00AB0E15">
        <w:rPr>
          <w:rFonts w:ascii="Calibri" w:eastAsiaTheme="minorEastAsia" w:hAnsi="Calibri" w:cs="Calibri"/>
          <w:sz w:val="22"/>
          <w:szCs w:val="20"/>
        </w:rPr>
        <w:t xml:space="preserve">) is generally assumed constant and given to you </w:t>
      </w:r>
      <w:r w:rsidR="00564D55" w:rsidRPr="00AB0E15">
        <w:rPr>
          <w:rFonts w:ascii="Calibri" w:eastAsiaTheme="minorEastAsia" w:hAnsi="Calibri" w:cs="Calibri"/>
          <w:sz w:val="22"/>
          <w:szCs w:val="20"/>
        </w:rPr>
        <w:t>in the questions.</w:t>
      </w:r>
    </w:p>
    <w:p w:rsidR="00564D55" w:rsidRPr="00AB0E15" w:rsidRDefault="00564D55" w:rsidP="00FC6C1F">
      <w:pPr>
        <w:jc w:val="both"/>
        <w:rPr>
          <w:rFonts w:ascii="Calibri" w:eastAsiaTheme="minorEastAsia" w:hAnsi="Calibri" w:cs="Calibri"/>
          <w:sz w:val="22"/>
          <w:szCs w:val="20"/>
        </w:rPr>
      </w:pPr>
    </w:p>
    <w:p w:rsidR="00564D55" w:rsidRPr="00AB0E15" w:rsidRDefault="00564D55" w:rsidP="00FC6C1F">
      <w:pPr>
        <w:jc w:val="both"/>
        <w:rPr>
          <w:rFonts w:ascii="Calibri" w:eastAsiaTheme="minorEastAsia" w:hAnsi="Calibri" w:cs="Calibri"/>
          <w:sz w:val="22"/>
          <w:szCs w:val="20"/>
        </w:rPr>
      </w:pPr>
      <w:r w:rsidRPr="00AB0E15">
        <w:rPr>
          <w:rFonts w:ascii="Calibri" w:eastAsiaTheme="minorEastAsia" w:hAnsi="Calibri" w:cs="Calibri"/>
          <w:sz w:val="22"/>
          <w:szCs w:val="20"/>
        </w:rPr>
        <w:t xml:space="preserve">k is a transport property </w:t>
      </w:r>
      <w:r w:rsidR="004A07C9" w:rsidRPr="00AB0E15">
        <w:rPr>
          <w:rFonts w:ascii="Calibri" w:eastAsiaTheme="minorEastAsia" w:hAnsi="Calibri" w:cs="Calibri"/>
          <w:sz w:val="22"/>
          <w:szCs w:val="20"/>
        </w:rPr>
        <w:t xml:space="preserve">and provides an indication of the rate at which energy is transferred by the diffusion process. </w:t>
      </w:r>
    </w:p>
    <w:p w:rsidR="001110C7" w:rsidRPr="00AB0E15" w:rsidRDefault="001110C7" w:rsidP="00FC6C1F">
      <w:pPr>
        <w:jc w:val="both"/>
        <w:rPr>
          <w:rFonts w:ascii="Calibri" w:eastAsiaTheme="minorEastAsia" w:hAnsi="Calibri" w:cs="Calibri"/>
          <w:sz w:val="22"/>
          <w:szCs w:val="20"/>
        </w:rPr>
      </w:pPr>
    </w:p>
    <w:p w:rsidR="001110C7" w:rsidRPr="00AB0E15" w:rsidRDefault="009243B0" w:rsidP="00FC6C1F">
      <w:pPr>
        <w:jc w:val="both"/>
        <w:rPr>
          <w:rFonts w:ascii="Calibri" w:eastAsiaTheme="minorEastAsia" w:hAnsi="Calibri" w:cs="Calibri"/>
          <w:sz w:val="22"/>
          <w:szCs w:val="20"/>
        </w:rPr>
      </w:pPr>
      <w:r w:rsidRPr="00AB0E15">
        <w:rPr>
          <w:rFonts w:ascii="Calibri" w:eastAsiaTheme="minorEastAsia" w:hAnsi="Calibri" w:cs="Calibri"/>
          <w:sz w:val="22"/>
          <w:szCs w:val="20"/>
        </w:rPr>
        <w:t>k</w:t>
      </w:r>
      <w:r w:rsidR="001110C7" w:rsidRPr="00AB0E15">
        <w:rPr>
          <w:rFonts w:ascii="Calibri" w:eastAsiaTheme="minorEastAsia" w:hAnsi="Calibri" w:cs="Calibri"/>
          <w:sz w:val="22"/>
          <w:szCs w:val="20"/>
        </w:rPr>
        <w:t xml:space="preserve"> </w:t>
      </w:r>
      <w:r w:rsidR="001110C7" w:rsidRPr="00AB0E15">
        <w:rPr>
          <w:rFonts w:ascii="Calibri" w:eastAsiaTheme="minorEastAsia" w:hAnsi="Calibri" w:cs="Calibri"/>
          <w:sz w:val="22"/>
          <w:szCs w:val="20"/>
          <w:u w:val="single"/>
        </w:rPr>
        <w:t>may change</w:t>
      </w:r>
      <w:r w:rsidR="001110C7" w:rsidRPr="00AB0E15">
        <w:rPr>
          <w:rFonts w:ascii="Calibri" w:eastAsiaTheme="minorEastAsia" w:hAnsi="Calibri" w:cs="Calibri"/>
          <w:sz w:val="22"/>
          <w:szCs w:val="20"/>
        </w:rPr>
        <w:t xml:space="preserve"> according to the coordinates and with respect to temperature. </w:t>
      </w:r>
    </w:p>
    <w:p w:rsidR="009243B0" w:rsidRPr="00AB0E15" w:rsidRDefault="009243B0" w:rsidP="00FC6C1F">
      <w:pPr>
        <w:jc w:val="both"/>
        <w:rPr>
          <w:rFonts w:ascii="Calibri" w:eastAsiaTheme="minorEastAsia" w:hAnsi="Calibri" w:cs="Calibri"/>
          <w:sz w:val="22"/>
          <w:szCs w:val="20"/>
        </w:rPr>
      </w:pPr>
    </w:p>
    <w:p w:rsidR="001110C7" w:rsidRPr="00AB0E15" w:rsidRDefault="009243B0" w:rsidP="00FC6C1F">
      <w:pPr>
        <w:jc w:val="both"/>
        <w:rPr>
          <w:rFonts w:ascii="Calibri" w:eastAsiaTheme="minorEastAsia" w:hAnsi="Calibri" w:cs="Calibri"/>
          <w:sz w:val="22"/>
          <w:szCs w:val="20"/>
        </w:rPr>
      </w:pPr>
      <w:r w:rsidRPr="00AB0E15">
        <w:rPr>
          <w:rFonts w:ascii="Calibri" w:eastAsiaTheme="minorEastAsia" w:hAnsi="Calibri" w:cs="Calibri"/>
          <w:sz w:val="22"/>
          <w:szCs w:val="20"/>
        </w:rPr>
        <w:t xml:space="preserve">So </w:t>
      </w:r>
      <w:proofErr w:type="spellStart"/>
      <w:r w:rsidRPr="00AB0E15">
        <w:rPr>
          <w:rFonts w:ascii="Calibri" w:eastAsiaTheme="minorEastAsia" w:hAnsi="Calibri" w:cs="Calibri"/>
          <w:sz w:val="22"/>
          <w:szCs w:val="20"/>
        </w:rPr>
        <w:t>k</w:t>
      </w:r>
      <w:r w:rsidRPr="00AB0E15">
        <w:rPr>
          <w:rFonts w:ascii="Calibri" w:eastAsiaTheme="minorEastAsia" w:hAnsi="Calibri" w:cs="Calibri"/>
          <w:sz w:val="22"/>
          <w:szCs w:val="20"/>
          <w:vertAlign w:val="subscript"/>
        </w:rPr>
        <w:t>x</w:t>
      </w:r>
      <w:proofErr w:type="spellEnd"/>
      <m:oMath>
        <m:r>
          <w:rPr>
            <w:rFonts w:ascii="Cambria Math" w:eastAsiaTheme="minorEastAsia" w:hAnsi="Cambria Math" w:cs="Calibri"/>
            <w:sz w:val="22"/>
            <w:szCs w:val="20"/>
          </w:rPr>
          <m:t>≠</m:t>
        </m:r>
      </m:oMath>
      <w:r w:rsidRPr="00AB0E15">
        <w:rPr>
          <w:rFonts w:ascii="Calibri" w:eastAsiaTheme="minorEastAsia" w:hAnsi="Calibri" w:cs="Calibri"/>
          <w:sz w:val="22"/>
          <w:szCs w:val="20"/>
        </w:rPr>
        <w:t xml:space="preserve"> k</w:t>
      </w:r>
      <w:r w:rsidRPr="00AB0E15">
        <w:rPr>
          <w:rFonts w:ascii="Calibri" w:eastAsiaTheme="minorEastAsia" w:hAnsi="Calibri" w:cs="Calibri"/>
          <w:sz w:val="22"/>
          <w:szCs w:val="20"/>
          <w:vertAlign w:val="subscript"/>
        </w:rPr>
        <w:t>y</w:t>
      </w:r>
      <m:oMath>
        <m:r>
          <w:rPr>
            <w:rFonts w:ascii="Cambria Math" w:eastAsiaTheme="minorEastAsia" w:hAnsi="Cambria Math" w:cs="Calibri"/>
            <w:sz w:val="22"/>
            <w:szCs w:val="20"/>
          </w:rPr>
          <m:t>≠</m:t>
        </m:r>
      </m:oMath>
      <w:proofErr w:type="gramStart"/>
      <w:r w:rsidRPr="00AB0E15">
        <w:rPr>
          <w:rFonts w:ascii="Calibri" w:eastAsiaTheme="minorEastAsia" w:hAnsi="Calibri" w:cs="Calibri"/>
          <w:sz w:val="22"/>
          <w:szCs w:val="20"/>
        </w:rPr>
        <w:t>k</w:t>
      </w:r>
      <w:r w:rsidRPr="00AB0E15">
        <w:rPr>
          <w:rFonts w:ascii="Calibri" w:eastAsiaTheme="minorEastAsia" w:hAnsi="Calibri" w:cs="Calibri"/>
          <w:sz w:val="22"/>
          <w:szCs w:val="20"/>
          <w:vertAlign w:val="subscript"/>
        </w:rPr>
        <w:t xml:space="preserve">z </w:t>
      </w:r>
      <w:r w:rsidRPr="00AB0E15">
        <w:rPr>
          <w:rFonts w:ascii="Calibri" w:eastAsiaTheme="minorEastAsia" w:hAnsi="Calibri" w:cs="Calibri"/>
          <w:sz w:val="22"/>
          <w:szCs w:val="20"/>
        </w:rPr>
        <w:t xml:space="preserve"> ,</w:t>
      </w:r>
      <w:proofErr w:type="gramEnd"/>
      <w:r w:rsidRPr="00AB0E15">
        <w:rPr>
          <w:rFonts w:ascii="Calibri" w:eastAsiaTheme="minorEastAsia" w:hAnsi="Calibri" w:cs="Calibri"/>
          <w:sz w:val="22"/>
          <w:szCs w:val="20"/>
        </w:rPr>
        <w:t xml:space="preserve"> but for an isotropic material k is identical in all directions. </w:t>
      </w:r>
    </w:p>
    <w:p w:rsidR="009243B0" w:rsidRPr="00AB0E15" w:rsidRDefault="009243B0" w:rsidP="00FC6C1F">
      <w:pPr>
        <w:jc w:val="both"/>
        <w:rPr>
          <w:rFonts w:ascii="Calibri" w:eastAsiaTheme="minorEastAsia" w:hAnsi="Calibri" w:cs="Calibri"/>
          <w:b/>
          <w:sz w:val="22"/>
          <w:szCs w:val="20"/>
        </w:rPr>
      </w:pPr>
    </w:p>
    <w:p w:rsidR="009243B0" w:rsidRPr="00AB0E15" w:rsidRDefault="009243B0" w:rsidP="00FC6C1F">
      <w:pPr>
        <w:jc w:val="both"/>
        <w:rPr>
          <w:rFonts w:ascii="Calibri" w:eastAsiaTheme="minorEastAsia" w:hAnsi="Calibri" w:cs="Calibri"/>
          <w:sz w:val="22"/>
          <w:szCs w:val="20"/>
        </w:rPr>
      </w:pPr>
      <w:proofErr w:type="spellStart"/>
      <w:r w:rsidRPr="00AB0E15">
        <w:rPr>
          <w:rFonts w:ascii="Calibri" w:eastAsiaTheme="minorEastAsia" w:hAnsi="Calibri" w:cs="Calibri"/>
          <w:sz w:val="28"/>
          <w:szCs w:val="20"/>
        </w:rPr>
        <w:t>k</w:t>
      </w:r>
      <w:r w:rsidRPr="00AB0E15">
        <w:rPr>
          <w:rFonts w:ascii="Calibri" w:eastAsiaTheme="minorEastAsia" w:hAnsi="Calibri" w:cs="Calibri"/>
          <w:sz w:val="28"/>
          <w:szCs w:val="20"/>
          <w:vertAlign w:val="subscript"/>
        </w:rPr>
        <w:t>solid</w:t>
      </w:r>
      <w:proofErr w:type="spellEnd"/>
      <w:r w:rsidRPr="00AB0E15">
        <w:rPr>
          <w:rFonts w:ascii="Calibri" w:eastAsiaTheme="minorEastAsia" w:hAnsi="Calibri" w:cs="Calibri"/>
          <w:sz w:val="28"/>
          <w:szCs w:val="20"/>
        </w:rPr>
        <w:t>&gt;</w:t>
      </w:r>
      <w:proofErr w:type="spellStart"/>
      <w:r w:rsidRPr="00AB0E15">
        <w:rPr>
          <w:rFonts w:ascii="Calibri" w:eastAsiaTheme="minorEastAsia" w:hAnsi="Calibri" w:cs="Calibri"/>
          <w:sz w:val="28"/>
          <w:szCs w:val="20"/>
        </w:rPr>
        <w:t>k</w:t>
      </w:r>
      <w:r w:rsidRPr="00AB0E15">
        <w:rPr>
          <w:rFonts w:ascii="Calibri" w:eastAsiaTheme="minorEastAsia" w:hAnsi="Calibri" w:cs="Calibri"/>
          <w:sz w:val="28"/>
          <w:szCs w:val="20"/>
          <w:vertAlign w:val="subscript"/>
        </w:rPr>
        <w:t>liquid</w:t>
      </w:r>
      <w:proofErr w:type="spellEnd"/>
      <w:r w:rsidRPr="00AB0E15">
        <w:rPr>
          <w:rFonts w:ascii="Calibri" w:eastAsiaTheme="minorEastAsia" w:hAnsi="Calibri" w:cs="Calibri"/>
          <w:sz w:val="28"/>
          <w:szCs w:val="20"/>
        </w:rPr>
        <w:t>&gt;</w:t>
      </w:r>
      <w:proofErr w:type="spellStart"/>
      <w:proofErr w:type="gramStart"/>
      <w:r w:rsidRPr="00AB0E15">
        <w:rPr>
          <w:rFonts w:ascii="Calibri" w:eastAsiaTheme="minorEastAsia" w:hAnsi="Calibri" w:cs="Calibri"/>
          <w:sz w:val="28"/>
          <w:szCs w:val="20"/>
        </w:rPr>
        <w:t>k</w:t>
      </w:r>
      <w:r w:rsidRPr="00AB0E15">
        <w:rPr>
          <w:rFonts w:ascii="Calibri" w:eastAsiaTheme="minorEastAsia" w:hAnsi="Calibri" w:cs="Calibri"/>
          <w:sz w:val="28"/>
          <w:szCs w:val="20"/>
          <w:vertAlign w:val="subscript"/>
        </w:rPr>
        <w:t>gas</w:t>
      </w:r>
      <w:proofErr w:type="spellEnd"/>
      <w:r w:rsidRPr="00AB0E15">
        <w:rPr>
          <w:rFonts w:ascii="Calibri" w:eastAsiaTheme="minorEastAsia" w:hAnsi="Calibri" w:cs="Calibri"/>
          <w:sz w:val="28"/>
          <w:szCs w:val="20"/>
        </w:rPr>
        <w:t xml:space="preserve"> </w:t>
      </w:r>
      <w:r w:rsidRPr="00AB0E15">
        <w:rPr>
          <w:rFonts w:ascii="Calibri" w:eastAsiaTheme="minorEastAsia" w:hAnsi="Calibri" w:cs="Calibri"/>
          <w:sz w:val="22"/>
          <w:szCs w:val="20"/>
        </w:rPr>
        <w:t>;</w:t>
      </w:r>
      <w:proofErr w:type="gramEnd"/>
      <w:r w:rsidRPr="00AB0E15">
        <w:rPr>
          <w:rFonts w:ascii="Calibri" w:eastAsiaTheme="minorEastAsia" w:hAnsi="Calibri" w:cs="Calibri"/>
          <w:sz w:val="22"/>
          <w:szCs w:val="20"/>
        </w:rPr>
        <w:t xml:space="preserve"> this difference is mainly due to the intermolecular spacing for the states of the matter</w:t>
      </w:r>
      <w:r w:rsidR="0043069A" w:rsidRPr="00AB0E15">
        <w:rPr>
          <w:rFonts w:ascii="Calibri" w:eastAsiaTheme="minorEastAsia" w:hAnsi="Calibri" w:cs="Calibri"/>
          <w:sz w:val="22"/>
          <w:szCs w:val="20"/>
        </w:rPr>
        <w:t>.</w:t>
      </w:r>
    </w:p>
    <w:p w:rsidR="0043069A" w:rsidRPr="00AB0E15" w:rsidRDefault="0043069A" w:rsidP="00FC6C1F">
      <w:pPr>
        <w:jc w:val="both"/>
        <w:rPr>
          <w:rFonts w:ascii="Calibri" w:eastAsiaTheme="minorEastAsia" w:hAnsi="Calibri" w:cs="Calibri"/>
          <w:sz w:val="22"/>
          <w:szCs w:val="20"/>
        </w:rPr>
      </w:pPr>
    </w:p>
    <w:p w:rsidR="0043069A" w:rsidRPr="00AB0E15" w:rsidRDefault="0043069A" w:rsidP="00FC6C1F">
      <w:pPr>
        <w:jc w:val="both"/>
        <w:rPr>
          <w:rFonts w:ascii="Calibri" w:eastAsiaTheme="minorEastAsia" w:hAnsi="Calibri" w:cs="Calibri"/>
          <w:sz w:val="22"/>
          <w:szCs w:val="20"/>
        </w:rPr>
      </w:pPr>
    </w:p>
    <w:p w:rsidR="001110C7" w:rsidRPr="00AB0E15" w:rsidRDefault="001110C7" w:rsidP="00FC6C1F">
      <w:pPr>
        <w:jc w:val="both"/>
        <w:rPr>
          <w:rFonts w:ascii="Calibri" w:eastAsiaTheme="minorEastAsia" w:hAnsi="Calibri" w:cs="Calibri"/>
          <w:sz w:val="22"/>
          <w:szCs w:val="20"/>
        </w:rPr>
      </w:pPr>
    </w:p>
    <w:p w:rsidR="001110C7" w:rsidRPr="00AB0E15" w:rsidRDefault="001110C7" w:rsidP="00FC6C1F">
      <w:pPr>
        <w:jc w:val="both"/>
        <w:rPr>
          <w:rFonts w:ascii="Calibri" w:eastAsiaTheme="minorEastAsia" w:hAnsi="Calibri" w:cs="Calibri"/>
          <w:sz w:val="22"/>
          <w:szCs w:val="20"/>
        </w:rPr>
      </w:pPr>
    </w:p>
    <w:p w:rsidR="00564D55" w:rsidRPr="00AB0E15" w:rsidRDefault="00564D55" w:rsidP="00FC6C1F">
      <w:pPr>
        <w:jc w:val="both"/>
        <w:rPr>
          <w:rFonts w:ascii="Calibri" w:eastAsiaTheme="minorEastAsia" w:hAnsi="Calibri" w:cs="Calibri"/>
          <w:sz w:val="22"/>
          <w:szCs w:val="20"/>
        </w:rPr>
      </w:pPr>
    </w:p>
    <w:p w:rsidR="00AB0E15" w:rsidRDefault="00AB0E15" w:rsidP="00FC6C1F">
      <w:pPr>
        <w:jc w:val="both"/>
        <w:rPr>
          <w:rFonts w:ascii="Calibri" w:eastAsiaTheme="minorEastAsia" w:hAnsi="Calibri" w:cs="Calibri"/>
          <w:sz w:val="22"/>
          <w:szCs w:val="20"/>
        </w:rPr>
      </w:pPr>
    </w:p>
    <w:p w:rsidR="009243B0" w:rsidRPr="00AB0E15" w:rsidRDefault="009243B0" w:rsidP="00FC6C1F">
      <w:pPr>
        <w:jc w:val="both"/>
        <w:rPr>
          <w:rFonts w:ascii="Calibri" w:eastAsiaTheme="minorEastAsia" w:hAnsi="Calibri" w:cs="Calibri"/>
          <w:sz w:val="22"/>
          <w:szCs w:val="20"/>
        </w:rPr>
      </w:pPr>
      <w:r w:rsidRPr="00AB0E15">
        <w:rPr>
          <w:rFonts w:ascii="Calibri" w:eastAsiaTheme="minorEastAsia" w:hAnsi="Calibri" w:cs="Calibri"/>
          <w:sz w:val="22"/>
          <w:szCs w:val="20"/>
        </w:rPr>
        <w:lastRenderedPageBreak/>
        <w:t xml:space="preserve">In our analysis of heat transfer </w:t>
      </w:r>
      <w:r w:rsidR="0043069A" w:rsidRPr="00AB0E15">
        <w:rPr>
          <w:rFonts w:ascii="Calibri" w:eastAsiaTheme="minorEastAsia" w:hAnsi="Calibri" w:cs="Calibri"/>
          <w:sz w:val="22"/>
          <w:szCs w:val="20"/>
        </w:rPr>
        <w:t xml:space="preserve">problems, it will be necessary to use several properties </w:t>
      </w:r>
      <w:r w:rsidR="002D301C" w:rsidRPr="00AB0E15">
        <w:rPr>
          <w:rFonts w:ascii="Calibri" w:eastAsiaTheme="minorEastAsia" w:hAnsi="Calibri" w:cs="Calibri"/>
          <w:sz w:val="22"/>
          <w:szCs w:val="20"/>
        </w:rPr>
        <w:t>of matter.</w:t>
      </w:r>
    </w:p>
    <w:p w:rsidR="009243B0" w:rsidRPr="00AB0E15" w:rsidRDefault="009243B0" w:rsidP="00FC6C1F">
      <w:pPr>
        <w:jc w:val="both"/>
        <w:rPr>
          <w:rFonts w:ascii="Calibri" w:eastAsiaTheme="minorEastAsia" w:hAnsi="Calibri" w:cs="Calibri"/>
          <w:sz w:val="22"/>
          <w:szCs w:val="20"/>
        </w:rPr>
      </w:pPr>
    </w:p>
    <w:p w:rsidR="009243B0" w:rsidRPr="00AB0E15" w:rsidRDefault="009243B0" w:rsidP="00FC6C1F">
      <w:pPr>
        <w:jc w:val="both"/>
        <w:rPr>
          <w:rFonts w:ascii="Calibri" w:eastAsiaTheme="minorEastAsia" w:hAnsi="Calibri" w:cs="Calibri"/>
          <w:sz w:val="22"/>
          <w:szCs w:val="20"/>
        </w:rPr>
      </w:pPr>
    </w:p>
    <w:p w:rsidR="00564D55" w:rsidRPr="00AB0E15" w:rsidRDefault="00564D55" w:rsidP="00FC6C1F">
      <w:pPr>
        <w:jc w:val="both"/>
        <w:rPr>
          <w:rFonts w:ascii="Calibri" w:eastAsiaTheme="minorEastAsia" w:hAnsi="Calibri" w:cs="Calibri"/>
          <w:sz w:val="22"/>
          <w:szCs w:val="20"/>
        </w:rPr>
      </w:pPr>
      <w:r w:rsidRPr="00AB0E15">
        <w:rPr>
          <w:rFonts w:ascii="Calibri" w:eastAsiaTheme="minorEastAsia" w:hAnsi="Calibri" w:cs="Calibri"/>
          <w:noProof/>
          <w:sz w:val="22"/>
          <w:szCs w:val="20"/>
        </w:rPr>
        <w:drawing>
          <wp:inline distT="0" distB="0" distL="0" distR="0" wp14:anchorId="7BAB1891" wp14:editId="1A241DDE">
            <wp:extent cx="4690533" cy="3235671"/>
            <wp:effectExtent l="0" t="0" r="0" b="3175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3251" cy="3237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D55" w:rsidRPr="00AB0E15" w:rsidRDefault="00564D55" w:rsidP="00FC6C1F">
      <w:pPr>
        <w:jc w:val="both"/>
        <w:rPr>
          <w:rFonts w:ascii="Calibri" w:eastAsiaTheme="minorEastAsia" w:hAnsi="Calibri" w:cs="Calibri"/>
          <w:sz w:val="22"/>
          <w:szCs w:val="20"/>
        </w:rPr>
      </w:pPr>
    </w:p>
    <w:p w:rsidR="00B56E12" w:rsidRPr="00AB0E15" w:rsidRDefault="00B56E12" w:rsidP="00FC6C1F">
      <w:pPr>
        <w:jc w:val="both"/>
        <w:rPr>
          <w:rFonts w:ascii="Calibri" w:hAnsi="Calibri" w:cs="Calibri"/>
          <w:sz w:val="18"/>
        </w:rPr>
      </w:pPr>
    </w:p>
    <w:p w:rsidR="00B56E12" w:rsidRPr="00AB0E15" w:rsidRDefault="00B56E12" w:rsidP="00FC6C1F">
      <w:pPr>
        <w:jc w:val="both"/>
        <w:rPr>
          <w:rFonts w:ascii="Calibri" w:hAnsi="Calibri" w:cs="Calibri"/>
          <w:sz w:val="18"/>
        </w:rPr>
      </w:pPr>
    </w:p>
    <w:p w:rsidR="002D301C" w:rsidRPr="00AB0E15" w:rsidRDefault="002D301C" w:rsidP="00FC6C1F">
      <w:pPr>
        <w:jc w:val="both"/>
        <w:rPr>
          <w:sz w:val="21"/>
        </w:rPr>
      </w:pPr>
      <w:r w:rsidRPr="00AB0E15">
        <w:rPr>
          <w:sz w:val="21"/>
        </w:rPr>
        <w:t>In heat transfer problems</w:t>
      </w:r>
      <w:r w:rsidR="00A05284" w:rsidRPr="00AB0E15">
        <w:rPr>
          <w:sz w:val="21"/>
        </w:rPr>
        <w:t xml:space="preserve">, the ratio of thermal conductivity to the volumetric heat capacity is an </w:t>
      </w:r>
      <w:r w:rsidR="005E78BC" w:rsidRPr="00AB0E15">
        <w:rPr>
          <w:sz w:val="21"/>
        </w:rPr>
        <w:t xml:space="preserve">important property called </w:t>
      </w:r>
      <m:oMath>
        <m:r>
          <w:rPr>
            <w:rFonts w:ascii="Cambria Math" w:hAnsi="Cambria Math"/>
            <w:sz w:val="21"/>
          </w:rPr>
          <m:t>α</m:t>
        </m:r>
      </m:oMath>
      <w:r w:rsidR="005E78BC" w:rsidRPr="00AB0E15">
        <w:rPr>
          <w:rFonts w:eastAsiaTheme="minorEastAsia"/>
          <w:sz w:val="21"/>
        </w:rPr>
        <w:t>, thermal diffusivity (m</w:t>
      </w:r>
      <w:r w:rsidR="005E78BC" w:rsidRPr="00AB0E15">
        <w:rPr>
          <w:rFonts w:eastAsiaTheme="minorEastAsia"/>
          <w:sz w:val="21"/>
          <w:vertAlign w:val="superscript"/>
        </w:rPr>
        <w:t>2</w:t>
      </w:r>
      <w:r w:rsidR="005E78BC" w:rsidRPr="00AB0E15">
        <w:rPr>
          <w:rFonts w:eastAsiaTheme="minorEastAsia"/>
          <w:sz w:val="21"/>
        </w:rPr>
        <w:t xml:space="preserve">/s) </w:t>
      </w:r>
    </w:p>
    <w:p w:rsidR="005E78BC" w:rsidRPr="00AB0E15" w:rsidRDefault="005E78BC" w:rsidP="00FC6C1F">
      <w:pPr>
        <w:jc w:val="both"/>
        <w:rPr>
          <w:sz w:val="21"/>
        </w:rPr>
      </w:pPr>
    </w:p>
    <w:p w:rsidR="005E78BC" w:rsidRPr="00AB0E15" w:rsidRDefault="005E78BC" w:rsidP="00FC6C1F">
      <w:pPr>
        <w:jc w:val="both"/>
        <w:rPr>
          <w:rFonts w:eastAsiaTheme="minorEastAsia"/>
          <w:sz w:val="32"/>
        </w:rPr>
      </w:pPr>
      <m:oMath>
        <m:r>
          <w:rPr>
            <w:rFonts w:ascii="Cambria Math" w:hAnsi="Cambria Math"/>
            <w:sz w:val="32"/>
          </w:rPr>
          <m:t>α</m:t>
        </m:r>
      </m:oMath>
      <w:r w:rsidRPr="00AB0E15">
        <w:rPr>
          <w:rFonts w:eastAsiaTheme="minorEastAsia"/>
          <w:sz w:val="32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</w:rPr>
              <m:t>k</m:t>
            </m:r>
          </m:num>
          <m:den>
            <m:r>
              <w:rPr>
                <w:rFonts w:ascii="Cambria Math" w:eastAsiaTheme="minorEastAsia" w:hAnsi="Cambria Math"/>
                <w:sz w:val="32"/>
              </w:rPr>
              <m:t>ρ∙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</w:rPr>
                  <m:t>p</m:t>
                </m:r>
              </m:sub>
            </m:sSub>
          </m:den>
        </m:f>
      </m:oMath>
      <w:r w:rsidRPr="00AB0E15">
        <w:rPr>
          <w:rFonts w:eastAsiaTheme="minorEastAsia"/>
          <w:sz w:val="32"/>
        </w:rPr>
        <w:t xml:space="preserve"> </w:t>
      </w:r>
    </w:p>
    <w:p w:rsidR="005E78BC" w:rsidRPr="00AB0E15" w:rsidRDefault="005E78BC" w:rsidP="00FC6C1F">
      <w:pPr>
        <w:jc w:val="both"/>
        <w:rPr>
          <w:sz w:val="32"/>
        </w:rPr>
      </w:pPr>
    </w:p>
    <w:p w:rsidR="005E78BC" w:rsidRPr="00AB0E15" w:rsidRDefault="005E78BC" w:rsidP="00FC6C1F">
      <w:pPr>
        <w:jc w:val="both"/>
        <w:rPr>
          <w:rFonts w:eastAsiaTheme="minorEastAsia"/>
          <w:sz w:val="21"/>
        </w:rPr>
      </w:pPr>
      <m:oMath>
        <m:r>
          <w:rPr>
            <w:rFonts w:ascii="Cambria Math" w:hAnsi="Cambria Math"/>
            <w:sz w:val="21"/>
          </w:rPr>
          <m:t>α</m:t>
        </m:r>
      </m:oMath>
      <w:r w:rsidRPr="00AB0E15">
        <w:rPr>
          <w:rFonts w:eastAsiaTheme="minorEastAsia"/>
          <w:sz w:val="21"/>
        </w:rPr>
        <w:t xml:space="preserve"> measures </w:t>
      </w:r>
      <w:r w:rsidR="003D5768" w:rsidRPr="00AB0E15">
        <w:rPr>
          <w:rFonts w:eastAsiaTheme="minorEastAsia"/>
          <w:sz w:val="21"/>
        </w:rPr>
        <w:t xml:space="preserve">the material to conduct thermal energy relative to its ability to store thermal energy. </w:t>
      </w:r>
    </w:p>
    <w:p w:rsidR="003D5768" w:rsidRPr="00AB0E15" w:rsidRDefault="003D5768" w:rsidP="00FC6C1F">
      <w:pPr>
        <w:jc w:val="both"/>
        <w:rPr>
          <w:szCs w:val="20"/>
        </w:rPr>
      </w:pPr>
    </w:p>
    <w:p w:rsidR="003D5768" w:rsidRPr="00AB0E15" w:rsidRDefault="003D5768" w:rsidP="00FC6C1F">
      <w:pPr>
        <w:jc w:val="both"/>
        <w:rPr>
          <w:b/>
          <w:szCs w:val="20"/>
        </w:rPr>
      </w:pPr>
    </w:p>
    <w:p w:rsidR="003D5768" w:rsidRPr="00AB0E15" w:rsidRDefault="003D5768" w:rsidP="00FC6C1F">
      <w:pPr>
        <w:jc w:val="both"/>
        <w:rPr>
          <w:b/>
          <w:szCs w:val="20"/>
        </w:rPr>
      </w:pPr>
    </w:p>
    <w:p w:rsidR="003D5768" w:rsidRPr="00AB0E15" w:rsidRDefault="003D5768" w:rsidP="00FC6C1F">
      <w:pPr>
        <w:jc w:val="both"/>
        <w:rPr>
          <w:b/>
          <w:szCs w:val="20"/>
        </w:rPr>
      </w:pPr>
    </w:p>
    <w:p w:rsidR="003D5768" w:rsidRPr="00AB0E15" w:rsidRDefault="003D5768" w:rsidP="00FC6C1F">
      <w:pPr>
        <w:jc w:val="both"/>
        <w:rPr>
          <w:b/>
          <w:szCs w:val="20"/>
        </w:rPr>
      </w:pPr>
    </w:p>
    <w:p w:rsidR="003D5768" w:rsidRPr="00AB0E15" w:rsidRDefault="003D5768" w:rsidP="00FC6C1F">
      <w:pPr>
        <w:jc w:val="both"/>
        <w:rPr>
          <w:b/>
          <w:szCs w:val="20"/>
        </w:rPr>
      </w:pPr>
    </w:p>
    <w:p w:rsidR="003D5768" w:rsidRPr="00AB0E15" w:rsidRDefault="003D5768" w:rsidP="00FC6C1F">
      <w:pPr>
        <w:jc w:val="both"/>
        <w:rPr>
          <w:b/>
          <w:szCs w:val="20"/>
        </w:rPr>
      </w:pPr>
    </w:p>
    <w:p w:rsidR="003D5768" w:rsidRPr="00AB0E15" w:rsidRDefault="003D5768" w:rsidP="00FC6C1F">
      <w:pPr>
        <w:jc w:val="both"/>
        <w:rPr>
          <w:b/>
          <w:szCs w:val="20"/>
        </w:rPr>
      </w:pPr>
    </w:p>
    <w:p w:rsidR="003D5768" w:rsidRPr="00AB0E15" w:rsidRDefault="003D5768" w:rsidP="00FC6C1F">
      <w:pPr>
        <w:jc w:val="both"/>
        <w:rPr>
          <w:b/>
          <w:szCs w:val="20"/>
        </w:rPr>
      </w:pPr>
    </w:p>
    <w:p w:rsidR="003D5768" w:rsidRPr="00AB0E15" w:rsidRDefault="003D5768" w:rsidP="00FC6C1F">
      <w:pPr>
        <w:jc w:val="both"/>
        <w:rPr>
          <w:b/>
          <w:szCs w:val="20"/>
        </w:rPr>
      </w:pPr>
    </w:p>
    <w:p w:rsidR="003D5768" w:rsidRPr="00AB0E15" w:rsidRDefault="003D5768" w:rsidP="00FC6C1F">
      <w:pPr>
        <w:jc w:val="both"/>
        <w:rPr>
          <w:b/>
          <w:szCs w:val="20"/>
        </w:rPr>
      </w:pPr>
    </w:p>
    <w:p w:rsidR="003D5768" w:rsidRPr="00AB0E15" w:rsidRDefault="003D5768" w:rsidP="00FC6C1F">
      <w:pPr>
        <w:jc w:val="both"/>
        <w:rPr>
          <w:b/>
          <w:szCs w:val="20"/>
        </w:rPr>
      </w:pPr>
    </w:p>
    <w:p w:rsidR="003D5768" w:rsidRPr="00AB0E15" w:rsidRDefault="003D5768" w:rsidP="00FC6C1F">
      <w:pPr>
        <w:jc w:val="both"/>
        <w:rPr>
          <w:b/>
          <w:szCs w:val="20"/>
        </w:rPr>
      </w:pPr>
    </w:p>
    <w:p w:rsidR="003D5768" w:rsidRPr="00AB0E15" w:rsidRDefault="003D5768" w:rsidP="00FC6C1F">
      <w:pPr>
        <w:jc w:val="both"/>
        <w:rPr>
          <w:b/>
          <w:szCs w:val="20"/>
        </w:rPr>
      </w:pPr>
    </w:p>
    <w:p w:rsidR="003D5768" w:rsidRPr="00AB0E15" w:rsidRDefault="003D5768" w:rsidP="00FC6C1F">
      <w:pPr>
        <w:jc w:val="both"/>
        <w:rPr>
          <w:b/>
          <w:szCs w:val="20"/>
        </w:rPr>
      </w:pPr>
    </w:p>
    <w:p w:rsidR="003D5768" w:rsidRPr="00AB0E15" w:rsidRDefault="003D5768" w:rsidP="00FC6C1F">
      <w:pPr>
        <w:jc w:val="both"/>
        <w:rPr>
          <w:b/>
          <w:szCs w:val="20"/>
        </w:rPr>
      </w:pPr>
    </w:p>
    <w:p w:rsidR="003D5768" w:rsidRPr="00AB0E15" w:rsidRDefault="003D5768" w:rsidP="00FC6C1F">
      <w:pPr>
        <w:jc w:val="both"/>
        <w:rPr>
          <w:b/>
          <w:szCs w:val="20"/>
        </w:rPr>
      </w:pPr>
      <w:bookmarkStart w:id="0" w:name="_GoBack"/>
      <w:bookmarkEnd w:id="0"/>
    </w:p>
    <w:p w:rsidR="007829BC" w:rsidRPr="00AB7949" w:rsidRDefault="007829BC" w:rsidP="00AB7949">
      <w:pPr>
        <w:tabs>
          <w:tab w:val="left" w:pos="8505"/>
        </w:tabs>
        <w:spacing w:line="360" w:lineRule="auto"/>
        <w:rPr>
          <w:rFonts w:eastAsiaTheme="minorEastAsia"/>
          <w:color w:val="000000" w:themeColor="text1"/>
          <w:sz w:val="22"/>
          <w:szCs w:val="22"/>
        </w:rPr>
      </w:pPr>
    </w:p>
    <w:sectPr w:rsidR="007829BC" w:rsidRPr="00AB7949" w:rsidSect="00EF54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71187"/>
    <w:multiLevelType w:val="hybridMultilevel"/>
    <w:tmpl w:val="4AF88E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1227E1"/>
    <w:rsid w:val="00005A0E"/>
    <w:rsid w:val="00016CA4"/>
    <w:rsid w:val="00025047"/>
    <w:rsid w:val="00043882"/>
    <w:rsid w:val="00045E4E"/>
    <w:rsid w:val="00095649"/>
    <w:rsid w:val="000A7610"/>
    <w:rsid w:val="000B37AF"/>
    <w:rsid w:val="000B5EE9"/>
    <w:rsid w:val="000C12CC"/>
    <w:rsid w:val="000D2241"/>
    <w:rsid w:val="000D5681"/>
    <w:rsid w:val="000D5977"/>
    <w:rsid w:val="000E2174"/>
    <w:rsid w:val="001110C7"/>
    <w:rsid w:val="001227E1"/>
    <w:rsid w:val="00126B55"/>
    <w:rsid w:val="001355B9"/>
    <w:rsid w:val="0013563D"/>
    <w:rsid w:val="00142233"/>
    <w:rsid w:val="00142BCF"/>
    <w:rsid w:val="00164AF6"/>
    <w:rsid w:val="001701C1"/>
    <w:rsid w:val="001A6AC5"/>
    <w:rsid w:val="0021541A"/>
    <w:rsid w:val="00232B8A"/>
    <w:rsid w:val="0024784C"/>
    <w:rsid w:val="00253028"/>
    <w:rsid w:val="00256270"/>
    <w:rsid w:val="00282197"/>
    <w:rsid w:val="00292C44"/>
    <w:rsid w:val="002D301C"/>
    <w:rsid w:val="002D7474"/>
    <w:rsid w:val="00327297"/>
    <w:rsid w:val="0034333F"/>
    <w:rsid w:val="00357949"/>
    <w:rsid w:val="00367DA5"/>
    <w:rsid w:val="0038160B"/>
    <w:rsid w:val="00385ECC"/>
    <w:rsid w:val="003A0BDB"/>
    <w:rsid w:val="003B43A0"/>
    <w:rsid w:val="003D14F6"/>
    <w:rsid w:val="003D5768"/>
    <w:rsid w:val="003D711C"/>
    <w:rsid w:val="003E07C0"/>
    <w:rsid w:val="003E1417"/>
    <w:rsid w:val="003E1AA2"/>
    <w:rsid w:val="003F01BB"/>
    <w:rsid w:val="0043069A"/>
    <w:rsid w:val="0045011C"/>
    <w:rsid w:val="004503FD"/>
    <w:rsid w:val="004504BC"/>
    <w:rsid w:val="00461620"/>
    <w:rsid w:val="00462823"/>
    <w:rsid w:val="004639C8"/>
    <w:rsid w:val="00474759"/>
    <w:rsid w:val="00477570"/>
    <w:rsid w:val="00480E0B"/>
    <w:rsid w:val="0048576B"/>
    <w:rsid w:val="004A07C9"/>
    <w:rsid w:val="004A115A"/>
    <w:rsid w:val="004A4A3F"/>
    <w:rsid w:val="004A7507"/>
    <w:rsid w:val="004B2973"/>
    <w:rsid w:val="004D075F"/>
    <w:rsid w:val="004D17BC"/>
    <w:rsid w:val="004F32BA"/>
    <w:rsid w:val="00533C88"/>
    <w:rsid w:val="00547D16"/>
    <w:rsid w:val="0055268E"/>
    <w:rsid w:val="00564D55"/>
    <w:rsid w:val="00566E0D"/>
    <w:rsid w:val="0058596A"/>
    <w:rsid w:val="00593CFB"/>
    <w:rsid w:val="005A0D43"/>
    <w:rsid w:val="005A1D35"/>
    <w:rsid w:val="005A3FDA"/>
    <w:rsid w:val="005B5573"/>
    <w:rsid w:val="005D2587"/>
    <w:rsid w:val="005D3EA2"/>
    <w:rsid w:val="005D45B7"/>
    <w:rsid w:val="005D7629"/>
    <w:rsid w:val="005D77BD"/>
    <w:rsid w:val="005E100C"/>
    <w:rsid w:val="005E2F68"/>
    <w:rsid w:val="005E78BC"/>
    <w:rsid w:val="005F23B5"/>
    <w:rsid w:val="00612FFB"/>
    <w:rsid w:val="00621CDA"/>
    <w:rsid w:val="0063320C"/>
    <w:rsid w:val="0063563D"/>
    <w:rsid w:val="006417E3"/>
    <w:rsid w:val="00645203"/>
    <w:rsid w:val="006615D7"/>
    <w:rsid w:val="00661AB8"/>
    <w:rsid w:val="00664274"/>
    <w:rsid w:val="00664946"/>
    <w:rsid w:val="0068407C"/>
    <w:rsid w:val="006D28C0"/>
    <w:rsid w:val="006D69E1"/>
    <w:rsid w:val="006D7E48"/>
    <w:rsid w:val="006E3328"/>
    <w:rsid w:val="006F3B23"/>
    <w:rsid w:val="006F4FC5"/>
    <w:rsid w:val="0070170C"/>
    <w:rsid w:val="00703A14"/>
    <w:rsid w:val="007044F5"/>
    <w:rsid w:val="00713D9C"/>
    <w:rsid w:val="007147E0"/>
    <w:rsid w:val="0072368E"/>
    <w:rsid w:val="00732F7D"/>
    <w:rsid w:val="007539AB"/>
    <w:rsid w:val="00757E0A"/>
    <w:rsid w:val="007624B5"/>
    <w:rsid w:val="00763875"/>
    <w:rsid w:val="007829BC"/>
    <w:rsid w:val="00793300"/>
    <w:rsid w:val="007A6F35"/>
    <w:rsid w:val="007B534F"/>
    <w:rsid w:val="007D5981"/>
    <w:rsid w:val="007D6E93"/>
    <w:rsid w:val="007F15A4"/>
    <w:rsid w:val="00806E4D"/>
    <w:rsid w:val="00810549"/>
    <w:rsid w:val="00813F29"/>
    <w:rsid w:val="00820CB7"/>
    <w:rsid w:val="008558B5"/>
    <w:rsid w:val="00856109"/>
    <w:rsid w:val="00870BFF"/>
    <w:rsid w:val="00876F1C"/>
    <w:rsid w:val="008A1FB6"/>
    <w:rsid w:val="008D1813"/>
    <w:rsid w:val="008D26A6"/>
    <w:rsid w:val="008E65CC"/>
    <w:rsid w:val="008F303C"/>
    <w:rsid w:val="008F6B97"/>
    <w:rsid w:val="00913028"/>
    <w:rsid w:val="009145FD"/>
    <w:rsid w:val="009243B0"/>
    <w:rsid w:val="009435E0"/>
    <w:rsid w:val="009437B2"/>
    <w:rsid w:val="00945758"/>
    <w:rsid w:val="00950F4F"/>
    <w:rsid w:val="0095601D"/>
    <w:rsid w:val="00973DEA"/>
    <w:rsid w:val="00976656"/>
    <w:rsid w:val="009806EB"/>
    <w:rsid w:val="00992065"/>
    <w:rsid w:val="009935F9"/>
    <w:rsid w:val="009C3517"/>
    <w:rsid w:val="009C42D2"/>
    <w:rsid w:val="009C509A"/>
    <w:rsid w:val="00A05284"/>
    <w:rsid w:val="00A05675"/>
    <w:rsid w:val="00A062D4"/>
    <w:rsid w:val="00A168B1"/>
    <w:rsid w:val="00A17292"/>
    <w:rsid w:val="00A32748"/>
    <w:rsid w:val="00A559D1"/>
    <w:rsid w:val="00A666CD"/>
    <w:rsid w:val="00A7075F"/>
    <w:rsid w:val="00AB0E15"/>
    <w:rsid w:val="00AB2FF5"/>
    <w:rsid w:val="00AB7949"/>
    <w:rsid w:val="00AC0A13"/>
    <w:rsid w:val="00AE0076"/>
    <w:rsid w:val="00AE1FD4"/>
    <w:rsid w:val="00AE5960"/>
    <w:rsid w:val="00AF59BE"/>
    <w:rsid w:val="00B03323"/>
    <w:rsid w:val="00B1068D"/>
    <w:rsid w:val="00B1180A"/>
    <w:rsid w:val="00B13A3B"/>
    <w:rsid w:val="00B173A1"/>
    <w:rsid w:val="00B21991"/>
    <w:rsid w:val="00B25F9E"/>
    <w:rsid w:val="00B300A1"/>
    <w:rsid w:val="00B56E12"/>
    <w:rsid w:val="00B63C75"/>
    <w:rsid w:val="00B64355"/>
    <w:rsid w:val="00B846AE"/>
    <w:rsid w:val="00B86101"/>
    <w:rsid w:val="00BA645B"/>
    <w:rsid w:val="00BE5324"/>
    <w:rsid w:val="00C06DD2"/>
    <w:rsid w:val="00C267BA"/>
    <w:rsid w:val="00C27B50"/>
    <w:rsid w:val="00C370DB"/>
    <w:rsid w:val="00C414A6"/>
    <w:rsid w:val="00C51145"/>
    <w:rsid w:val="00C82E6E"/>
    <w:rsid w:val="00C92566"/>
    <w:rsid w:val="00C93563"/>
    <w:rsid w:val="00C95F58"/>
    <w:rsid w:val="00CC6884"/>
    <w:rsid w:val="00CD42AA"/>
    <w:rsid w:val="00CD58B7"/>
    <w:rsid w:val="00CD7069"/>
    <w:rsid w:val="00D110FD"/>
    <w:rsid w:val="00D12A74"/>
    <w:rsid w:val="00D143B5"/>
    <w:rsid w:val="00D2635A"/>
    <w:rsid w:val="00D31F36"/>
    <w:rsid w:val="00D34DC6"/>
    <w:rsid w:val="00D368E1"/>
    <w:rsid w:val="00D37203"/>
    <w:rsid w:val="00D52147"/>
    <w:rsid w:val="00D77A9B"/>
    <w:rsid w:val="00D82E78"/>
    <w:rsid w:val="00D865F2"/>
    <w:rsid w:val="00D91C3B"/>
    <w:rsid w:val="00DA3DE9"/>
    <w:rsid w:val="00DC4AAE"/>
    <w:rsid w:val="00DC5B7F"/>
    <w:rsid w:val="00DC6C3E"/>
    <w:rsid w:val="00DD3793"/>
    <w:rsid w:val="00DF3FD0"/>
    <w:rsid w:val="00DF4C63"/>
    <w:rsid w:val="00E44335"/>
    <w:rsid w:val="00E77268"/>
    <w:rsid w:val="00EB1773"/>
    <w:rsid w:val="00EB254A"/>
    <w:rsid w:val="00EB5358"/>
    <w:rsid w:val="00EC0B32"/>
    <w:rsid w:val="00EC18BD"/>
    <w:rsid w:val="00ED0829"/>
    <w:rsid w:val="00EE01A5"/>
    <w:rsid w:val="00EE1456"/>
    <w:rsid w:val="00EE33FC"/>
    <w:rsid w:val="00EE6F6D"/>
    <w:rsid w:val="00EF545E"/>
    <w:rsid w:val="00F06DF7"/>
    <w:rsid w:val="00F137ED"/>
    <w:rsid w:val="00F13824"/>
    <w:rsid w:val="00F419F3"/>
    <w:rsid w:val="00F437B9"/>
    <w:rsid w:val="00F53885"/>
    <w:rsid w:val="00F565DC"/>
    <w:rsid w:val="00F65B18"/>
    <w:rsid w:val="00F830E1"/>
    <w:rsid w:val="00FA4F92"/>
    <w:rsid w:val="00FB2176"/>
    <w:rsid w:val="00FB28FB"/>
    <w:rsid w:val="00FB32A8"/>
    <w:rsid w:val="00FC6C1F"/>
    <w:rsid w:val="00FD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E220B"/>
  <w15:chartTrackingRefBased/>
  <w15:docId w15:val="{7D4CE3AD-6EA0-A74A-AC6E-7EF2C6B4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5768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C0A13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B56E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2022-06-27T20:09:00Z</dcterms:created>
  <dcterms:modified xsi:type="dcterms:W3CDTF">2022-09-12T18:08:00Z</dcterms:modified>
</cp:coreProperties>
</file>