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VME407 </w:t>
            </w:r>
            <w:proofErr w:type="spellStart"/>
            <w:r>
              <w:rPr>
                <w:b/>
                <w:bCs/>
                <w:szCs w:val="16"/>
              </w:rPr>
              <w:t>Livestock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Economics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Yavuz </w:t>
            </w:r>
            <w:proofErr w:type="spellStart"/>
            <w:r>
              <w:rPr>
                <w:szCs w:val="16"/>
              </w:rPr>
              <w:t>Cevger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1BEB" w:rsidP="003A1BE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Economic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concepts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livestock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sectors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proofErr w:type="spellStart"/>
            <w:r w:rsidRPr="003A1BEB">
              <w:rPr>
                <w:szCs w:val="16"/>
              </w:rPr>
              <w:t>To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provide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basic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economics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and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management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knowledge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and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techniques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to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veterinarians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who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will</w:t>
            </w:r>
            <w:proofErr w:type="spellEnd"/>
            <w:r w:rsidRPr="003A1BEB">
              <w:rPr>
                <w:szCs w:val="16"/>
              </w:rPr>
              <w:t xml:space="preserve"> be </w:t>
            </w:r>
            <w:proofErr w:type="spellStart"/>
            <w:r w:rsidRPr="003A1BEB">
              <w:rPr>
                <w:szCs w:val="16"/>
              </w:rPr>
              <w:t>active</w:t>
            </w:r>
            <w:proofErr w:type="spellEnd"/>
            <w:r w:rsidRPr="003A1BEB">
              <w:rPr>
                <w:szCs w:val="16"/>
              </w:rPr>
              <w:t xml:space="preserve"> in </w:t>
            </w:r>
            <w:proofErr w:type="spellStart"/>
            <w:r w:rsidRPr="003A1BEB">
              <w:rPr>
                <w:szCs w:val="16"/>
              </w:rPr>
              <w:t>both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animal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husbandry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and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administrative</w:t>
            </w:r>
            <w:proofErr w:type="spellEnd"/>
            <w:r w:rsidRPr="003A1BEB">
              <w:rPr>
                <w:szCs w:val="16"/>
              </w:rPr>
              <w:t xml:space="preserve"> </w:t>
            </w:r>
            <w:proofErr w:type="spellStart"/>
            <w:r w:rsidRPr="003A1BEB">
              <w:rPr>
                <w:szCs w:val="16"/>
              </w:rPr>
              <w:t>level</w:t>
            </w:r>
            <w:proofErr w:type="spellEnd"/>
            <w:r w:rsidRPr="003A1BEB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A1BE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Livestock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Economics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Lecture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Notes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1B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1B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A1BE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Arzu Gökdai</cp:lastModifiedBy>
  <cp:revision>3</cp:revision>
  <dcterms:created xsi:type="dcterms:W3CDTF">2017-02-03T08:50:00Z</dcterms:created>
  <dcterms:modified xsi:type="dcterms:W3CDTF">2019-10-18T08:17:00Z</dcterms:modified>
</cp:coreProperties>
</file>