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3D6" w:rsidRDefault="004E688E">
      <w:r>
        <w:t>2017-2018</w:t>
      </w:r>
      <w:r w:rsidR="008F3ED7">
        <w:t xml:space="preserve"> ders notu</w:t>
      </w:r>
    </w:p>
    <w:p w:rsidR="00FA13DA" w:rsidRDefault="00ED4D6E">
      <w:pPr>
        <w:rPr>
          <w:b/>
          <w:sz w:val="28"/>
        </w:rPr>
      </w:pPr>
      <w:r>
        <w:rPr>
          <w:b/>
          <w:sz w:val="28"/>
        </w:rPr>
        <w:t xml:space="preserve">Prof. Dr. </w:t>
      </w:r>
      <w:r w:rsidR="004E688E">
        <w:rPr>
          <w:b/>
          <w:sz w:val="28"/>
        </w:rPr>
        <w:t xml:space="preserve">M. </w:t>
      </w:r>
      <w:r>
        <w:rPr>
          <w:b/>
          <w:sz w:val="28"/>
        </w:rPr>
        <w:t xml:space="preserve">Banu </w:t>
      </w:r>
      <w:proofErr w:type="spellStart"/>
      <w:r>
        <w:rPr>
          <w:b/>
          <w:sz w:val="28"/>
        </w:rPr>
        <w:t>Hoşal</w:t>
      </w:r>
      <w:proofErr w:type="spellEnd"/>
    </w:p>
    <w:p w:rsidR="00FA13DA" w:rsidRPr="004C5955" w:rsidRDefault="00FA13DA" w:rsidP="00FA13DA">
      <w:pPr>
        <w:spacing w:line="360" w:lineRule="auto"/>
        <w:rPr>
          <w:rFonts w:ascii="Calibri" w:eastAsia="Calibri" w:hAnsi="Calibri" w:cs="Times New Roman"/>
          <w:b/>
          <w:sz w:val="28"/>
          <w:szCs w:val="28"/>
        </w:rPr>
      </w:pPr>
      <w:r w:rsidRPr="004C5955">
        <w:rPr>
          <w:rFonts w:ascii="Calibri" w:eastAsia="Calibri" w:hAnsi="Calibri" w:cs="Times New Roman"/>
          <w:b/>
          <w:sz w:val="28"/>
          <w:szCs w:val="28"/>
        </w:rPr>
        <w:t>BLEFAROPİTOZİS</w:t>
      </w:r>
    </w:p>
    <w:p w:rsidR="00FA13DA" w:rsidRPr="0082472D" w:rsidRDefault="00657D3D" w:rsidP="0082472D">
      <w:pPr>
        <w:ind w:firstLine="708"/>
        <w:rPr>
          <w:rFonts w:ascii="Times New Roman" w:eastAsia="Calibri" w:hAnsi="Times New Roman" w:cs="Times New Roman"/>
          <w:sz w:val="24"/>
          <w:szCs w:val="24"/>
        </w:rPr>
      </w:pPr>
      <w:r w:rsidRPr="0082472D">
        <w:rPr>
          <w:rFonts w:ascii="Times New Roman" w:hAnsi="Times New Roman" w:cs="Times New Roman"/>
          <w:sz w:val="24"/>
          <w:szCs w:val="24"/>
        </w:rPr>
        <w:t xml:space="preserve">Üst göz kapağı genellikle </w:t>
      </w:r>
      <w:proofErr w:type="spellStart"/>
      <w:r w:rsidRPr="0082472D">
        <w:rPr>
          <w:rFonts w:ascii="Times New Roman" w:hAnsi="Times New Roman" w:cs="Times New Roman"/>
          <w:sz w:val="24"/>
          <w:szCs w:val="24"/>
        </w:rPr>
        <w:t>limbusun</w:t>
      </w:r>
      <w:proofErr w:type="spellEnd"/>
      <w:r w:rsidRPr="0082472D">
        <w:rPr>
          <w:rFonts w:ascii="Times New Roman" w:hAnsi="Times New Roman" w:cs="Times New Roman"/>
          <w:sz w:val="24"/>
          <w:szCs w:val="24"/>
        </w:rPr>
        <w:t xml:space="preserve"> 1-2 mm altında konumlanır. </w:t>
      </w:r>
      <w:proofErr w:type="spellStart"/>
      <w:r w:rsidR="00FA13DA" w:rsidRPr="0082472D">
        <w:rPr>
          <w:rFonts w:ascii="Times New Roman" w:eastAsia="Calibri" w:hAnsi="Times New Roman" w:cs="Times New Roman"/>
          <w:sz w:val="24"/>
          <w:szCs w:val="24"/>
        </w:rPr>
        <w:t>Blefaropitozis</w:t>
      </w:r>
      <w:proofErr w:type="spellEnd"/>
      <w:r w:rsidR="00FA13DA" w:rsidRPr="0082472D">
        <w:rPr>
          <w:rFonts w:ascii="Times New Roman" w:eastAsia="Calibri" w:hAnsi="Times New Roman" w:cs="Times New Roman"/>
          <w:sz w:val="24"/>
          <w:szCs w:val="24"/>
        </w:rPr>
        <w:t xml:space="preserve"> bir veya her iki üst göz kapağının düşüklüğü olarak tanımlanır. </w:t>
      </w:r>
      <w:proofErr w:type="spellStart"/>
      <w:r w:rsidR="00FA13DA" w:rsidRPr="0082472D">
        <w:rPr>
          <w:rFonts w:ascii="Times New Roman" w:eastAsia="Calibri" w:hAnsi="Times New Roman" w:cs="Times New Roman"/>
          <w:sz w:val="24"/>
          <w:szCs w:val="24"/>
        </w:rPr>
        <w:t>Pitozis</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patofizyolojik</w:t>
      </w:r>
      <w:proofErr w:type="spellEnd"/>
      <w:r w:rsidR="00FA13DA" w:rsidRPr="0082472D">
        <w:rPr>
          <w:rFonts w:ascii="Times New Roman" w:eastAsia="Calibri" w:hAnsi="Times New Roman" w:cs="Times New Roman"/>
          <w:sz w:val="24"/>
          <w:szCs w:val="24"/>
        </w:rPr>
        <w:t xml:space="preserve"> olarak </w:t>
      </w:r>
      <w:proofErr w:type="spellStart"/>
      <w:r w:rsidR="00FA13DA" w:rsidRPr="0082472D">
        <w:rPr>
          <w:rFonts w:ascii="Times New Roman" w:eastAsia="Calibri" w:hAnsi="Times New Roman" w:cs="Times New Roman"/>
          <w:sz w:val="24"/>
          <w:szCs w:val="24"/>
        </w:rPr>
        <w:t>miyojenik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aponevrotik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nörojenik</w:t>
      </w:r>
      <w:proofErr w:type="spellEnd"/>
      <w:r w:rsidR="00FA13DA" w:rsidRPr="0082472D">
        <w:rPr>
          <w:rFonts w:ascii="Times New Roman" w:eastAsia="Calibri" w:hAnsi="Times New Roman" w:cs="Times New Roman"/>
          <w:sz w:val="24"/>
          <w:szCs w:val="24"/>
        </w:rPr>
        <w:t xml:space="preserve"> ve mekanik olmak üzere dört grup altında sınıflandırılır.   Çocuklarda </w:t>
      </w:r>
      <w:proofErr w:type="spellStart"/>
      <w:r w:rsidR="00FA13DA" w:rsidRPr="0082472D">
        <w:rPr>
          <w:rFonts w:ascii="Times New Roman" w:eastAsia="Calibri" w:hAnsi="Times New Roman" w:cs="Times New Roman"/>
          <w:sz w:val="24"/>
          <w:szCs w:val="24"/>
        </w:rPr>
        <w:t>myojenik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pitozis</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levator</w:t>
      </w:r>
      <w:proofErr w:type="spellEnd"/>
      <w:r w:rsidR="00FA13DA" w:rsidRPr="0082472D">
        <w:rPr>
          <w:rFonts w:ascii="Times New Roman" w:eastAsia="Calibri" w:hAnsi="Times New Roman" w:cs="Times New Roman"/>
          <w:sz w:val="24"/>
          <w:szCs w:val="24"/>
        </w:rPr>
        <w:t xml:space="preserve"> kasının </w:t>
      </w:r>
      <w:proofErr w:type="spellStart"/>
      <w:r w:rsidR="00FA13DA" w:rsidRPr="0082472D">
        <w:rPr>
          <w:rFonts w:ascii="Times New Roman" w:eastAsia="Calibri" w:hAnsi="Times New Roman" w:cs="Times New Roman"/>
          <w:sz w:val="24"/>
          <w:szCs w:val="24"/>
        </w:rPr>
        <w:t>primer</w:t>
      </w:r>
      <w:proofErr w:type="spellEnd"/>
      <w:r w:rsidR="00FA13DA" w:rsidRPr="0082472D">
        <w:rPr>
          <w:rFonts w:ascii="Times New Roman" w:eastAsia="Calibri" w:hAnsi="Times New Roman" w:cs="Times New Roman"/>
          <w:sz w:val="24"/>
          <w:szCs w:val="24"/>
        </w:rPr>
        <w:t xml:space="preserve"> gelişim bozukluğuna bağlı olabilir </w:t>
      </w:r>
      <w:r w:rsidRPr="0082472D">
        <w:rPr>
          <w:rFonts w:ascii="Times New Roman" w:hAnsi="Times New Roman" w:cs="Times New Roman"/>
          <w:sz w:val="24"/>
          <w:szCs w:val="24"/>
        </w:rPr>
        <w:t>(</w:t>
      </w:r>
      <w:proofErr w:type="spellStart"/>
      <w:r w:rsidRPr="0082472D">
        <w:rPr>
          <w:rFonts w:ascii="Times New Roman" w:hAnsi="Times New Roman" w:cs="Times New Roman"/>
          <w:sz w:val="24"/>
          <w:szCs w:val="24"/>
        </w:rPr>
        <w:t>konjenital</w:t>
      </w:r>
      <w:proofErr w:type="spellEnd"/>
      <w:r w:rsidRPr="0082472D">
        <w:rPr>
          <w:rFonts w:ascii="Times New Roman" w:hAnsi="Times New Roman" w:cs="Times New Roman"/>
          <w:sz w:val="24"/>
          <w:szCs w:val="24"/>
        </w:rPr>
        <w:t xml:space="preserve"> </w:t>
      </w:r>
      <w:proofErr w:type="spellStart"/>
      <w:r w:rsidRPr="0082472D">
        <w:rPr>
          <w:rFonts w:ascii="Times New Roman" w:hAnsi="Times New Roman" w:cs="Times New Roman"/>
          <w:sz w:val="24"/>
          <w:szCs w:val="24"/>
        </w:rPr>
        <w:t>dismiyojenik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pitozis</w:t>
      </w:r>
      <w:proofErr w:type="spellEnd"/>
      <w:r w:rsidR="00FA13DA" w:rsidRPr="0082472D">
        <w:rPr>
          <w:rFonts w:ascii="Times New Roman" w:eastAsia="Calibri" w:hAnsi="Times New Roman" w:cs="Times New Roman"/>
          <w:sz w:val="24"/>
          <w:szCs w:val="24"/>
        </w:rPr>
        <w:t xml:space="preserve">) veya normal gelişim gösteren </w:t>
      </w:r>
      <w:proofErr w:type="spellStart"/>
      <w:r w:rsidR="00FA13DA" w:rsidRPr="0082472D">
        <w:rPr>
          <w:rFonts w:ascii="Times New Roman" w:eastAsia="Calibri" w:hAnsi="Times New Roman" w:cs="Times New Roman"/>
          <w:sz w:val="24"/>
          <w:szCs w:val="24"/>
        </w:rPr>
        <w:t>levator</w:t>
      </w:r>
      <w:proofErr w:type="spellEnd"/>
      <w:r w:rsidR="00FA13DA" w:rsidRPr="0082472D">
        <w:rPr>
          <w:rFonts w:ascii="Times New Roman" w:eastAsia="Calibri" w:hAnsi="Times New Roman" w:cs="Times New Roman"/>
          <w:sz w:val="24"/>
          <w:szCs w:val="24"/>
        </w:rPr>
        <w:t xml:space="preserve"> kasındaki (kronik </w:t>
      </w:r>
      <w:proofErr w:type="spellStart"/>
      <w:r w:rsidR="00FA13DA" w:rsidRPr="0082472D">
        <w:rPr>
          <w:rFonts w:ascii="Times New Roman" w:eastAsia="Calibri" w:hAnsi="Times New Roman" w:cs="Times New Roman"/>
          <w:sz w:val="24"/>
          <w:szCs w:val="24"/>
        </w:rPr>
        <w:t>progresif</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eksternal</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oftalmopleji</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myotonik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distrofi</w:t>
      </w:r>
      <w:proofErr w:type="spellEnd"/>
      <w:r w:rsidR="00FA13DA" w:rsidRPr="0082472D">
        <w:rPr>
          <w:rFonts w:ascii="Times New Roman" w:eastAsia="Calibri" w:hAnsi="Times New Roman" w:cs="Times New Roman"/>
          <w:sz w:val="24"/>
          <w:szCs w:val="24"/>
        </w:rPr>
        <w:t xml:space="preserve">) veya </w:t>
      </w:r>
      <w:proofErr w:type="spellStart"/>
      <w:r w:rsidR="00FA13DA" w:rsidRPr="0082472D">
        <w:rPr>
          <w:rFonts w:ascii="Times New Roman" w:eastAsia="Calibri" w:hAnsi="Times New Roman" w:cs="Times New Roman"/>
          <w:sz w:val="24"/>
          <w:szCs w:val="24"/>
        </w:rPr>
        <w:t>nöromüsküler</w:t>
      </w:r>
      <w:proofErr w:type="spellEnd"/>
      <w:r w:rsidR="00FA13DA" w:rsidRPr="0082472D">
        <w:rPr>
          <w:rFonts w:ascii="Times New Roman" w:eastAsia="Calibri" w:hAnsi="Times New Roman" w:cs="Times New Roman"/>
          <w:sz w:val="24"/>
          <w:szCs w:val="24"/>
        </w:rPr>
        <w:t xml:space="preserve"> bileşimdeki </w:t>
      </w:r>
      <w:proofErr w:type="spellStart"/>
      <w:r w:rsidR="00FA13DA" w:rsidRPr="0082472D">
        <w:rPr>
          <w:rFonts w:ascii="Times New Roman" w:eastAsia="Calibri" w:hAnsi="Times New Roman" w:cs="Times New Roman"/>
          <w:sz w:val="24"/>
          <w:szCs w:val="24"/>
        </w:rPr>
        <w:t>defektler</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myastenia</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gravis</w:t>
      </w:r>
      <w:proofErr w:type="spellEnd"/>
      <w:r w:rsidR="00FA13DA" w:rsidRPr="0082472D">
        <w:rPr>
          <w:rFonts w:ascii="Times New Roman" w:eastAsia="Calibri" w:hAnsi="Times New Roman" w:cs="Times New Roman"/>
          <w:sz w:val="24"/>
          <w:szCs w:val="24"/>
        </w:rPr>
        <w:t xml:space="preserve">) sonucu gelişebilir. </w:t>
      </w:r>
      <w:proofErr w:type="spellStart"/>
      <w:r w:rsidR="00FA13DA" w:rsidRPr="0082472D">
        <w:rPr>
          <w:rFonts w:ascii="Times New Roman" w:eastAsia="Calibri" w:hAnsi="Times New Roman" w:cs="Times New Roman"/>
          <w:sz w:val="24"/>
          <w:szCs w:val="24"/>
        </w:rPr>
        <w:t>Aponevrotik</w:t>
      </w:r>
      <w:proofErr w:type="spellEnd"/>
      <w:r w:rsidR="00FA13DA" w:rsidRPr="0082472D">
        <w:rPr>
          <w:rFonts w:ascii="Times New Roman" w:eastAsia="Calibri" w:hAnsi="Times New Roman" w:cs="Times New Roman"/>
          <w:sz w:val="24"/>
          <w:szCs w:val="24"/>
        </w:rPr>
        <w:t xml:space="preserve"> </w:t>
      </w:r>
      <w:proofErr w:type="spellStart"/>
      <w:proofErr w:type="gramStart"/>
      <w:r w:rsidR="00FA13DA" w:rsidRPr="0082472D">
        <w:rPr>
          <w:rFonts w:ascii="Times New Roman" w:eastAsia="Calibri" w:hAnsi="Times New Roman" w:cs="Times New Roman"/>
          <w:sz w:val="24"/>
          <w:szCs w:val="24"/>
        </w:rPr>
        <w:t>pitozis</w:t>
      </w:r>
      <w:proofErr w:type="spellEnd"/>
      <w:r w:rsidR="00FA13DA" w:rsidRPr="0082472D">
        <w:rPr>
          <w:rFonts w:ascii="Times New Roman" w:eastAsia="Calibri" w:hAnsi="Times New Roman" w:cs="Times New Roman"/>
          <w:sz w:val="24"/>
          <w:szCs w:val="24"/>
        </w:rPr>
        <w:t xml:space="preserve">  </w:t>
      </w:r>
      <w:proofErr w:type="spellStart"/>
      <w:r w:rsidR="004E688E">
        <w:rPr>
          <w:rFonts w:ascii="Times New Roman" w:eastAsia="Calibri" w:hAnsi="Times New Roman" w:cs="Times New Roman"/>
          <w:sz w:val="24"/>
          <w:szCs w:val="24"/>
        </w:rPr>
        <w:t>levator</w:t>
      </w:r>
      <w:proofErr w:type="spellEnd"/>
      <w:proofErr w:type="gramEnd"/>
      <w:r w:rsidR="004E688E">
        <w:rPr>
          <w:rFonts w:ascii="Times New Roman" w:eastAsia="Calibri" w:hAnsi="Times New Roman" w:cs="Times New Roman"/>
          <w:sz w:val="24"/>
          <w:szCs w:val="24"/>
        </w:rPr>
        <w:t xml:space="preserve"> kasının </w:t>
      </w:r>
      <w:proofErr w:type="spellStart"/>
      <w:r w:rsidR="004E688E">
        <w:rPr>
          <w:rFonts w:ascii="Times New Roman" w:eastAsia="Calibri" w:hAnsi="Times New Roman" w:cs="Times New Roman"/>
          <w:sz w:val="24"/>
          <w:szCs w:val="24"/>
        </w:rPr>
        <w:t>aponevrozunun</w:t>
      </w:r>
      <w:proofErr w:type="spellEnd"/>
      <w:r w:rsidR="004E688E">
        <w:rPr>
          <w:rFonts w:ascii="Times New Roman" w:eastAsia="Calibri" w:hAnsi="Times New Roman" w:cs="Times New Roman"/>
          <w:sz w:val="24"/>
          <w:szCs w:val="24"/>
        </w:rPr>
        <w:t xml:space="preserve"> </w:t>
      </w:r>
      <w:proofErr w:type="spellStart"/>
      <w:r w:rsidR="004E688E">
        <w:rPr>
          <w:rFonts w:ascii="Times New Roman" w:eastAsia="Calibri" w:hAnsi="Times New Roman" w:cs="Times New Roman"/>
          <w:sz w:val="24"/>
          <w:szCs w:val="24"/>
        </w:rPr>
        <w:t>tarsdan</w:t>
      </w:r>
      <w:proofErr w:type="spellEnd"/>
      <w:r w:rsidR="004E688E">
        <w:rPr>
          <w:rFonts w:ascii="Times New Roman" w:eastAsia="Calibri" w:hAnsi="Times New Roman" w:cs="Times New Roman"/>
          <w:sz w:val="24"/>
          <w:szCs w:val="24"/>
        </w:rPr>
        <w:t xml:space="preserve"> </w:t>
      </w:r>
      <w:r w:rsidR="00FA13DA" w:rsidRPr="0082472D">
        <w:rPr>
          <w:rFonts w:ascii="Times New Roman" w:eastAsia="Calibri" w:hAnsi="Times New Roman" w:cs="Times New Roman"/>
          <w:sz w:val="24"/>
          <w:szCs w:val="24"/>
        </w:rPr>
        <w:t>ayrılma</w:t>
      </w:r>
      <w:r w:rsidR="004E688E">
        <w:rPr>
          <w:rFonts w:ascii="Times New Roman" w:eastAsia="Calibri" w:hAnsi="Times New Roman" w:cs="Times New Roman"/>
          <w:sz w:val="24"/>
          <w:szCs w:val="24"/>
        </w:rPr>
        <w:t>sı</w:t>
      </w:r>
      <w:r w:rsidR="00FA13DA" w:rsidRPr="0082472D">
        <w:rPr>
          <w:rFonts w:ascii="Times New Roman" w:eastAsia="Calibri" w:hAnsi="Times New Roman" w:cs="Times New Roman"/>
          <w:sz w:val="24"/>
          <w:szCs w:val="24"/>
        </w:rPr>
        <w:t xml:space="preserve"> sonucu gelişir. </w:t>
      </w:r>
      <w:proofErr w:type="spellStart"/>
      <w:r w:rsidR="00FA13DA" w:rsidRPr="0082472D">
        <w:rPr>
          <w:rFonts w:ascii="Times New Roman" w:eastAsia="Calibri" w:hAnsi="Times New Roman" w:cs="Times New Roman"/>
          <w:sz w:val="24"/>
          <w:szCs w:val="24"/>
        </w:rPr>
        <w:t>Nörojenik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pitozis</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okulomotor</w:t>
      </w:r>
      <w:proofErr w:type="spellEnd"/>
      <w:r w:rsidR="00FA13DA" w:rsidRPr="0082472D">
        <w:rPr>
          <w:rFonts w:ascii="Times New Roman" w:eastAsia="Calibri" w:hAnsi="Times New Roman" w:cs="Times New Roman"/>
          <w:sz w:val="24"/>
          <w:szCs w:val="24"/>
        </w:rPr>
        <w:t xml:space="preserve"> sinir felci, </w:t>
      </w:r>
      <w:proofErr w:type="spellStart"/>
      <w:r w:rsidR="00FA13DA" w:rsidRPr="0082472D">
        <w:rPr>
          <w:rFonts w:ascii="Times New Roman" w:eastAsia="Calibri" w:hAnsi="Times New Roman" w:cs="Times New Roman"/>
          <w:sz w:val="24"/>
          <w:szCs w:val="24"/>
        </w:rPr>
        <w:t>Horner</w:t>
      </w:r>
      <w:proofErr w:type="spellEnd"/>
      <w:r w:rsidR="00FA13DA" w:rsidRPr="0082472D">
        <w:rPr>
          <w:rFonts w:ascii="Times New Roman" w:eastAsia="Calibri" w:hAnsi="Times New Roman" w:cs="Times New Roman"/>
          <w:sz w:val="24"/>
          <w:szCs w:val="24"/>
        </w:rPr>
        <w:t xml:space="preserve"> sendromu </w:t>
      </w:r>
      <w:proofErr w:type="gramStart"/>
      <w:r w:rsidR="00FA13DA" w:rsidRPr="0082472D">
        <w:rPr>
          <w:rFonts w:ascii="Times New Roman" w:eastAsia="Calibri" w:hAnsi="Times New Roman" w:cs="Times New Roman"/>
          <w:sz w:val="24"/>
          <w:szCs w:val="24"/>
        </w:rPr>
        <w:t xml:space="preserve">ve  </w:t>
      </w:r>
      <w:proofErr w:type="spellStart"/>
      <w:r w:rsidR="00FA13DA" w:rsidRPr="0082472D">
        <w:rPr>
          <w:rFonts w:ascii="Times New Roman" w:eastAsia="Calibri" w:hAnsi="Times New Roman" w:cs="Times New Roman"/>
          <w:sz w:val="24"/>
          <w:szCs w:val="24"/>
        </w:rPr>
        <w:t>Markus</w:t>
      </w:r>
      <w:proofErr w:type="spellEnd"/>
      <w:proofErr w:type="gram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Gunn</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pitozisi</w:t>
      </w:r>
      <w:proofErr w:type="spellEnd"/>
      <w:r w:rsidR="00FA13DA" w:rsidRPr="0082472D">
        <w:rPr>
          <w:rFonts w:ascii="Times New Roman" w:eastAsia="Calibri" w:hAnsi="Times New Roman" w:cs="Times New Roman"/>
          <w:sz w:val="24"/>
          <w:szCs w:val="24"/>
        </w:rPr>
        <w:t xml:space="preserve"> gibi </w:t>
      </w:r>
      <w:proofErr w:type="spellStart"/>
      <w:r w:rsidR="00FA13DA" w:rsidRPr="0082472D">
        <w:rPr>
          <w:rFonts w:ascii="Times New Roman" w:eastAsia="Calibri" w:hAnsi="Times New Roman" w:cs="Times New Roman"/>
          <w:sz w:val="24"/>
          <w:szCs w:val="24"/>
        </w:rPr>
        <w:t>aberan</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inervasyon</w:t>
      </w:r>
      <w:proofErr w:type="spellEnd"/>
      <w:r w:rsidR="00FA13DA" w:rsidRPr="0082472D">
        <w:rPr>
          <w:rFonts w:ascii="Times New Roman" w:eastAsia="Calibri" w:hAnsi="Times New Roman" w:cs="Times New Roman"/>
          <w:sz w:val="24"/>
          <w:szCs w:val="24"/>
        </w:rPr>
        <w:t xml:space="preserve"> sendromları sonucu oluşabilir.  </w:t>
      </w:r>
      <w:proofErr w:type="spellStart"/>
      <w:r w:rsidR="00FA13DA" w:rsidRPr="0082472D">
        <w:rPr>
          <w:rFonts w:ascii="Times New Roman" w:eastAsia="Calibri" w:hAnsi="Times New Roman" w:cs="Times New Roman"/>
          <w:sz w:val="24"/>
          <w:szCs w:val="24"/>
        </w:rPr>
        <w:t>Pitozis</w:t>
      </w:r>
      <w:proofErr w:type="spellEnd"/>
      <w:r w:rsidR="00FA13DA" w:rsidRPr="0082472D">
        <w:rPr>
          <w:rFonts w:ascii="Times New Roman" w:eastAsia="Calibri" w:hAnsi="Times New Roman" w:cs="Times New Roman"/>
          <w:sz w:val="24"/>
          <w:szCs w:val="24"/>
        </w:rPr>
        <w:t xml:space="preserve"> ayrıca mekanik faktörlere (kapak </w:t>
      </w:r>
      <w:proofErr w:type="gramStart"/>
      <w:r w:rsidR="00FA13DA" w:rsidRPr="0082472D">
        <w:rPr>
          <w:rFonts w:ascii="Times New Roman" w:eastAsia="Calibri" w:hAnsi="Times New Roman" w:cs="Times New Roman"/>
          <w:sz w:val="24"/>
          <w:szCs w:val="24"/>
        </w:rPr>
        <w:t>tümörleri )</w:t>
      </w:r>
      <w:proofErr w:type="gramEnd"/>
      <w:r w:rsidR="00FA13DA" w:rsidRPr="0082472D">
        <w:rPr>
          <w:rFonts w:ascii="Times New Roman" w:eastAsia="Calibri" w:hAnsi="Times New Roman" w:cs="Times New Roman"/>
          <w:sz w:val="24"/>
          <w:szCs w:val="24"/>
        </w:rPr>
        <w:t xml:space="preserve"> </w:t>
      </w:r>
      <w:r w:rsidR="00F765F8" w:rsidRPr="0082472D">
        <w:rPr>
          <w:rFonts w:ascii="Times New Roman" w:hAnsi="Times New Roman" w:cs="Times New Roman"/>
          <w:sz w:val="24"/>
          <w:szCs w:val="24"/>
        </w:rPr>
        <w:t>,</w:t>
      </w:r>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anoftalmusa</w:t>
      </w:r>
      <w:proofErr w:type="spellEnd"/>
      <w:r w:rsidR="00FA13DA" w:rsidRPr="0082472D">
        <w:rPr>
          <w:rFonts w:ascii="Times New Roman" w:eastAsia="Calibri" w:hAnsi="Times New Roman" w:cs="Times New Roman"/>
          <w:sz w:val="24"/>
          <w:szCs w:val="24"/>
        </w:rPr>
        <w:t xml:space="preserve"> </w:t>
      </w:r>
      <w:r w:rsidRPr="0082472D">
        <w:rPr>
          <w:rFonts w:ascii="Times New Roman" w:hAnsi="Times New Roman" w:cs="Times New Roman"/>
          <w:sz w:val="24"/>
          <w:szCs w:val="24"/>
        </w:rPr>
        <w:t xml:space="preserve"> veya travmaya </w:t>
      </w:r>
      <w:proofErr w:type="spellStart"/>
      <w:r w:rsidR="00FA13DA" w:rsidRPr="0082472D">
        <w:rPr>
          <w:rFonts w:ascii="Times New Roman" w:eastAsia="Calibri" w:hAnsi="Times New Roman" w:cs="Times New Roman"/>
          <w:sz w:val="24"/>
          <w:szCs w:val="24"/>
        </w:rPr>
        <w:t>sekonder</w:t>
      </w:r>
      <w:proofErr w:type="spellEnd"/>
      <w:r w:rsidR="00FA13DA" w:rsidRPr="0082472D">
        <w:rPr>
          <w:rFonts w:ascii="Times New Roman" w:eastAsia="Calibri" w:hAnsi="Times New Roman" w:cs="Times New Roman"/>
          <w:sz w:val="24"/>
          <w:szCs w:val="24"/>
        </w:rPr>
        <w:t xml:space="preserve"> gelişebilir. </w:t>
      </w:r>
    </w:p>
    <w:p w:rsidR="00FA13DA" w:rsidRPr="0082472D" w:rsidRDefault="00FA13DA" w:rsidP="0082472D">
      <w:pPr>
        <w:rPr>
          <w:rFonts w:ascii="Times New Roman" w:eastAsia="Calibri" w:hAnsi="Times New Roman" w:cs="Times New Roman"/>
          <w:sz w:val="28"/>
          <w:szCs w:val="24"/>
        </w:rPr>
      </w:pPr>
      <w:proofErr w:type="spellStart"/>
      <w:r w:rsidRPr="0082472D">
        <w:rPr>
          <w:rFonts w:ascii="Times New Roman" w:eastAsia="Calibri" w:hAnsi="Times New Roman" w:cs="Times New Roman"/>
          <w:sz w:val="28"/>
          <w:szCs w:val="24"/>
        </w:rPr>
        <w:t>Miyojenik</w:t>
      </w:r>
      <w:proofErr w:type="spellEnd"/>
      <w:r w:rsidRPr="0082472D">
        <w:rPr>
          <w:rFonts w:ascii="Times New Roman" w:eastAsia="Calibri" w:hAnsi="Times New Roman" w:cs="Times New Roman"/>
          <w:sz w:val="28"/>
          <w:szCs w:val="24"/>
        </w:rPr>
        <w:t xml:space="preserve"> </w:t>
      </w:r>
      <w:proofErr w:type="spellStart"/>
      <w:r w:rsidRPr="0082472D">
        <w:rPr>
          <w:rFonts w:ascii="Times New Roman" w:eastAsia="Calibri" w:hAnsi="Times New Roman" w:cs="Times New Roman"/>
          <w:sz w:val="28"/>
          <w:szCs w:val="24"/>
        </w:rPr>
        <w:t>pitozis</w:t>
      </w:r>
      <w:proofErr w:type="spellEnd"/>
    </w:p>
    <w:p w:rsidR="00FA13DA" w:rsidRPr="0082472D" w:rsidRDefault="00FA13DA" w:rsidP="0082472D">
      <w:pPr>
        <w:rPr>
          <w:rFonts w:ascii="Times New Roman" w:eastAsia="Calibri" w:hAnsi="Times New Roman" w:cs="Times New Roman"/>
          <w:b/>
          <w:sz w:val="24"/>
          <w:szCs w:val="24"/>
        </w:rPr>
      </w:pPr>
      <w:proofErr w:type="spellStart"/>
      <w:r w:rsidRPr="0082472D">
        <w:rPr>
          <w:rFonts w:ascii="Times New Roman" w:eastAsia="Calibri" w:hAnsi="Times New Roman" w:cs="Times New Roman"/>
          <w:b/>
          <w:sz w:val="24"/>
          <w:szCs w:val="24"/>
        </w:rPr>
        <w:t>Konjenital</w:t>
      </w:r>
      <w:proofErr w:type="spellEnd"/>
      <w:r w:rsidRPr="0082472D">
        <w:rPr>
          <w:rFonts w:ascii="Times New Roman" w:eastAsia="Calibri" w:hAnsi="Times New Roman" w:cs="Times New Roman"/>
          <w:b/>
          <w:sz w:val="24"/>
          <w:szCs w:val="24"/>
        </w:rPr>
        <w:t xml:space="preserve"> </w:t>
      </w:r>
      <w:proofErr w:type="spellStart"/>
      <w:r w:rsidRPr="0082472D">
        <w:rPr>
          <w:rFonts w:ascii="Times New Roman" w:eastAsia="Calibri" w:hAnsi="Times New Roman" w:cs="Times New Roman"/>
          <w:b/>
          <w:sz w:val="24"/>
          <w:szCs w:val="24"/>
        </w:rPr>
        <w:t>distrofik</w:t>
      </w:r>
      <w:proofErr w:type="spellEnd"/>
      <w:r w:rsidRPr="0082472D">
        <w:rPr>
          <w:rFonts w:ascii="Times New Roman" w:eastAsia="Calibri" w:hAnsi="Times New Roman" w:cs="Times New Roman"/>
          <w:b/>
          <w:sz w:val="24"/>
          <w:szCs w:val="24"/>
        </w:rPr>
        <w:t xml:space="preserve"> </w:t>
      </w:r>
      <w:proofErr w:type="spellStart"/>
      <w:r w:rsidRPr="0082472D">
        <w:rPr>
          <w:rFonts w:ascii="Times New Roman" w:eastAsia="Calibri" w:hAnsi="Times New Roman" w:cs="Times New Roman"/>
          <w:b/>
          <w:sz w:val="24"/>
          <w:szCs w:val="24"/>
        </w:rPr>
        <w:t>pitozis</w:t>
      </w:r>
      <w:proofErr w:type="spellEnd"/>
    </w:p>
    <w:p w:rsidR="00FA13DA" w:rsidRPr="0082472D" w:rsidRDefault="00FA13DA" w:rsidP="0082472D">
      <w:pPr>
        <w:ind w:firstLine="708"/>
        <w:rPr>
          <w:rFonts w:ascii="Times New Roman" w:eastAsia="Calibri" w:hAnsi="Times New Roman" w:cs="Times New Roman"/>
          <w:sz w:val="24"/>
          <w:szCs w:val="24"/>
        </w:rPr>
      </w:pP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pitozislerin</w:t>
      </w:r>
      <w:proofErr w:type="spellEnd"/>
      <w:r w:rsidRPr="0082472D">
        <w:rPr>
          <w:rFonts w:ascii="Times New Roman" w:eastAsia="Calibri" w:hAnsi="Times New Roman" w:cs="Times New Roman"/>
          <w:sz w:val="24"/>
          <w:szCs w:val="24"/>
        </w:rPr>
        <w:t xml:space="preserve"> en sık görülen tipi olan </w:t>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distrofik</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w:t>
      </w:r>
      <w:proofErr w:type="gramStart"/>
      <w:r w:rsidRPr="0082472D">
        <w:rPr>
          <w:rFonts w:ascii="Times New Roman" w:eastAsia="Calibri" w:hAnsi="Times New Roman" w:cs="Times New Roman"/>
          <w:sz w:val="24"/>
          <w:szCs w:val="24"/>
        </w:rPr>
        <w:t>kasının</w:t>
      </w:r>
      <w:proofErr w:type="gram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primer</w:t>
      </w:r>
      <w:proofErr w:type="spellEnd"/>
      <w:r w:rsidRPr="0082472D">
        <w:rPr>
          <w:rFonts w:ascii="Times New Roman" w:eastAsia="Calibri" w:hAnsi="Times New Roman" w:cs="Times New Roman"/>
          <w:sz w:val="24"/>
          <w:szCs w:val="24"/>
        </w:rPr>
        <w:t xml:space="preserve"> lokalize </w:t>
      </w:r>
      <w:proofErr w:type="spellStart"/>
      <w:r w:rsidRPr="0082472D">
        <w:rPr>
          <w:rFonts w:ascii="Times New Roman" w:eastAsia="Calibri" w:hAnsi="Times New Roman" w:cs="Times New Roman"/>
          <w:sz w:val="24"/>
          <w:szCs w:val="24"/>
        </w:rPr>
        <w:t>distrofisi</w:t>
      </w:r>
      <w:proofErr w:type="spellEnd"/>
      <w:r w:rsidRPr="0082472D">
        <w:rPr>
          <w:rFonts w:ascii="Times New Roman" w:eastAsia="Calibri" w:hAnsi="Times New Roman" w:cs="Times New Roman"/>
          <w:sz w:val="24"/>
          <w:szCs w:val="24"/>
        </w:rPr>
        <w:t xml:space="preserve"> sonucu gelişir.   İzole olabileceği gibi % 5-16 oranında üst </w:t>
      </w:r>
      <w:proofErr w:type="spellStart"/>
      <w:r w:rsidRPr="0082472D">
        <w:rPr>
          <w:rFonts w:ascii="Times New Roman" w:eastAsia="Calibri" w:hAnsi="Times New Roman" w:cs="Times New Roman"/>
          <w:sz w:val="24"/>
          <w:szCs w:val="24"/>
        </w:rPr>
        <w:t>rektus</w:t>
      </w:r>
      <w:proofErr w:type="spellEnd"/>
      <w:r w:rsidRPr="0082472D">
        <w:rPr>
          <w:rFonts w:ascii="Times New Roman" w:eastAsia="Calibri" w:hAnsi="Times New Roman" w:cs="Times New Roman"/>
          <w:sz w:val="24"/>
          <w:szCs w:val="24"/>
        </w:rPr>
        <w:t xml:space="preserve"> kası zayıflığı ile beraber izlenebilir.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kası ve üst </w:t>
      </w:r>
      <w:proofErr w:type="spellStart"/>
      <w:r w:rsidRPr="0082472D">
        <w:rPr>
          <w:rFonts w:ascii="Times New Roman" w:eastAsia="Calibri" w:hAnsi="Times New Roman" w:cs="Times New Roman"/>
          <w:sz w:val="24"/>
          <w:szCs w:val="24"/>
        </w:rPr>
        <w:t>rektus</w:t>
      </w:r>
      <w:proofErr w:type="spellEnd"/>
      <w:r w:rsidRPr="0082472D">
        <w:rPr>
          <w:rFonts w:ascii="Times New Roman" w:eastAsia="Calibri" w:hAnsi="Times New Roman" w:cs="Times New Roman"/>
          <w:sz w:val="24"/>
          <w:szCs w:val="24"/>
        </w:rPr>
        <w:t xml:space="preserve"> kasının embriyolojik orijininin aynı olması nedeniyle üst </w:t>
      </w:r>
      <w:proofErr w:type="spellStart"/>
      <w:r w:rsidRPr="0082472D">
        <w:rPr>
          <w:rFonts w:ascii="Times New Roman" w:eastAsia="Calibri" w:hAnsi="Times New Roman" w:cs="Times New Roman"/>
          <w:sz w:val="24"/>
          <w:szCs w:val="24"/>
        </w:rPr>
        <w:t>rektus</w:t>
      </w:r>
      <w:proofErr w:type="spellEnd"/>
      <w:r w:rsidRPr="0082472D">
        <w:rPr>
          <w:rFonts w:ascii="Times New Roman" w:eastAsia="Calibri" w:hAnsi="Times New Roman" w:cs="Times New Roman"/>
          <w:sz w:val="24"/>
          <w:szCs w:val="24"/>
        </w:rPr>
        <w:t xml:space="preserve"> kasının aynı gelişimsel </w:t>
      </w:r>
      <w:proofErr w:type="spellStart"/>
      <w:r w:rsidRPr="0082472D">
        <w:rPr>
          <w:rFonts w:ascii="Times New Roman" w:eastAsia="Calibri" w:hAnsi="Times New Roman" w:cs="Times New Roman"/>
          <w:sz w:val="24"/>
          <w:szCs w:val="24"/>
        </w:rPr>
        <w:t>distrofiden</w:t>
      </w:r>
      <w:proofErr w:type="spellEnd"/>
      <w:r w:rsidRPr="0082472D">
        <w:rPr>
          <w:rFonts w:ascii="Times New Roman" w:eastAsia="Calibri" w:hAnsi="Times New Roman" w:cs="Times New Roman"/>
          <w:sz w:val="24"/>
          <w:szCs w:val="24"/>
        </w:rPr>
        <w:t xml:space="preserve"> etkilendiği düşünülmektedir.  </w:t>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pitozise</w:t>
      </w:r>
      <w:proofErr w:type="spellEnd"/>
      <w:r w:rsidRPr="0082472D">
        <w:rPr>
          <w:rFonts w:ascii="Times New Roman" w:eastAsia="Calibri" w:hAnsi="Times New Roman" w:cs="Times New Roman"/>
          <w:sz w:val="24"/>
          <w:szCs w:val="24"/>
        </w:rPr>
        <w:t xml:space="preserve"> nadiren oküler ve sistemik </w:t>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malformasyonlar</w:t>
      </w:r>
      <w:proofErr w:type="spellEnd"/>
      <w:r w:rsidRPr="0082472D">
        <w:rPr>
          <w:rFonts w:ascii="Times New Roman" w:eastAsia="Calibri" w:hAnsi="Times New Roman" w:cs="Times New Roman"/>
          <w:sz w:val="24"/>
          <w:szCs w:val="24"/>
        </w:rPr>
        <w:t xml:space="preserve"> eşlik edebilir. </w:t>
      </w:r>
    </w:p>
    <w:p w:rsidR="00FA13DA" w:rsidRPr="0082472D"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sz w:val="24"/>
          <w:szCs w:val="24"/>
        </w:rPr>
        <w:tab/>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distrofik</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nadiren </w:t>
      </w:r>
      <w:proofErr w:type="spellStart"/>
      <w:r w:rsidRPr="0082472D">
        <w:rPr>
          <w:rFonts w:ascii="Times New Roman" w:eastAsia="Calibri" w:hAnsi="Times New Roman" w:cs="Times New Roman"/>
          <w:sz w:val="24"/>
          <w:szCs w:val="24"/>
        </w:rPr>
        <w:t>herediter</w:t>
      </w:r>
      <w:proofErr w:type="spellEnd"/>
      <w:r w:rsidRPr="0082472D">
        <w:rPr>
          <w:rFonts w:ascii="Times New Roman" w:eastAsia="Calibri" w:hAnsi="Times New Roman" w:cs="Times New Roman"/>
          <w:sz w:val="24"/>
          <w:szCs w:val="24"/>
        </w:rPr>
        <w:t xml:space="preserve"> geçiş gösterir, olguların çoğu </w:t>
      </w:r>
      <w:proofErr w:type="spellStart"/>
      <w:r w:rsidRPr="0082472D">
        <w:rPr>
          <w:rFonts w:ascii="Times New Roman" w:eastAsia="Calibri" w:hAnsi="Times New Roman" w:cs="Times New Roman"/>
          <w:sz w:val="24"/>
          <w:szCs w:val="24"/>
        </w:rPr>
        <w:t>sporadiktir</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yaklaşık % 75 olguda tek taraflı olarak izlenir.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derecesi ve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w:t>
      </w:r>
      <w:proofErr w:type="gramStart"/>
      <w:r w:rsidRPr="0082472D">
        <w:rPr>
          <w:rFonts w:ascii="Times New Roman" w:eastAsia="Calibri" w:hAnsi="Times New Roman" w:cs="Times New Roman"/>
          <w:sz w:val="24"/>
          <w:szCs w:val="24"/>
        </w:rPr>
        <w:t xml:space="preserve">fonksiyonu  </w:t>
      </w:r>
      <w:proofErr w:type="spellStart"/>
      <w:r w:rsidRPr="0082472D">
        <w:rPr>
          <w:rFonts w:ascii="Times New Roman" w:eastAsia="Calibri" w:hAnsi="Times New Roman" w:cs="Times New Roman"/>
          <w:sz w:val="24"/>
          <w:szCs w:val="24"/>
        </w:rPr>
        <w:t>distrofinin</w:t>
      </w:r>
      <w:proofErr w:type="spellEnd"/>
      <w:proofErr w:type="gramEnd"/>
      <w:r w:rsidRPr="0082472D">
        <w:rPr>
          <w:rFonts w:ascii="Times New Roman" w:eastAsia="Calibri" w:hAnsi="Times New Roman" w:cs="Times New Roman"/>
          <w:sz w:val="24"/>
          <w:szCs w:val="24"/>
        </w:rPr>
        <w:t xml:space="preserve"> miktarıyla orantılı olarak değişiklik gösterir.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fonksiyonunun çok kötü olduğu olgularda üst kapak kıvrımı izlenmez.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kasının </w:t>
      </w:r>
      <w:proofErr w:type="spellStart"/>
      <w:r w:rsidRPr="0082472D">
        <w:rPr>
          <w:rFonts w:ascii="Times New Roman" w:eastAsia="Calibri" w:hAnsi="Times New Roman" w:cs="Times New Roman"/>
          <w:sz w:val="24"/>
          <w:szCs w:val="24"/>
        </w:rPr>
        <w:t>fibrotik</w:t>
      </w:r>
      <w:proofErr w:type="spellEnd"/>
      <w:r w:rsidRPr="0082472D">
        <w:rPr>
          <w:rFonts w:ascii="Times New Roman" w:eastAsia="Calibri" w:hAnsi="Times New Roman" w:cs="Times New Roman"/>
          <w:sz w:val="24"/>
          <w:szCs w:val="24"/>
        </w:rPr>
        <w:t xml:space="preserve"> ve </w:t>
      </w:r>
      <w:proofErr w:type="spellStart"/>
      <w:r w:rsidRPr="0082472D">
        <w:rPr>
          <w:rFonts w:ascii="Times New Roman" w:eastAsia="Calibri" w:hAnsi="Times New Roman" w:cs="Times New Roman"/>
          <w:sz w:val="24"/>
          <w:szCs w:val="24"/>
        </w:rPr>
        <w:t>inelastik</w:t>
      </w:r>
      <w:proofErr w:type="spellEnd"/>
      <w:r w:rsidRPr="0082472D">
        <w:rPr>
          <w:rFonts w:ascii="Times New Roman" w:eastAsia="Calibri" w:hAnsi="Times New Roman" w:cs="Times New Roman"/>
          <w:sz w:val="24"/>
          <w:szCs w:val="24"/>
        </w:rPr>
        <w:t xml:space="preserve"> olması sonucu aşağı bakış esnasında kapakta gecikme (</w:t>
      </w:r>
      <w:proofErr w:type="spellStart"/>
      <w:r w:rsidRPr="0082472D">
        <w:rPr>
          <w:rFonts w:ascii="Times New Roman" w:eastAsia="Calibri" w:hAnsi="Times New Roman" w:cs="Times New Roman"/>
          <w:sz w:val="24"/>
          <w:szCs w:val="24"/>
        </w:rPr>
        <w:t>lid</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lag</w:t>
      </w:r>
      <w:proofErr w:type="spellEnd"/>
      <w:r w:rsidRPr="0082472D">
        <w:rPr>
          <w:rFonts w:ascii="Times New Roman" w:eastAsia="Calibri" w:hAnsi="Times New Roman" w:cs="Times New Roman"/>
          <w:sz w:val="24"/>
          <w:szCs w:val="24"/>
        </w:rPr>
        <w:t xml:space="preserve">) ve uykuda </w:t>
      </w:r>
      <w:proofErr w:type="spellStart"/>
      <w:r w:rsidRPr="0082472D">
        <w:rPr>
          <w:rFonts w:ascii="Times New Roman" w:eastAsia="Calibri" w:hAnsi="Times New Roman" w:cs="Times New Roman"/>
          <w:sz w:val="24"/>
          <w:szCs w:val="24"/>
        </w:rPr>
        <w:t>lagoftalmus</w:t>
      </w:r>
      <w:proofErr w:type="spellEnd"/>
      <w:r w:rsidRPr="0082472D">
        <w:rPr>
          <w:rFonts w:ascii="Times New Roman" w:eastAsia="Calibri" w:hAnsi="Times New Roman" w:cs="Times New Roman"/>
          <w:sz w:val="24"/>
          <w:szCs w:val="24"/>
        </w:rPr>
        <w:t xml:space="preserve"> izlenir. Bu bulgu </w:t>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distrofik</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pitozisin</w:t>
      </w:r>
      <w:proofErr w:type="spellEnd"/>
      <w:r w:rsidRPr="0082472D">
        <w:rPr>
          <w:rFonts w:ascii="Times New Roman" w:eastAsia="Calibri" w:hAnsi="Times New Roman" w:cs="Times New Roman"/>
          <w:sz w:val="24"/>
          <w:szCs w:val="24"/>
        </w:rPr>
        <w:t xml:space="preserve"> diğer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tiplerinden ayrımında önemlidir.</w:t>
      </w:r>
    </w:p>
    <w:p w:rsidR="00FA13DA"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sz w:val="24"/>
          <w:szCs w:val="24"/>
        </w:rPr>
        <w:tab/>
        <w:t xml:space="preserve">İleri derecede tek taraflı </w:t>
      </w:r>
      <w:proofErr w:type="spellStart"/>
      <w:r w:rsidRPr="0082472D">
        <w:rPr>
          <w:rFonts w:ascii="Times New Roman" w:eastAsia="Calibri" w:hAnsi="Times New Roman" w:cs="Times New Roman"/>
          <w:sz w:val="24"/>
          <w:szCs w:val="24"/>
        </w:rPr>
        <w:t>pitozisi</w:t>
      </w:r>
      <w:proofErr w:type="spellEnd"/>
      <w:r w:rsidRPr="0082472D">
        <w:rPr>
          <w:rFonts w:ascii="Times New Roman" w:eastAsia="Calibri" w:hAnsi="Times New Roman" w:cs="Times New Roman"/>
          <w:sz w:val="24"/>
          <w:szCs w:val="24"/>
        </w:rPr>
        <w:t xml:space="preserve"> olan olgularda </w:t>
      </w:r>
      <w:proofErr w:type="spellStart"/>
      <w:r w:rsidRPr="0082472D">
        <w:rPr>
          <w:rFonts w:ascii="Times New Roman" w:eastAsia="Calibri" w:hAnsi="Times New Roman" w:cs="Times New Roman"/>
          <w:sz w:val="24"/>
          <w:szCs w:val="24"/>
        </w:rPr>
        <w:t>ambliyopi</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insidansı</w:t>
      </w:r>
      <w:proofErr w:type="spellEnd"/>
      <w:r w:rsidRPr="0082472D">
        <w:rPr>
          <w:rFonts w:ascii="Times New Roman" w:eastAsia="Calibri" w:hAnsi="Times New Roman" w:cs="Times New Roman"/>
          <w:sz w:val="24"/>
          <w:szCs w:val="24"/>
        </w:rPr>
        <w:t xml:space="preserve"> % 3-10 arasında bulun</w:t>
      </w:r>
      <w:r w:rsidR="004E688E">
        <w:rPr>
          <w:rFonts w:ascii="Times New Roman" w:eastAsia="Calibri" w:hAnsi="Times New Roman" w:cs="Times New Roman"/>
          <w:sz w:val="24"/>
          <w:szCs w:val="24"/>
        </w:rPr>
        <w:t xml:space="preserve">muştur. </w:t>
      </w:r>
      <w:proofErr w:type="spellStart"/>
      <w:r w:rsidR="004E688E">
        <w:rPr>
          <w:rFonts w:ascii="Times New Roman" w:eastAsia="Calibri" w:hAnsi="Times New Roman" w:cs="Times New Roman"/>
          <w:sz w:val="24"/>
          <w:szCs w:val="24"/>
        </w:rPr>
        <w:t>Ambliyopinin</w:t>
      </w:r>
      <w:proofErr w:type="spellEnd"/>
      <w:r w:rsidR="004E688E">
        <w:rPr>
          <w:rFonts w:ascii="Times New Roman" w:eastAsia="Calibri" w:hAnsi="Times New Roman" w:cs="Times New Roman"/>
          <w:sz w:val="24"/>
          <w:szCs w:val="24"/>
        </w:rPr>
        <w:t xml:space="preserve"> </w:t>
      </w:r>
      <w:proofErr w:type="spellStart"/>
      <w:r w:rsidR="004E688E">
        <w:rPr>
          <w:rFonts w:ascii="Times New Roman" w:eastAsia="Calibri" w:hAnsi="Times New Roman" w:cs="Times New Roman"/>
          <w:sz w:val="24"/>
          <w:szCs w:val="24"/>
        </w:rPr>
        <w:t>pitozisin</w:t>
      </w:r>
      <w:proofErr w:type="spellEnd"/>
      <w:r w:rsidR="004E688E">
        <w:rPr>
          <w:rFonts w:ascii="Times New Roman" w:eastAsia="Calibri" w:hAnsi="Times New Roman" w:cs="Times New Roman"/>
          <w:sz w:val="24"/>
          <w:szCs w:val="24"/>
        </w:rPr>
        <w:t xml:space="preserve"> yanı </w:t>
      </w:r>
      <w:proofErr w:type="gramStart"/>
      <w:r w:rsidR="004E688E">
        <w:rPr>
          <w:rFonts w:ascii="Times New Roman" w:eastAsia="Calibri" w:hAnsi="Times New Roman" w:cs="Times New Roman"/>
          <w:sz w:val="24"/>
          <w:szCs w:val="24"/>
        </w:rPr>
        <w:t xml:space="preserve">sıra </w:t>
      </w:r>
      <w:r w:rsidRPr="0082472D">
        <w:rPr>
          <w:rFonts w:ascii="Times New Roman" w:eastAsia="Calibri" w:hAnsi="Times New Roman" w:cs="Times New Roman"/>
          <w:sz w:val="24"/>
          <w:szCs w:val="24"/>
        </w:rPr>
        <w:t xml:space="preserve"> şaşılık</w:t>
      </w:r>
      <w:proofErr w:type="gramEnd"/>
      <w:r w:rsidRPr="0082472D">
        <w:rPr>
          <w:rFonts w:ascii="Times New Roman" w:eastAsia="Calibri" w:hAnsi="Times New Roman" w:cs="Times New Roman"/>
          <w:sz w:val="24"/>
          <w:szCs w:val="24"/>
        </w:rPr>
        <w:t xml:space="preserve">, yüksek </w:t>
      </w:r>
      <w:proofErr w:type="spellStart"/>
      <w:r w:rsidRPr="0082472D">
        <w:rPr>
          <w:rFonts w:ascii="Times New Roman" w:eastAsia="Calibri" w:hAnsi="Times New Roman" w:cs="Times New Roman"/>
          <w:sz w:val="24"/>
          <w:szCs w:val="24"/>
        </w:rPr>
        <w:t>astigmatizma</w:t>
      </w:r>
      <w:proofErr w:type="spellEnd"/>
      <w:r w:rsidRPr="0082472D">
        <w:rPr>
          <w:rFonts w:ascii="Times New Roman" w:eastAsia="Calibri" w:hAnsi="Times New Roman" w:cs="Times New Roman"/>
          <w:sz w:val="24"/>
          <w:szCs w:val="24"/>
        </w:rPr>
        <w:t xml:space="preserve"> veya </w:t>
      </w:r>
      <w:proofErr w:type="spellStart"/>
      <w:r w:rsidRPr="0082472D">
        <w:rPr>
          <w:rFonts w:ascii="Times New Roman" w:eastAsia="Calibri" w:hAnsi="Times New Roman" w:cs="Times New Roman"/>
          <w:sz w:val="24"/>
          <w:szCs w:val="24"/>
        </w:rPr>
        <w:t>anizometropiye</w:t>
      </w:r>
      <w:proofErr w:type="spellEnd"/>
      <w:r w:rsidRPr="0082472D">
        <w:rPr>
          <w:rFonts w:ascii="Times New Roman" w:eastAsia="Calibri" w:hAnsi="Times New Roman" w:cs="Times New Roman"/>
          <w:sz w:val="24"/>
          <w:szCs w:val="24"/>
        </w:rPr>
        <w:t xml:space="preserve"> bağlı </w:t>
      </w:r>
      <w:r w:rsidR="004E688E">
        <w:rPr>
          <w:rFonts w:ascii="Times New Roman" w:eastAsia="Calibri" w:hAnsi="Times New Roman" w:cs="Times New Roman"/>
          <w:sz w:val="24"/>
          <w:szCs w:val="24"/>
        </w:rPr>
        <w:t>olabilir</w:t>
      </w:r>
      <w:r w:rsidRPr="0082472D">
        <w:rPr>
          <w:rFonts w:ascii="Times New Roman" w:eastAsia="Calibri" w:hAnsi="Times New Roman" w:cs="Times New Roman"/>
          <w:sz w:val="24"/>
          <w:szCs w:val="24"/>
        </w:rPr>
        <w:t>.</w:t>
      </w:r>
    </w:p>
    <w:p w:rsidR="0054534C" w:rsidRPr="0082472D" w:rsidRDefault="0054534C" w:rsidP="0082472D">
      <w:pPr>
        <w:rPr>
          <w:rFonts w:ascii="Times New Roman" w:eastAsia="Calibri" w:hAnsi="Times New Roman" w:cs="Times New Roman"/>
          <w:sz w:val="24"/>
          <w:szCs w:val="24"/>
        </w:rPr>
      </w:pPr>
    </w:p>
    <w:p w:rsidR="00FA13DA" w:rsidRPr="0082472D"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sz w:val="24"/>
          <w:szCs w:val="24"/>
        </w:rPr>
        <w:tab/>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distrofik</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pitozisin</w:t>
      </w:r>
      <w:proofErr w:type="spellEnd"/>
      <w:r w:rsidRPr="0082472D">
        <w:rPr>
          <w:rFonts w:ascii="Times New Roman" w:eastAsia="Calibri" w:hAnsi="Times New Roman" w:cs="Times New Roman"/>
          <w:sz w:val="24"/>
          <w:szCs w:val="24"/>
        </w:rPr>
        <w:t xml:space="preserve"> tedavisi cerrahidir. Cerrahi öncesi şaşılık ve kırma kusurları araştırılıp bu patolojilere yönelik tedavi yapılmalıdır. Göz kapağının görme aksını kapattığı ve </w:t>
      </w:r>
      <w:proofErr w:type="spellStart"/>
      <w:r w:rsidRPr="0082472D">
        <w:rPr>
          <w:rFonts w:ascii="Times New Roman" w:eastAsia="Calibri" w:hAnsi="Times New Roman" w:cs="Times New Roman"/>
          <w:sz w:val="24"/>
          <w:szCs w:val="24"/>
        </w:rPr>
        <w:t>astigmatizma</w:t>
      </w:r>
      <w:proofErr w:type="spellEnd"/>
      <w:r w:rsidRPr="0082472D">
        <w:rPr>
          <w:rFonts w:ascii="Times New Roman" w:eastAsia="Calibri" w:hAnsi="Times New Roman" w:cs="Times New Roman"/>
          <w:sz w:val="24"/>
          <w:szCs w:val="24"/>
        </w:rPr>
        <w:t xml:space="preserve"> oluşturduğu çocuklar beklenmeden 2 ay-1 yaş arasında </w:t>
      </w:r>
      <w:proofErr w:type="spellStart"/>
      <w:r w:rsidRPr="0082472D">
        <w:rPr>
          <w:rFonts w:ascii="Times New Roman" w:eastAsia="Calibri" w:hAnsi="Times New Roman" w:cs="Times New Roman"/>
          <w:sz w:val="24"/>
          <w:szCs w:val="24"/>
        </w:rPr>
        <w:t>opere</w:t>
      </w:r>
      <w:proofErr w:type="spellEnd"/>
      <w:r w:rsidRPr="0082472D">
        <w:rPr>
          <w:rFonts w:ascii="Times New Roman" w:eastAsia="Calibri" w:hAnsi="Times New Roman" w:cs="Times New Roman"/>
          <w:sz w:val="24"/>
          <w:szCs w:val="24"/>
        </w:rPr>
        <w:t xml:space="preserve"> edilir. </w:t>
      </w:r>
      <w:proofErr w:type="spellStart"/>
      <w:r w:rsidRPr="0082472D">
        <w:rPr>
          <w:rFonts w:ascii="Times New Roman" w:eastAsia="Calibri" w:hAnsi="Times New Roman" w:cs="Times New Roman"/>
          <w:sz w:val="24"/>
          <w:szCs w:val="24"/>
        </w:rPr>
        <w:t>Pitozise</w:t>
      </w:r>
      <w:proofErr w:type="spellEnd"/>
      <w:r w:rsidRPr="0082472D">
        <w:rPr>
          <w:rFonts w:ascii="Times New Roman" w:eastAsia="Calibri" w:hAnsi="Times New Roman" w:cs="Times New Roman"/>
          <w:sz w:val="24"/>
          <w:szCs w:val="24"/>
        </w:rPr>
        <w:t xml:space="preserve"> bağlı </w:t>
      </w:r>
      <w:proofErr w:type="spellStart"/>
      <w:r w:rsidRPr="0082472D">
        <w:rPr>
          <w:rFonts w:ascii="Times New Roman" w:eastAsia="Calibri" w:hAnsi="Times New Roman" w:cs="Times New Roman"/>
          <w:sz w:val="24"/>
          <w:szCs w:val="24"/>
        </w:rPr>
        <w:t>ambliyopi</w:t>
      </w:r>
      <w:proofErr w:type="spellEnd"/>
      <w:r w:rsidRPr="0082472D">
        <w:rPr>
          <w:rFonts w:ascii="Times New Roman" w:eastAsia="Calibri" w:hAnsi="Times New Roman" w:cs="Times New Roman"/>
          <w:sz w:val="24"/>
          <w:szCs w:val="24"/>
        </w:rPr>
        <w:t xml:space="preserve"> gelişme riski olmayan çocuklara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miktarının ve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w:t>
      </w:r>
      <w:proofErr w:type="gramStart"/>
      <w:r w:rsidRPr="0082472D">
        <w:rPr>
          <w:rFonts w:ascii="Times New Roman" w:eastAsia="Calibri" w:hAnsi="Times New Roman" w:cs="Times New Roman"/>
          <w:sz w:val="24"/>
          <w:szCs w:val="24"/>
        </w:rPr>
        <w:lastRenderedPageBreak/>
        <w:t>fonksiyonunun  doğru</w:t>
      </w:r>
      <w:proofErr w:type="gramEnd"/>
      <w:r w:rsidRPr="0082472D">
        <w:rPr>
          <w:rFonts w:ascii="Times New Roman" w:eastAsia="Calibri" w:hAnsi="Times New Roman" w:cs="Times New Roman"/>
          <w:sz w:val="24"/>
          <w:szCs w:val="24"/>
        </w:rPr>
        <w:t xml:space="preserve"> ölçülebildiği 4-5.5 yaşları arasında, çocuk okula başlamadan önce cerrahi uygulanır. </w:t>
      </w:r>
    </w:p>
    <w:p w:rsidR="00FA13DA" w:rsidRPr="0082472D" w:rsidRDefault="00FA13DA" w:rsidP="0082472D">
      <w:pPr>
        <w:rPr>
          <w:rFonts w:ascii="Times New Roman" w:eastAsia="Calibri" w:hAnsi="Times New Roman" w:cs="Times New Roman"/>
          <w:b/>
          <w:sz w:val="24"/>
          <w:szCs w:val="24"/>
        </w:rPr>
      </w:pPr>
      <w:r w:rsidRPr="0082472D">
        <w:rPr>
          <w:rFonts w:ascii="Times New Roman" w:eastAsia="Calibri" w:hAnsi="Times New Roman" w:cs="Times New Roman"/>
          <w:b/>
          <w:sz w:val="24"/>
          <w:szCs w:val="24"/>
        </w:rPr>
        <w:t xml:space="preserve">Kronik </w:t>
      </w:r>
      <w:proofErr w:type="spellStart"/>
      <w:r w:rsidRPr="0082472D">
        <w:rPr>
          <w:rFonts w:ascii="Times New Roman" w:eastAsia="Calibri" w:hAnsi="Times New Roman" w:cs="Times New Roman"/>
          <w:b/>
          <w:sz w:val="24"/>
          <w:szCs w:val="24"/>
        </w:rPr>
        <w:t>progresif</w:t>
      </w:r>
      <w:proofErr w:type="spellEnd"/>
      <w:r w:rsidRPr="0082472D">
        <w:rPr>
          <w:rFonts w:ascii="Times New Roman" w:eastAsia="Calibri" w:hAnsi="Times New Roman" w:cs="Times New Roman"/>
          <w:b/>
          <w:sz w:val="24"/>
          <w:szCs w:val="24"/>
        </w:rPr>
        <w:t xml:space="preserve"> </w:t>
      </w:r>
      <w:proofErr w:type="spellStart"/>
      <w:r w:rsidRPr="0082472D">
        <w:rPr>
          <w:rFonts w:ascii="Times New Roman" w:eastAsia="Calibri" w:hAnsi="Times New Roman" w:cs="Times New Roman"/>
          <w:b/>
          <w:sz w:val="24"/>
          <w:szCs w:val="24"/>
        </w:rPr>
        <w:t>eksternal</w:t>
      </w:r>
      <w:proofErr w:type="spellEnd"/>
      <w:r w:rsidRPr="0082472D">
        <w:rPr>
          <w:rFonts w:ascii="Times New Roman" w:eastAsia="Calibri" w:hAnsi="Times New Roman" w:cs="Times New Roman"/>
          <w:b/>
          <w:sz w:val="24"/>
          <w:szCs w:val="24"/>
        </w:rPr>
        <w:t xml:space="preserve"> </w:t>
      </w:r>
      <w:proofErr w:type="spellStart"/>
      <w:r w:rsidRPr="0082472D">
        <w:rPr>
          <w:rFonts w:ascii="Times New Roman" w:eastAsia="Calibri" w:hAnsi="Times New Roman" w:cs="Times New Roman"/>
          <w:b/>
          <w:sz w:val="24"/>
          <w:szCs w:val="24"/>
        </w:rPr>
        <w:t>oftalmopleji</w:t>
      </w:r>
      <w:proofErr w:type="spellEnd"/>
    </w:p>
    <w:p w:rsidR="00FA13DA"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sz w:val="24"/>
          <w:szCs w:val="24"/>
        </w:rPr>
        <w:tab/>
        <w:t xml:space="preserve">Kronik </w:t>
      </w:r>
      <w:proofErr w:type="spellStart"/>
      <w:r w:rsidRPr="0082472D">
        <w:rPr>
          <w:rFonts w:ascii="Times New Roman" w:eastAsia="Calibri" w:hAnsi="Times New Roman" w:cs="Times New Roman"/>
          <w:sz w:val="24"/>
          <w:szCs w:val="24"/>
        </w:rPr>
        <w:t>progresif</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eksternal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oftalmopleji</w:t>
      </w:r>
      <w:proofErr w:type="spellEnd"/>
      <w:r w:rsidRPr="0082472D">
        <w:rPr>
          <w:rFonts w:ascii="Times New Roman" w:eastAsia="Calibri" w:hAnsi="Times New Roman" w:cs="Times New Roman"/>
          <w:sz w:val="24"/>
          <w:szCs w:val="24"/>
        </w:rPr>
        <w:t xml:space="preserve"> (KPEO) çocukluk veya ergenlik çağında başlayan, simetrik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ve göz dışı kasların tutulumu ile karakterize bir sendromdur. </w:t>
      </w:r>
      <w:proofErr w:type="spellStart"/>
      <w:r w:rsidRPr="0082472D">
        <w:rPr>
          <w:rFonts w:ascii="Times New Roman" w:eastAsia="Calibri" w:hAnsi="Times New Roman" w:cs="Times New Roman"/>
          <w:sz w:val="24"/>
          <w:szCs w:val="24"/>
        </w:rPr>
        <w:t>Oftalmoplejinin</w:t>
      </w:r>
      <w:proofErr w:type="spellEnd"/>
      <w:r w:rsidRPr="0082472D">
        <w:rPr>
          <w:rFonts w:ascii="Times New Roman" w:eastAsia="Calibri" w:hAnsi="Times New Roman" w:cs="Times New Roman"/>
          <w:sz w:val="24"/>
          <w:szCs w:val="24"/>
        </w:rPr>
        <w:t xml:space="preserve"> simetrik olması nedeniyle genellikle </w:t>
      </w:r>
      <w:proofErr w:type="spellStart"/>
      <w:r w:rsidRPr="0082472D">
        <w:rPr>
          <w:rFonts w:ascii="Times New Roman" w:eastAsia="Calibri" w:hAnsi="Times New Roman" w:cs="Times New Roman"/>
          <w:sz w:val="24"/>
          <w:szCs w:val="24"/>
        </w:rPr>
        <w:t>diplopi</w:t>
      </w:r>
      <w:proofErr w:type="spellEnd"/>
      <w:r w:rsidRPr="0082472D">
        <w:rPr>
          <w:rFonts w:ascii="Times New Roman" w:eastAsia="Calibri" w:hAnsi="Times New Roman" w:cs="Times New Roman"/>
          <w:sz w:val="24"/>
          <w:szCs w:val="24"/>
        </w:rPr>
        <w:t xml:space="preserve"> izlenmez.</w:t>
      </w:r>
      <w:r w:rsidRPr="0082472D">
        <w:rPr>
          <w:rFonts w:ascii="Times New Roman" w:eastAsia="Calibri" w:hAnsi="Times New Roman" w:cs="Times New Roman"/>
          <w:sz w:val="24"/>
          <w:szCs w:val="24"/>
        </w:rPr>
        <w:tab/>
      </w:r>
      <w:proofErr w:type="spellStart"/>
      <w:r w:rsidRPr="0082472D">
        <w:rPr>
          <w:rFonts w:ascii="Times New Roman" w:eastAsia="Calibri" w:hAnsi="Times New Roman" w:cs="Times New Roman"/>
          <w:sz w:val="24"/>
          <w:szCs w:val="24"/>
        </w:rPr>
        <w:t>Kearns</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Sayre</w:t>
      </w:r>
      <w:proofErr w:type="spellEnd"/>
      <w:r w:rsidRPr="0082472D">
        <w:rPr>
          <w:rFonts w:ascii="Times New Roman" w:eastAsia="Calibri" w:hAnsi="Times New Roman" w:cs="Times New Roman"/>
          <w:sz w:val="24"/>
          <w:szCs w:val="24"/>
        </w:rPr>
        <w:t xml:space="preserve"> sendromunda KPEO, kalp bloğu ve </w:t>
      </w:r>
      <w:proofErr w:type="spellStart"/>
      <w:r w:rsidRPr="0082472D">
        <w:rPr>
          <w:rFonts w:ascii="Times New Roman" w:eastAsia="Calibri" w:hAnsi="Times New Roman" w:cs="Times New Roman"/>
          <w:sz w:val="24"/>
          <w:szCs w:val="24"/>
        </w:rPr>
        <w:t>pigmenter</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retinopati</w:t>
      </w:r>
      <w:proofErr w:type="spellEnd"/>
      <w:r w:rsidRPr="0082472D">
        <w:rPr>
          <w:rFonts w:ascii="Times New Roman" w:eastAsia="Calibri" w:hAnsi="Times New Roman" w:cs="Times New Roman"/>
          <w:sz w:val="24"/>
          <w:szCs w:val="24"/>
        </w:rPr>
        <w:t xml:space="preserve"> birlikte izlenir. Tanı </w:t>
      </w:r>
      <w:proofErr w:type="spellStart"/>
      <w:r w:rsidRPr="0082472D">
        <w:rPr>
          <w:rFonts w:ascii="Times New Roman" w:eastAsia="Calibri" w:hAnsi="Times New Roman" w:cs="Times New Roman"/>
          <w:sz w:val="24"/>
          <w:szCs w:val="24"/>
        </w:rPr>
        <w:t>deltoid</w:t>
      </w:r>
      <w:proofErr w:type="spellEnd"/>
      <w:r w:rsidRPr="0082472D">
        <w:rPr>
          <w:rFonts w:ascii="Times New Roman" w:eastAsia="Calibri" w:hAnsi="Times New Roman" w:cs="Times New Roman"/>
          <w:sz w:val="24"/>
          <w:szCs w:val="24"/>
        </w:rPr>
        <w:t xml:space="preserve"> kasından alınan biyopside düzensiz kırmızı liflerin görülmesi ile koyulur.</w:t>
      </w:r>
    </w:p>
    <w:p w:rsidR="00E70D96" w:rsidRPr="0082472D" w:rsidRDefault="00E70D96" w:rsidP="0082472D">
      <w:pPr>
        <w:rPr>
          <w:rFonts w:ascii="Times New Roman" w:eastAsia="Calibri" w:hAnsi="Times New Roman" w:cs="Times New Roman"/>
          <w:sz w:val="24"/>
          <w:szCs w:val="24"/>
        </w:rPr>
      </w:pPr>
    </w:p>
    <w:p w:rsidR="00E70D96" w:rsidRDefault="00E70D96" w:rsidP="0082472D">
      <w:pPr>
        <w:rPr>
          <w:rFonts w:ascii="Times New Roman" w:eastAsia="Calibri" w:hAnsi="Times New Roman" w:cs="Times New Roman"/>
          <w:b/>
          <w:sz w:val="24"/>
          <w:szCs w:val="24"/>
        </w:rPr>
      </w:pPr>
    </w:p>
    <w:p w:rsidR="00FA13DA" w:rsidRPr="0082472D" w:rsidRDefault="00FA13DA" w:rsidP="0082472D">
      <w:pPr>
        <w:rPr>
          <w:rFonts w:ascii="Times New Roman" w:eastAsia="Calibri" w:hAnsi="Times New Roman" w:cs="Times New Roman"/>
          <w:b/>
          <w:sz w:val="24"/>
          <w:szCs w:val="24"/>
        </w:rPr>
      </w:pPr>
      <w:proofErr w:type="spellStart"/>
      <w:r w:rsidRPr="0082472D">
        <w:rPr>
          <w:rFonts w:ascii="Times New Roman" w:eastAsia="Calibri" w:hAnsi="Times New Roman" w:cs="Times New Roman"/>
          <w:b/>
          <w:sz w:val="24"/>
          <w:szCs w:val="24"/>
        </w:rPr>
        <w:t>Myotonik</w:t>
      </w:r>
      <w:proofErr w:type="spellEnd"/>
      <w:r w:rsidRPr="0082472D">
        <w:rPr>
          <w:rFonts w:ascii="Times New Roman" w:eastAsia="Calibri" w:hAnsi="Times New Roman" w:cs="Times New Roman"/>
          <w:b/>
          <w:sz w:val="24"/>
          <w:szCs w:val="24"/>
        </w:rPr>
        <w:t xml:space="preserve"> </w:t>
      </w:r>
      <w:proofErr w:type="spellStart"/>
      <w:r w:rsidRPr="0082472D">
        <w:rPr>
          <w:rFonts w:ascii="Times New Roman" w:eastAsia="Calibri" w:hAnsi="Times New Roman" w:cs="Times New Roman"/>
          <w:b/>
          <w:sz w:val="24"/>
          <w:szCs w:val="24"/>
        </w:rPr>
        <w:t>distrofi</w:t>
      </w:r>
      <w:proofErr w:type="spellEnd"/>
      <w:r w:rsidRPr="0082472D">
        <w:rPr>
          <w:rFonts w:ascii="Times New Roman" w:eastAsia="Calibri" w:hAnsi="Times New Roman" w:cs="Times New Roman"/>
          <w:b/>
          <w:sz w:val="24"/>
          <w:szCs w:val="24"/>
        </w:rPr>
        <w:t xml:space="preserve"> </w:t>
      </w:r>
    </w:p>
    <w:p w:rsidR="00FA13DA" w:rsidRPr="0082472D" w:rsidRDefault="00FA13DA" w:rsidP="0082472D">
      <w:pPr>
        <w:rPr>
          <w:rFonts w:ascii="Times New Roman" w:eastAsia="Calibri" w:hAnsi="Times New Roman" w:cs="Times New Roman"/>
          <w:b/>
          <w:i/>
          <w:sz w:val="24"/>
          <w:szCs w:val="24"/>
        </w:rPr>
      </w:pPr>
      <w:r w:rsidRPr="0082472D">
        <w:rPr>
          <w:rFonts w:ascii="Times New Roman" w:eastAsia="Calibri" w:hAnsi="Times New Roman" w:cs="Times New Roman"/>
          <w:sz w:val="24"/>
          <w:szCs w:val="24"/>
        </w:rPr>
        <w:tab/>
      </w:r>
      <w:proofErr w:type="spellStart"/>
      <w:r w:rsidRPr="0082472D">
        <w:rPr>
          <w:rFonts w:ascii="Times New Roman" w:eastAsia="Calibri" w:hAnsi="Times New Roman" w:cs="Times New Roman"/>
          <w:sz w:val="24"/>
          <w:szCs w:val="24"/>
        </w:rPr>
        <w:t>Myotonik</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distrofi</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musküler</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distrofi</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otozomal</w:t>
      </w:r>
      <w:proofErr w:type="spellEnd"/>
      <w:r w:rsidRPr="0082472D">
        <w:rPr>
          <w:rFonts w:ascii="Times New Roman" w:eastAsia="Calibri" w:hAnsi="Times New Roman" w:cs="Times New Roman"/>
          <w:sz w:val="24"/>
          <w:szCs w:val="24"/>
        </w:rPr>
        <w:t xml:space="preserve"> dominant geçişli, çocukluk veya ergenlik çağında başlayan, baş ve gövdedeki kaslarda </w:t>
      </w:r>
      <w:proofErr w:type="spellStart"/>
      <w:r w:rsidRPr="0082472D">
        <w:rPr>
          <w:rFonts w:ascii="Times New Roman" w:eastAsia="Calibri" w:hAnsi="Times New Roman" w:cs="Times New Roman"/>
          <w:sz w:val="24"/>
          <w:szCs w:val="24"/>
        </w:rPr>
        <w:t>atrofi</w:t>
      </w:r>
      <w:proofErr w:type="spellEnd"/>
      <w:r w:rsidRPr="0082472D">
        <w:rPr>
          <w:rFonts w:ascii="Times New Roman" w:eastAsia="Calibri" w:hAnsi="Times New Roman" w:cs="Times New Roman"/>
          <w:sz w:val="24"/>
          <w:szCs w:val="24"/>
        </w:rPr>
        <w:t xml:space="preserve"> ile karakterize bir hastalıktır.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çoğunlukla simetrik ve minimaldir. </w:t>
      </w:r>
      <w:proofErr w:type="spellStart"/>
      <w:r w:rsidRPr="0082472D">
        <w:rPr>
          <w:rFonts w:ascii="Times New Roman" w:eastAsia="Calibri" w:hAnsi="Times New Roman" w:cs="Times New Roman"/>
          <w:sz w:val="24"/>
          <w:szCs w:val="24"/>
        </w:rPr>
        <w:t>Polikromatik</w:t>
      </w:r>
      <w:proofErr w:type="spellEnd"/>
      <w:r w:rsidRPr="0082472D">
        <w:rPr>
          <w:rFonts w:ascii="Times New Roman" w:eastAsia="Calibri" w:hAnsi="Times New Roman" w:cs="Times New Roman"/>
          <w:sz w:val="24"/>
          <w:szCs w:val="24"/>
        </w:rPr>
        <w:t xml:space="preserve"> katarakt </w:t>
      </w:r>
      <w:proofErr w:type="spellStart"/>
      <w:r w:rsidRPr="0082472D">
        <w:rPr>
          <w:rFonts w:ascii="Times New Roman" w:eastAsia="Calibri" w:hAnsi="Times New Roman" w:cs="Times New Roman"/>
          <w:sz w:val="24"/>
          <w:szCs w:val="24"/>
        </w:rPr>
        <w:t>pitozise</w:t>
      </w:r>
      <w:proofErr w:type="spellEnd"/>
      <w:r w:rsidRPr="0082472D">
        <w:rPr>
          <w:rFonts w:ascii="Times New Roman" w:eastAsia="Calibri" w:hAnsi="Times New Roman" w:cs="Times New Roman"/>
          <w:sz w:val="24"/>
          <w:szCs w:val="24"/>
        </w:rPr>
        <w:t xml:space="preserve"> eşlik edebilir. </w:t>
      </w:r>
    </w:p>
    <w:p w:rsidR="00FA13DA" w:rsidRPr="0082472D" w:rsidRDefault="00FA13DA" w:rsidP="0082472D">
      <w:pPr>
        <w:rPr>
          <w:rFonts w:ascii="Times New Roman" w:eastAsia="Calibri" w:hAnsi="Times New Roman" w:cs="Times New Roman"/>
          <w:b/>
          <w:sz w:val="24"/>
          <w:szCs w:val="24"/>
        </w:rPr>
      </w:pPr>
      <w:proofErr w:type="spellStart"/>
      <w:r w:rsidRPr="0082472D">
        <w:rPr>
          <w:rFonts w:ascii="Times New Roman" w:eastAsia="Calibri" w:hAnsi="Times New Roman" w:cs="Times New Roman"/>
          <w:b/>
          <w:sz w:val="24"/>
          <w:szCs w:val="24"/>
        </w:rPr>
        <w:t>Myastenia</w:t>
      </w:r>
      <w:proofErr w:type="spellEnd"/>
      <w:r w:rsidRPr="0082472D">
        <w:rPr>
          <w:rFonts w:ascii="Times New Roman" w:eastAsia="Calibri" w:hAnsi="Times New Roman" w:cs="Times New Roman"/>
          <w:b/>
          <w:sz w:val="24"/>
          <w:szCs w:val="24"/>
        </w:rPr>
        <w:t xml:space="preserve"> </w:t>
      </w:r>
      <w:proofErr w:type="spellStart"/>
      <w:r w:rsidRPr="0082472D">
        <w:rPr>
          <w:rFonts w:ascii="Times New Roman" w:eastAsia="Calibri" w:hAnsi="Times New Roman" w:cs="Times New Roman"/>
          <w:b/>
          <w:sz w:val="24"/>
          <w:szCs w:val="24"/>
        </w:rPr>
        <w:t>gravis</w:t>
      </w:r>
      <w:proofErr w:type="spellEnd"/>
      <w:r w:rsidRPr="0082472D">
        <w:rPr>
          <w:rFonts w:ascii="Times New Roman" w:eastAsia="Calibri" w:hAnsi="Times New Roman" w:cs="Times New Roman"/>
          <w:b/>
          <w:sz w:val="24"/>
          <w:szCs w:val="24"/>
        </w:rPr>
        <w:t xml:space="preserve"> </w:t>
      </w:r>
    </w:p>
    <w:p w:rsidR="00FA13DA" w:rsidRPr="0082472D"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sz w:val="24"/>
          <w:szCs w:val="24"/>
        </w:rPr>
        <w:tab/>
      </w:r>
      <w:proofErr w:type="spellStart"/>
      <w:r w:rsidRPr="0082472D">
        <w:rPr>
          <w:rFonts w:ascii="Times New Roman" w:eastAsia="Calibri" w:hAnsi="Times New Roman" w:cs="Times New Roman"/>
          <w:sz w:val="24"/>
          <w:szCs w:val="24"/>
        </w:rPr>
        <w:t>Myastenia</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gravis</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otoimmün</w:t>
      </w:r>
      <w:proofErr w:type="spellEnd"/>
      <w:r w:rsidRPr="0082472D">
        <w:rPr>
          <w:rFonts w:ascii="Times New Roman" w:eastAsia="Calibri" w:hAnsi="Times New Roman" w:cs="Times New Roman"/>
          <w:sz w:val="24"/>
          <w:szCs w:val="24"/>
        </w:rPr>
        <w:t xml:space="preserve"> veya </w:t>
      </w:r>
      <w:proofErr w:type="spellStart"/>
      <w:r w:rsidRPr="0082472D">
        <w:rPr>
          <w:rFonts w:ascii="Times New Roman" w:eastAsia="Calibri" w:hAnsi="Times New Roman" w:cs="Times New Roman"/>
          <w:sz w:val="24"/>
          <w:szCs w:val="24"/>
        </w:rPr>
        <w:t>nöromüsküler</w:t>
      </w:r>
      <w:proofErr w:type="spellEnd"/>
      <w:r w:rsidRPr="0082472D">
        <w:rPr>
          <w:rFonts w:ascii="Times New Roman" w:eastAsia="Calibri" w:hAnsi="Times New Roman" w:cs="Times New Roman"/>
          <w:sz w:val="24"/>
          <w:szCs w:val="24"/>
        </w:rPr>
        <w:t xml:space="preserve"> aralıktaki fonksiyonel veya yapısal </w:t>
      </w:r>
      <w:proofErr w:type="spellStart"/>
      <w:r w:rsidRPr="0082472D">
        <w:rPr>
          <w:rFonts w:ascii="Times New Roman" w:eastAsia="Calibri" w:hAnsi="Times New Roman" w:cs="Times New Roman"/>
          <w:sz w:val="24"/>
          <w:szCs w:val="24"/>
        </w:rPr>
        <w:t>defektler</w:t>
      </w:r>
      <w:proofErr w:type="spellEnd"/>
      <w:r w:rsidRPr="0082472D">
        <w:rPr>
          <w:rFonts w:ascii="Times New Roman" w:eastAsia="Calibri" w:hAnsi="Times New Roman" w:cs="Times New Roman"/>
          <w:sz w:val="24"/>
          <w:szCs w:val="24"/>
        </w:rPr>
        <w:t xml:space="preserve"> sonucu gelişir. Çocuklarda; geçici </w:t>
      </w:r>
      <w:proofErr w:type="spellStart"/>
      <w:proofErr w:type="gramStart"/>
      <w:r w:rsidRPr="0082472D">
        <w:rPr>
          <w:rFonts w:ascii="Times New Roman" w:eastAsia="Calibri" w:hAnsi="Times New Roman" w:cs="Times New Roman"/>
          <w:sz w:val="24"/>
          <w:szCs w:val="24"/>
        </w:rPr>
        <w:t>neonatal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myasteni</w:t>
      </w:r>
      <w:proofErr w:type="spellEnd"/>
      <w:proofErr w:type="gramEnd"/>
      <w:r w:rsidRPr="0082472D">
        <w:rPr>
          <w:rFonts w:ascii="Times New Roman" w:eastAsia="Calibri" w:hAnsi="Times New Roman" w:cs="Times New Roman"/>
          <w:sz w:val="24"/>
          <w:szCs w:val="24"/>
        </w:rPr>
        <w:t xml:space="preserve">, 1-12 ay arasında başlayan  </w:t>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myasteni</w:t>
      </w:r>
      <w:proofErr w:type="spellEnd"/>
      <w:r w:rsidRPr="0082472D">
        <w:rPr>
          <w:rFonts w:ascii="Times New Roman" w:eastAsia="Calibri" w:hAnsi="Times New Roman" w:cs="Times New Roman"/>
          <w:sz w:val="24"/>
          <w:szCs w:val="24"/>
        </w:rPr>
        <w:t xml:space="preserve"> ve 13 ay ile 14 yaş arasında izlenen </w:t>
      </w:r>
      <w:proofErr w:type="spellStart"/>
      <w:r w:rsidRPr="0082472D">
        <w:rPr>
          <w:rFonts w:ascii="Times New Roman" w:eastAsia="Calibri" w:hAnsi="Times New Roman" w:cs="Times New Roman"/>
          <w:sz w:val="24"/>
          <w:szCs w:val="24"/>
        </w:rPr>
        <w:t>juvenil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myasteni</w:t>
      </w:r>
      <w:proofErr w:type="spellEnd"/>
      <w:r w:rsidRPr="0082472D">
        <w:rPr>
          <w:rFonts w:ascii="Times New Roman" w:eastAsia="Calibri" w:hAnsi="Times New Roman" w:cs="Times New Roman"/>
          <w:sz w:val="24"/>
          <w:szCs w:val="24"/>
        </w:rPr>
        <w:t xml:space="preserve"> olmak üzere 3 grup altında sınıflandırılır.  Hastalık sıklıkla göz semptomları ile başlar.  Olguların çoğu tek veya çift taraflı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w:t>
      </w:r>
      <w:proofErr w:type="gramStart"/>
      <w:r w:rsidRPr="0082472D">
        <w:rPr>
          <w:rFonts w:ascii="Times New Roman" w:eastAsia="Calibri" w:hAnsi="Times New Roman" w:cs="Times New Roman"/>
          <w:sz w:val="24"/>
          <w:szCs w:val="24"/>
        </w:rPr>
        <w:t>şaşılık,</w:t>
      </w:r>
      <w:proofErr w:type="gramEnd"/>
      <w:r w:rsidRPr="0082472D">
        <w:rPr>
          <w:rFonts w:ascii="Times New Roman" w:eastAsia="Calibri" w:hAnsi="Times New Roman" w:cs="Times New Roman"/>
          <w:sz w:val="24"/>
          <w:szCs w:val="24"/>
        </w:rPr>
        <w:t xml:space="preserve"> ve </w:t>
      </w:r>
      <w:proofErr w:type="spellStart"/>
      <w:r w:rsidRPr="0082472D">
        <w:rPr>
          <w:rFonts w:ascii="Times New Roman" w:eastAsia="Calibri" w:hAnsi="Times New Roman" w:cs="Times New Roman"/>
          <w:sz w:val="24"/>
          <w:szCs w:val="24"/>
        </w:rPr>
        <w:t>oftalmopleji</w:t>
      </w:r>
      <w:proofErr w:type="spellEnd"/>
      <w:r w:rsidRPr="0082472D">
        <w:rPr>
          <w:rFonts w:ascii="Times New Roman" w:eastAsia="Calibri" w:hAnsi="Times New Roman" w:cs="Times New Roman"/>
          <w:sz w:val="24"/>
          <w:szCs w:val="24"/>
        </w:rPr>
        <w:t xml:space="preserve"> bulgularıyla göz kliniğine başvururlar. Bir çalışmada çocuklarda oküler </w:t>
      </w:r>
      <w:proofErr w:type="spellStart"/>
      <w:r w:rsidRPr="0082472D">
        <w:rPr>
          <w:rFonts w:ascii="Times New Roman" w:eastAsia="Calibri" w:hAnsi="Times New Roman" w:cs="Times New Roman"/>
          <w:sz w:val="24"/>
          <w:szCs w:val="24"/>
        </w:rPr>
        <w:t>myasteni</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gravisin</w:t>
      </w:r>
      <w:proofErr w:type="spellEnd"/>
      <w:r w:rsidRPr="0082472D">
        <w:rPr>
          <w:rFonts w:ascii="Times New Roman" w:eastAsia="Calibri" w:hAnsi="Times New Roman" w:cs="Times New Roman"/>
          <w:sz w:val="24"/>
          <w:szCs w:val="24"/>
        </w:rPr>
        <w:t xml:space="preserve"> ilk bulgusu olarak hastaların % 95 inde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 76 </w:t>
      </w:r>
      <w:proofErr w:type="spellStart"/>
      <w:r w:rsidRPr="0082472D">
        <w:rPr>
          <w:rFonts w:ascii="Times New Roman" w:eastAsia="Calibri" w:hAnsi="Times New Roman" w:cs="Times New Roman"/>
          <w:sz w:val="24"/>
          <w:szCs w:val="24"/>
        </w:rPr>
        <w:t>sında</w:t>
      </w:r>
      <w:proofErr w:type="spellEnd"/>
      <w:r w:rsidRPr="0082472D">
        <w:rPr>
          <w:rFonts w:ascii="Times New Roman" w:eastAsia="Calibri" w:hAnsi="Times New Roman" w:cs="Times New Roman"/>
          <w:sz w:val="24"/>
          <w:szCs w:val="24"/>
        </w:rPr>
        <w:t xml:space="preserve"> şaşılık, % 76 </w:t>
      </w:r>
      <w:proofErr w:type="spellStart"/>
      <w:r w:rsidRPr="0082472D">
        <w:rPr>
          <w:rFonts w:ascii="Times New Roman" w:eastAsia="Calibri" w:hAnsi="Times New Roman" w:cs="Times New Roman"/>
          <w:sz w:val="24"/>
          <w:szCs w:val="24"/>
        </w:rPr>
        <w:t>sında</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Cogan’ın</w:t>
      </w:r>
      <w:proofErr w:type="spellEnd"/>
      <w:r w:rsidRPr="0082472D">
        <w:rPr>
          <w:rFonts w:ascii="Times New Roman" w:eastAsia="Calibri" w:hAnsi="Times New Roman" w:cs="Times New Roman"/>
          <w:sz w:val="24"/>
          <w:szCs w:val="24"/>
        </w:rPr>
        <w:t xml:space="preserve"> kapak sıçrama bulgusu ve % 17 sinde </w:t>
      </w:r>
      <w:proofErr w:type="spellStart"/>
      <w:r w:rsidRPr="0082472D">
        <w:rPr>
          <w:rFonts w:ascii="Times New Roman" w:eastAsia="Calibri" w:hAnsi="Times New Roman" w:cs="Times New Roman"/>
          <w:sz w:val="24"/>
          <w:szCs w:val="24"/>
        </w:rPr>
        <w:t>duksiyonda</w:t>
      </w:r>
      <w:proofErr w:type="spellEnd"/>
      <w:r w:rsidRPr="0082472D">
        <w:rPr>
          <w:rFonts w:ascii="Times New Roman" w:eastAsia="Calibri" w:hAnsi="Times New Roman" w:cs="Times New Roman"/>
          <w:sz w:val="24"/>
          <w:szCs w:val="24"/>
        </w:rPr>
        <w:t xml:space="preserve"> kısıtlanma saptanmıştır.  Sistemik bulgular ilerleyen evrelerde ortaya çıkabilir. Bulgular çoğunlukla asimetriktir ve gün içinde değişir.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miktarı yorgunlukla artış gösterir. Göz dışı kasların tutulumuna bağlı </w:t>
      </w:r>
      <w:proofErr w:type="spellStart"/>
      <w:r w:rsidRPr="0082472D">
        <w:rPr>
          <w:rFonts w:ascii="Times New Roman" w:eastAsia="Calibri" w:hAnsi="Times New Roman" w:cs="Times New Roman"/>
          <w:sz w:val="24"/>
          <w:szCs w:val="24"/>
        </w:rPr>
        <w:t>diplopi</w:t>
      </w:r>
      <w:proofErr w:type="spellEnd"/>
      <w:r w:rsidRPr="0082472D">
        <w:rPr>
          <w:rFonts w:ascii="Times New Roman" w:eastAsia="Calibri" w:hAnsi="Times New Roman" w:cs="Times New Roman"/>
          <w:sz w:val="24"/>
          <w:szCs w:val="24"/>
        </w:rPr>
        <w:t xml:space="preserve"> izlenebilir, </w:t>
      </w:r>
      <w:proofErr w:type="spellStart"/>
      <w:r w:rsidRPr="0082472D">
        <w:rPr>
          <w:rFonts w:ascii="Times New Roman" w:eastAsia="Calibri" w:hAnsi="Times New Roman" w:cs="Times New Roman"/>
          <w:sz w:val="24"/>
          <w:szCs w:val="24"/>
        </w:rPr>
        <w:t>pupil</w:t>
      </w:r>
      <w:proofErr w:type="spellEnd"/>
      <w:r w:rsidRPr="0082472D">
        <w:rPr>
          <w:rFonts w:ascii="Times New Roman" w:eastAsia="Calibri" w:hAnsi="Times New Roman" w:cs="Times New Roman"/>
          <w:sz w:val="24"/>
          <w:szCs w:val="24"/>
        </w:rPr>
        <w:t xml:space="preserve"> reaksiyonları ve </w:t>
      </w:r>
      <w:proofErr w:type="spellStart"/>
      <w:r w:rsidRPr="0082472D">
        <w:rPr>
          <w:rFonts w:ascii="Times New Roman" w:eastAsia="Calibri" w:hAnsi="Times New Roman" w:cs="Times New Roman"/>
          <w:sz w:val="24"/>
          <w:szCs w:val="24"/>
        </w:rPr>
        <w:t>akomodasyon</w:t>
      </w:r>
      <w:proofErr w:type="spellEnd"/>
      <w:r w:rsidRPr="0082472D">
        <w:rPr>
          <w:rFonts w:ascii="Times New Roman" w:eastAsia="Calibri" w:hAnsi="Times New Roman" w:cs="Times New Roman"/>
          <w:sz w:val="24"/>
          <w:szCs w:val="24"/>
        </w:rPr>
        <w:t xml:space="preserve"> etkilenmez.</w:t>
      </w:r>
      <w:r w:rsidR="00F765F8" w:rsidRPr="0082472D">
        <w:rPr>
          <w:rFonts w:ascii="Times New Roman" w:hAnsi="Times New Roman" w:cs="Times New Roman"/>
          <w:sz w:val="24"/>
          <w:szCs w:val="24"/>
        </w:rPr>
        <w:t xml:space="preserve"> </w:t>
      </w:r>
      <w:proofErr w:type="spellStart"/>
      <w:r w:rsidRPr="0082472D">
        <w:rPr>
          <w:rFonts w:ascii="Times New Roman" w:eastAsia="Calibri" w:hAnsi="Times New Roman" w:cs="Times New Roman"/>
          <w:sz w:val="24"/>
          <w:szCs w:val="24"/>
        </w:rPr>
        <w:t>Myastenia</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gravis</w:t>
      </w:r>
      <w:proofErr w:type="spellEnd"/>
      <w:r w:rsidRPr="0082472D">
        <w:rPr>
          <w:rFonts w:ascii="Times New Roman" w:eastAsia="Calibri" w:hAnsi="Times New Roman" w:cs="Times New Roman"/>
          <w:sz w:val="24"/>
          <w:szCs w:val="24"/>
        </w:rPr>
        <w:t xml:space="preserve"> olgularında </w:t>
      </w:r>
      <w:proofErr w:type="spellStart"/>
      <w:r w:rsidRPr="0082472D">
        <w:rPr>
          <w:rFonts w:ascii="Times New Roman" w:eastAsia="Calibri" w:hAnsi="Times New Roman" w:cs="Times New Roman"/>
          <w:sz w:val="24"/>
          <w:szCs w:val="24"/>
        </w:rPr>
        <w:t>timoma</w:t>
      </w:r>
      <w:proofErr w:type="spellEnd"/>
      <w:r w:rsidRPr="0082472D">
        <w:rPr>
          <w:rFonts w:ascii="Times New Roman" w:eastAsia="Calibri" w:hAnsi="Times New Roman" w:cs="Times New Roman"/>
          <w:sz w:val="24"/>
          <w:szCs w:val="24"/>
        </w:rPr>
        <w:t xml:space="preserve"> ve </w:t>
      </w:r>
      <w:proofErr w:type="spellStart"/>
      <w:r w:rsidRPr="0082472D">
        <w:rPr>
          <w:rFonts w:ascii="Times New Roman" w:eastAsia="Calibri" w:hAnsi="Times New Roman" w:cs="Times New Roman"/>
          <w:sz w:val="24"/>
          <w:szCs w:val="24"/>
        </w:rPr>
        <w:t>tiroid</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orbitopati</w:t>
      </w:r>
      <w:proofErr w:type="spellEnd"/>
      <w:r w:rsidRPr="0082472D">
        <w:rPr>
          <w:rFonts w:ascii="Times New Roman" w:eastAsia="Calibri" w:hAnsi="Times New Roman" w:cs="Times New Roman"/>
          <w:sz w:val="24"/>
          <w:szCs w:val="24"/>
        </w:rPr>
        <w:t xml:space="preserve"> oranı daha yüksek bulunmuştur.</w:t>
      </w:r>
    </w:p>
    <w:p w:rsidR="00FA13DA" w:rsidRPr="0082472D"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sz w:val="24"/>
          <w:szCs w:val="24"/>
        </w:rPr>
        <w:tab/>
        <w:t xml:space="preserve">Tanı için </w:t>
      </w:r>
      <w:proofErr w:type="spellStart"/>
      <w:r w:rsidRPr="0082472D">
        <w:rPr>
          <w:rFonts w:ascii="Times New Roman" w:eastAsia="Calibri" w:hAnsi="Times New Roman" w:cs="Times New Roman"/>
          <w:sz w:val="24"/>
          <w:szCs w:val="24"/>
        </w:rPr>
        <w:t>Edrophonium</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klorid</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Tensilon</w:t>
      </w:r>
      <w:proofErr w:type="spellEnd"/>
      <w:r w:rsidRPr="0082472D">
        <w:rPr>
          <w:rFonts w:ascii="Times New Roman" w:eastAsia="Calibri" w:hAnsi="Times New Roman" w:cs="Times New Roman"/>
          <w:sz w:val="24"/>
          <w:szCs w:val="24"/>
        </w:rPr>
        <w:t xml:space="preserve">) testi, EMG ve kanda </w:t>
      </w:r>
      <w:proofErr w:type="spellStart"/>
      <w:r w:rsidRPr="0082472D">
        <w:rPr>
          <w:rFonts w:ascii="Times New Roman" w:eastAsia="Calibri" w:hAnsi="Times New Roman" w:cs="Times New Roman"/>
          <w:sz w:val="24"/>
          <w:szCs w:val="24"/>
        </w:rPr>
        <w:t>asetilkolin</w:t>
      </w:r>
      <w:proofErr w:type="spellEnd"/>
      <w:r w:rsidRPr="0082472D">
        <w:rPr>
          <w:rFonts w:ascii="Times New Roman" w:eastAsia="Calibri" w:hAnsi="Times New Roman" w:cs="Times New Roman"/>
          <w:sz w:val="24"/>
          <w:szCs w:val="24"/>
        </w:rPr>
        <w:t xml:space="preserve"> reseptör antikorlarının saptanması gereklidir.</w:t>
      </w:r>
      <w:r w:rsidR="00F765F8" w:rsidRPr="0082472D">
        <w:rPr>
          <w:rFonts w:ascii="Times New Roman" w:hAnsi="Times New Roman" w:cs="Times New Roman"/>
          <w:sz w:val="24"/>
          <w:szCs w:val="24"/>
        </w:rPr>
        <w:t xml:space="preserve"> Kapaklara buz uygulanması sonucu </w:t>
      </w:r>
      <w:proofErr w:type="spellStart"/>
      <w:r w:rsidR="00F765F8" w:rsidRPr="0082472D">
        <w:rPr>
          <w:rFonts w:ascii="Times New Roman" w:hAnsi="Times New Roman" w:cs="Times New Roman"/>
          <w:sz w:val="24"/>
          <w:szCs w:val="24"/>
        </w:rPr>
        <w:t>pitozis</w:t>
      </w:r>
      <w:proofErr w:type="spellEnd"/>
      <w:r w:rsidR="00F765F8" w:rsidRPr="0082472D">
        <w:rPr>
          <w:rFonts w:ascii="Times New Roman" w:hAnsi="Times New Roman" w:cs="Times New Roman"/>
          <w:sz w:val="24"/>
          <w:szCs w:val="24"/>
        </w:rPr>
        <w:t xml:space="preserve"> geçici olarak düzelebilir (buz testi). </w:t>
      </w:r>
      <w:r w:rsidR="00F765F8" w:rsidRPr="0082472D">
        <w:rPr>
          <w:rFonts w:ascii="Times New Roman" w:eastAsia="Calibri" w:hAnsi="Times New Roman" w:cs="Times New Roman"/>
          <w:sz w:val="24"/>
          <w:szCs w:val="24"/>
        </w:rPr>
        <w:t xml:space="preserve"> </w:t>
      </w:r>
    </w:p>
    <w:p w:rsidR="004C5955" w:rsidRPr="0082472D" w:rsidRDefault="00FA13DA" w:rsidP="0082472D">
      <w:pPr>
        <w:rPr>
          <w:rFonts w:ascii="Times New Roman" w:hAnsi="Times New Roman" w:cs="Times New Roman"/>
          <w:sz w:val="28"/>
          <w:szCs w:val="24"/>
        </w:rPr>
      </w:pPr>
      <w:proofErr w:type="spellStart"/>
      <w:r w:rsidRPr="0082472D">
        <w:rPr>
          <w:rFonts w:ascii="Times New Roman" w:eastAsia="Calibri" w:hAnsi="Times New Roman" w:cs="Times New Roman"/>
          <w:sz w:val="28"/>
          <w:szCs w:val="24"/>
        </w:rPr>
        <w:t>Aponevrotik</w:t>
      </w:r>
      <w:proofErr w:type="spellEnd"/>
      <w:r w:rsidRPr="0082472D">
        <w:rPr>
          <w:rFonts w:ascii="Times New Roman" w:eastAsia="Calibri" w:hAnsi="Times New Roman" w:cs="Times New Roman"/>
          <w:sz w:val="28"/>
          <w:szCs w:val="24"/>
        </w:rPr>
        <w:t xml:space="preserve"> </w:t>
      </w:r>
      <w:proofErr w:type="spellStart"/>
      <w:r w:rsidRPr="0082472D">
        <w:rPr>
          <w:rFonts w:ascii="Times New Roman" w:eastAsia="Calibri" w:hAnsi="Times New Roman" w:cs="Times New Roman"/>
          <w:sz w:val="28"/>
          <w:szCs w:val="24"/>
        </w:rPr>
        <w:t>pitozis</w:t>
      </w:r>
      <w:proofErr w:type="spellEnd"/>
    </w:p>
    <w:p w:rsidR="00FA13DA" w:rsidRPr="0082472D" w:rsidRDefault="00A63381" w:rsidP="0082472D">
      <w:pPr>
        <w:ind w:firstLine="708"/>
        <w:rPr>
          <w:rFonts w:ascii="Times New Roman" w:eastAsia="Calibri" w:hAnsi="Times New Roman" w:cs="Times New Roman"/>
          <w:sz w:val="24"/>
          <w:szCs w:val="24"/>
        </w:rPr>
      </w:pPr>
      <w:r w:rsidRPr="0082472D">
        <w:rPr>
          <w:rFonts w:ascii="Times New Roman" w:hAnsi="Times New Roman" w:cs="Times New Roman"/>
          <w:sz w:val="24"/>
          <w:szCs w:val="24"/>
        </w:rPr>
        <w:t xml:space="preserve">Yaşlı hastalarda daha sık izlenir. </w:t>
      </w:r>
      <w:r w:rsidR="004E688E">
        <w:rPr>
          <w:rFonts w:ascii="Times New Roman" w:hAnsi="Times New Roman" w:cs="Times New Roman"/>
          <w:sz w:val="24"/>
          <w:szCs w:val="24"/>
        </w:rPr>
        <w:t xml:space="preserve">Geçirilmiş kapak ödemi, göz içi cerrahisi sonrası da izlenebilir. </w:t>
      </w:r>
      <w:proofErr w:type="spellStart"/>
      <w:r w:rsidR="00FA13DA" w:rsidRPr="0082472D">
        <w:rPr>
          <w:rFonts w:ascii="Times New Roman" w:eastAsia="Calibri" w:hAnsi="Times New Roman" w:cs="Times New Roman"/>
          <w:sz w:val="24"/>
          <w:szCs w:val="24"/>
        </w:rPr>
        <w:t>Konjenital</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distrofik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pitozis</w:t>
      </w:r>
      <w:proofErr w:type="spellEnd"/>
      <w:r w:rsidR="00FA13DA" w:rsidRPr="0082472D">
        <w:rPr>
          <w:rFonts w:ascii="Times New Roman" w:eastAsia="Calibri" w:hAnsi="Times New Roman" w:cs="Times New Roman"/>
          <w:sz w:val="24"/>
          <w:szCs w:val="24"/>
        </w:rPr>
        <w:t xml:space="preserve"> olgularının yaklaşık % 7 sinde </w:t>
      </w:r>
      <w:proofErr w:type="spellStart"/>
      <w:r w:rsidR="00FA13DA" w:rsidRPr="0082472D">
        <w:rPr>
          <w:rFonts w:ascii="Times New Roman" w:eastAsia="Calibri" w:hAnsi="Times New Roman" w:cs="Times New Roman"/>
          <w:sz w:val="24"/>
          <w:szCs w:val="24"/>
        </w:rPr>
        <w:t>levator</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disinsersiyonu</w:t>
      </w:r>
      <w:proofErr w:type="spellEnd"/>
      <w:r w:rsidR="00FA13DA" w:rsidRPr="0082472D">
        <w:rPr>
          <w:rFonts w:ascii="Times New Roman" w:eastAsia="Calibri" w:hAnsi="Times New Roman" w:cs="Times New Roman"/>
          <w:sz w:val="24"/>
          <w:szCs w:val="24"/>
        </w:rPr>
        <w:t xml:space="preserve"> saptanmıştır. </w:t>
      </w:r>
      <w:proofErr w:type="spellStart"/>
      <w:r w:rsidR="00FA13DA" w:rsidRPr="0082472D">
        <w:rPr>
          <w:rFonts w:ascii="Times New Roman" w:eastAsia="Calibri" w:hAnsi="Times New Roman" w:cs="Times New Roman"/>
          <w:sz w:val="24"/>
          <w:szCs w:val="24"/>
        </w:rPr>
        <w:t>Konjenital</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aponevrotik</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pitozisin</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aponevrozun</w:t>
      </w:r>
      <w:proofErr w:type="spellEnd"/>
      <w:r w:rsidR="00FA13DA" w:rsidRPr="0082472D">
        <w:rPr>
          <w:rFonts w:ascii="Times New Roman" w:eastAsia="Calibri" w:hAnsi="Times New Roman" w:cs="Times New Roman"/>
          <w:sz w:val="24"/>
          <w:szCs w:val="24"/>
        </w:rPr>
        <w:t xml:space="preserve"> tarsa yapışmasındaki </w:t>
      </w:r>
      <w:proofErr w:type="spellStart"/>
      <w:r w:rsidR="00FA13DA" w:rsidRPr="0082472D">
        <w:rPr>
          <w:rFonts w:ascii="Times New Roman" w:eastAsia="Calibri" w:hAnsi="Times New Roman" w:cs="Times New Roman"/>
          <w:sz w:val="24"/>
          <w:szCs w:val="24"/>
        </w:rPr>
        <w:t>konjenital</w:t>
      </w:r>
      <w:proofErr w:type="spellEnd"/>
      <w:r w:rsidR="00FA13DA" w:rsidRPr="0082472D">
        <w:rPr>
          <w:rFonts w:ascii="Times New Roman" w:eastAsia="Calibri" w:hAnsi="Times New Roman" w:cs="Times New Roman"/>
          <w:sz w:val="24"/>
          <w:szCs w:val="24"/>
        </w:rPr>
        <w:t xml:space="preserve"> zayıflığa bağlı olduğu düşünülmektedir. </w:t>
      </w:r>
      <w:proofErr w:type="spellStart"/>
      <w:r w:rsidR="00FA13DA" w:rsidRPr="0082472D">
        <w:rPr>
          <w:rFonts w:ascii="Times New Roman" w:eastAsia="Calibri" w:hAnsi="Times New Roman" w:cs="Times New Roman"/>
          <w:sz w:val="24"/>
          <w:szCs w:val="24"/>
        </w:rPr>
        <w:t>Levator</w:t>
      </w:r>
      <w:proofErr w:type="spellEnd"/>
      <w:r w:rsidR="00FA13DA" w:rsidRPr="0082472D">
        <w:rPr>
          <w:rFonts w:ascii="Times New Roman" w:eastAsia="Calibri" w:hAnsi="Times New Roman" w:cs="Times New Roman"/>
          <w:sz w:val="24"/>
          <w:szCs w:val="24"/>
        </w:rPr>
        <w:t xml:space="preserve"> fonksiyonunun iyi olması nedeniyle çoğu olgu </w:t>
      </w:r>
      <w:proofErr w:type="spellStart"/>
      <w:r w:rsidR="00FA13DA" w:rsidRPr="0082472D">
        <w:rPr>
          <w:rFonts w:ascii="Times New Roman" w:eastAsia="Calibri" w:hAnsi="Times New Roman" w:cs="Times New Roman"/>
          <w:sz w:val="24"/>
          <w:szCs w:val="24"/>
        </w:rPr>
        <w:t>levator</w:t>
      </w:r>
      <w:proofErr w:type="spellEnd"/>
      <w:r w:rsidR="00FA13DA" w:rsidRPr="0082472D">
        <w:rPr>
          <w:rFonts w:ascii="Times New Roman" w:eastAsia="Calibri" w:hAnsi="Times New Roman" w:cs="Times New Roman"/>
          <w:sz w:val="24"/>
          <w:szCs w:val="24"/>
        </w:rPr>
        <w:t xml:space="preserve"> cerrahisi ile düzeltilir.</w:t>
      </w:r>
    </w:p>
    <w:p w:rsidR="00FA13DA" w:rsidRPr="0082472D" w:rsidRDefault="00FA13DA" w:rsidP="0082472D">
      <w:pPr>
        <w:rPr>
          <w:rFonts w:ascii="Times New Roman" w:eastAsia="Calibri" w:hAnsi="Times New Roman" w:cs="Times New Roman"/>
          <w:sz w:val="28"/>
          <w:szCs w:val="24"/>
        </w:rPr>
      </w:pPr>
      <w:proofErr w:type="spellStart"/>
      <w:r w:rsidRPr="0082472D">
        <w:rPr>
          <w:rFonts w:ascii="Times New Roman" w:eastAsia="Calibri" w:hAnsi="Times New Roman" w:cs="Times New Roman"/>
          <w:sz w:val="28"/>
          <w:szCs w:val="24"/>
        </w:rPr>
        <w:lastRenderedPageBreak/>
        <w:t>Nörojenik</w:t>
      </w:r>
      <w:proofErr w:type="spellEnd"/>
      <w:r w:rsidRPr="0082472D">
        <w:rPr>
          <w:rFonts w:ascii="Times New Roman" w:eastAsia="Calibri" w:hAnsi="Times New Roman" w:cs="Times New Roman"/>
          <w:sz w:val="28"/>
          <w:szCs w:val="24"/>
        </w:rPr>
        <w:t xml:space="preserve"> </w:t>
      </w:r>
      <w:proofErr w:type="spellStart"/>
      <w:r w:rsidRPr="0082472D">
        <w:rPr>
          <w:rFonts w:ascii="Times New Roman" w:eastAsia="Calibri" w:hAnsi="Times New Roman" w:cs="Times New Roman"/>
          <w:sz w:val="28"/>
          <w:szCs w:val="24"/>
        </w:rPr>
        <w:t>pitozisler</w:t>
      </w:r>
      <w:proofErr w:type="spellEnd"/>
      <w:r w:rsidRPr="0082472D">
        <w:rPr>
          <w:rFonts w:ascii="Times New Roman" w:eastAsia="Calibri" w:hAnsi="Times New Roman" w:cs="Times New Roman"/>
          <w:sz w:val="28"/>
          <w:szCs w:val="24"/>
        </w:rPr>
        <w:t xml:space="preserve"> </w:t>
      </w:r>
    </w:p>
    <w:p w:rsidR="00FA13DA" w:rsidRPr="0082472D" w:rsidRDefault="00FA13DA" w:rsidP="0082472D">
      <w:pPr>
        <w:rPr>
          <w:rFonts w:ascii="Times New Roman" w:eastAsia="Calibri" w:hAnsi="Times New Roman" w:cs="Times New Roman"/>
          <w:b/>
          <w:sz w:val="24"/>
          <w:szCs w:val="24"/>
        </w:rPr>
      </w:pPr>
      <w:proofErr w:type="spellStart"/>
      <w:r w:rsidRPr="0082472D">
        <w:rPr>
          <w:rFonts w:ascii="Times New Roman" w:eastAsia="Calibri" w:hAnsi="Times New Roman" w:cs="Times New Roman"/>
          <w:b/>
          <w:sz w:val="24"/>
          <w:szCs w:val="24"/>
        </w:rPr>
        <w:t>Okulomotor</w:t>
      </w:r>
      <w:proofErr w:type="spellEnd"/>
      <w:r w:rsidRPr="0082472D">
        <w:rPr>
          <w:rFonts w:ascii="Times New Roman" w:eastAsia="Calibri" w:hAnsi="Times New Roman" w:cs="Times New Roman"/>
          <w:b/>
          <w:sz w:val="24"/>
          <w:szCs w:val="24"/>
        </w:rPr>
        <w:t xml:space="preserve"> sinir felci</w:t>
      </w:r>
    </w:p>
    <w:p w:rsidR="00FA13DA" w:rsidRDefault="00A63381" w:rsidP="0082472D">
      <w:pPr>
        <w:ind w:firstLine="720"/>
        <w:rPr>
          <w:rFonts w:ascii="Times New Roman" w:eastAsia="Calibri" w:hAnsi="Times New Roman" w:cs="Times New Roman"/>
          <w:sz w:val="24"/>
          <w:szCs w:val="24"/>
        </w:rPr>
      </w:pPr>
      <w:proofErr w:type="spellStart"/>
      <w:proofErr w:type="gramStart"/>
      <w:r w:rsidRPr="0082472D">
        <w:rPr>
          <w:rFonts w:ascii="Times New Roman" w:hAnsi="Times New Roman" w:cs="Times New Roman"/>
          <w:sz w:val="24"/>
          <w:szCs w:val="24"/>
        </w:rPr>
        <w:t>Pitozise</w:t>
      </w:r>
      <w:proofErr w:type="spellEnd"/>
      <w:r w:rsidRPr="0082472D">
        <w:rPr>
          <w:rFonts w:ascii="Times New Roman" w:hAnsi="Times New Roman" w:cs="Times New Roman"/>
          <w:sz w:val="24"/>
          <w:szCs w:val="24"/>
        </w:rPr>
        <w:t xml:space="preserve">  </w:t>
      </w:r>
      <w:r w:rsidR="00AF5AA9" w:rsidRPr="0082472D">
        <w:rPr>
          <w:rFonts w:ascii="Times New Roman" w:hAnsi="Times New Roman" w:cs="Times New Roman"/>
          <w:sz w:val="24"/>
          <w:szCs w:val="24"/>
        </w:rPr>
        <w:t>3.</w:t>
      </w:r>
      <w:proofErr w:type="gramEnd"/>
      <w:r w:rsidR="00AF5AA9" w:rsidRPr="0082472D">
        <w:rPr>
          <w:rFonts w:ascii="Times New Roman" w:hAnsi="Times New Roman" w:cs="Times New Roman"/>
          <w:sz w:val="24"/>
          <w:szCs w:val="24"/>
        </w:rPr>
        <w:t xml:space="preserve"> Sinirin </w:t>
      </w:r>
      <w:proofErr w:type="spellStart"/>
      <w:r w:rsidR="00AF5AA9" w:rsidRPr="0082472D">
        <w:rPr>
          <w:rFonts w:ascii="Times New Roman" w:hAnsi="Times New Roman" w:cs="Times New Roman"/>
          <w:sz w:val="24"/>
          <w:szCs w:val="24"/>
        </w:rPr>
        <w:t>inerve</w:t>
      </w:r>
      <w:proofErr w:type="spellEnd"/>
      <w:r w:rsidR="00AF5AA9" w:rsidRPr="0082472D">
        <w:rPr>
          <w:rFonts w:ascii="Times New Roman" w:hAnsi="Times New Roman" w:cs="Times New Roman"/>
          <w:sz w:val="24"/>
          <w:szCs w:val="24"/>
        </w:rPr>
        <w:t xml:space="preserve"> ettiği </w:t>
      </w:r>
      <w:r w:rsidRPr="0082472D">
        <w:rPr>
          <w:rFonts w:ascii="Times New Roman" w:hAnsi="Times New Roman" w:cs="Times New Roman"/>
          <w:sz w:val="24"/>
          <w:szCs w:val="24"/>
        </w:rPr>
        <w:t xml:space="preserve">göz dışı kaslarında hareket kısıtlılığı </w:t>
      </w:r>
      <w:r w:rsidR="00AF5AA9" w:rsidRPr="0082472D">
        <w:rPr>
          <w:rFonts w:ascii="Times New Roman" w:hAnsi="Times New Roman" w:cs="Times New Roman"/>
          <w:sz w:val="24"/>
          <w:szCs w:val="24"/>
        </w:rPr>
        <w:t xml:space="preserve">eşlik eder </w:t>
      </w:r>
      <w:r w:rsidRPr="0082472D">
        <w:rPr>
          <w:rFonts w:ascii="Times New Roman" w:hAnsi="Times New Roman" w:cs="Times New Roman"/>
          <w:sz w:val="24"/>
          <w:szCs w:val="24"/>
        </w:rPr>
        <w:t xml:space="preserve">, bazı olgularda </w:t>
      </w:r>
      <w:proofErr w:type="spellStart"/>
      <w:r w:rsidRPr="0082472D">
        <w:rPr>
          <w:rFonts w:ascii="Times New Roman" w:hAnsi="Times New Roman" w:cs="Times New Roman"/>
          <w:sz w:val="24"/>
          <w:szCs w:val="24"/>
        </w:rPr>
        <w:t>midriyazis</w:t>
      </w:r>
      <w:proofErr w:type="spellEnd"/>
      <w:r w:rsidRPr="0082472D">
        <w:rPr>
          <w:rFonts w:ascii="Times New Roman" w:hAnsi="Times New Roman" w:cs="Times New Roman"/>
          <w:sz w:val="24"/>
          <w:szCs w:val="24"/>
        </w:rPr>
        <w:t xml:space="preserve"> izlenebilir (3. Sinire bası mevcudiyetinde). Kapak kaldırıldığında göz küresi aşağı dışa </w:t>
      </w:r>
      <w:proofErr w:type="spellStart"/>
      <w:r w:rsidRPr="0082472D">
        <w:rPr>
          <w:rFonts w:ascii="Times New Roman" w:hAnsi="Times New Roman" w:cs="Times New Roman"/>
          <w:sz w:val="24"/>
          <w:szCs w:val="24"/>
        </w:rPr>
        <w:t>deviye</w:t>
      </w:r>
      <w:proofErr w:type="spellEnd"/>
      <w:r w:rsidRPr="0082472D">
        <w:rPr>
          <w:rFonts w:ascii="Times New Roman" w:hAnsi="Times New Roman" w:cs="Times New Roman"/>
          <w:sz w:val="24"/>
          <w:szCs w:val="24"/>
        </w:rPr>
        <w:t xml:space="preserve"> olarak izlenir. </w:t>
      </w:r>
      <w:proofErr w:type="spellStart"/>
      <w:r w:rsidR="00FA13DA" w:rsidRPr="0082472D">
        <w:rPr>
          <w:rFonts w:ascii="Times New Roman" w:eastAsia="Calibri" w:hAnsi="Times New Roman" w:cs="Times New Roman"/>
          <w:sz w:val="24"/>
          <w:szCs w:val="24"/>
        </w:rPr>
        <w:t>Okulomotor</w:t>
      </w:r>
      <w:proofErr w:type="spellEnd"/>
      <w:r w:rsidR="00FA13DA" w:rsidRPr="0082472D">
        <w:rPr>
          <w:rFonts w:ascii="Times New Roman" w:eastAsia="Calibri" w:hAnsi="Times New Roman" w:cs="Times New Roman"/>
          <w:sz w:val="24"/>
          <w:szCs w:val="24"/>
        </w:rPr>
        <w:t xml:space="preserve"> sinir felci sonucu gelişen </w:t>
      </w:r>
      <w:proofErr w:type="spellStart"/>
      <w:r w:rsidR="00FA13DA" w:rsidRPr="0082472D">
        <w:rPr>
          <w:rFonts w:ascii="Times New Roman" w:eastAsia="Calibri" w:hAnsi="Times New Roman" w:cs="Times New Roman"/>
          <w:sz w:val="24"/>
          <w:szCs w:val="24"/>
        </w:rPr>
        <w:t>pitozisin</w:t>
      </w:r>
      <w:proofErr w:type="spellEnd"/>
      <w:r w:rsidR="00FA13DA" w:rsidRPr="0082472D">
        <w:rPr>
          <w:rFonts w:ascii="Times New Roman" w:eastAsia="Calibri" w:hAnsi="Times New Roman" w:cs="Times New Roman"/>
          <w:sz w:val="24"/>
          <w:szCs w:val="24"/>
        </w:rPr>
        <w:t xml:space="preserve"> tedavisinde </w:t>
      </w:r>
      <w:proofErr w:type="spellStart"/>
      <w:r w:rsidR="00FA13DA" w:rsidRPr="0082472D">
        <w:rPr>
          <w:rFonts w:ascii="Times New Roman" w:eastAsia="Calibri" w:hAnsi="Times New Roman" w:cs="Times New Roman"/>
          <w:sz w:val="24"/>
          <w:szCs w:val="24"/>
        </w:rPr>
        <w:t>levator</w:t>
      </w:r>
      <w:proofErr w:type="spellEnd"/>
      <w:r w:rsidR="00FA13DA" w:rsidRPr="0082472D">
        <w:rPr>
          <w:rFonts w:ascii="Times New Roman" w:eastAsia="Calibri" w:hAnsi="Times New Roman" w:cs="Times New Roman"/>
          <w:sz w:val="24"/>
          <w:szCs w:val="24"/>
        </w:rPr>
        <w:t xml:space="preserve"> fonksiyonuna göre askı cerrahisi veya </w:t>
      </w:r>
      <w:proofErr w:type="spellStart"/>
      <w:r w:rsidR="00FA13DA" w:rsidRPr="0082472D">
        <w:rPr>
          <w:rFonts w:ascii="Times New Roman" w:eastAsia="Calibri" w:hAnsi="Times New Roman" w:cs="Times New Roman"/>
          <w:sz w:val="24"/>
          <w:szCs w:val="24"/>
        </w:rPr>
        <w:t>levator</w:t>
      </w:r>
      <w:proofErr w:type="spellEnd"/>
      <w:r w:rsidR="00FA13DA" w:rsidRPr="0082472D">
        <w:rPr>
          <w:rFonts w:ascii="Times New Roman" w:eastAsia="Calibri" w:hAnsi="Times New Roman" w:cs="Times New Roman"/>
          <w:sz w:val="24"/>
          <w:szCs w:val="24"/>
        </w:rPr>
        <w:t xml:space="preserve"> cerrahisi uygulanır. </w:t>
      </w:r>
      <w:proofErr w:type="spellStart"/>
      <w:r w:rsidR="00AF5AA9" w:rsidRPr="0082472D">
        <w:rPr>
          <w:rFonts w:ascii="Times New Roman" w:eastAsia="Calibri" w:hAnsi="Times New Roman" w:cs="Times New Roman"/>
          <w:sz w:val="24"/>
          <w:szCs w:val="24"/>
        </w:rPr>
        <w:t>Diplopi</w:t>
      </w:r>
      <w:proofErr w:type="spellEnd"/>
      <w:r w:rsidR="00AF5AA9" w:rsidRPr="0082472D">
        <w:rPr>
          <w:rFonts w:ascii="Times New Roman" w:eastAsia="Calibri" w:hAnsi="Times New Roman" w:cs="Times New Roman"/>
          <w:sz w:val="24"/>
          <w:szCs w:val="24"/>
        </w:rPr>
        <w:t xml:space="preserve"> </w:t>
      </w:r>
      <w:proofErr w:type="spellStart"/>
      <w:r w:rsidR="00AF5AA9" w:rsidRPr="0082472D">
        <w:rPr>
          <w:rFonts w:ascii="Times New Roman" w:eastAsia="Calibri" w:hAnsi="Times New Roman" w:cs="Times New Roman"/>
          <w:sz w:val="24"/>
          <w:szCs w:val="24"/>
        </w:rPr>
        <w:t>nin</w:t>
      </w:r>
      <w:proofErr w:type="spellEnd"/>
      <w:r w:rsidR="00AF5AA9" w:rsidRPr="0082472D">
        <w:rPr>
          <w:rFonts w:ascii="Times New Roman" w:eastAsia="Calibri" w:hAnsi="Times New Roman" w:cs="Times New Roman"/>
          <w:sz w:val="24"/>
          <w:szCs w:val="24"/>
        </w:rPr>
        <w:t xml:space="preserve"> </w:t>
      </w:r>
      <w:proofErr w:type="spellStart"/>
      <w:r w:rsidR="00AF5AA9" w:rsidRPr="0082472D">
        <w:rPr>
          <w:rFonts w:ascii="Times New Roman" w:eastAsia="Calibri" w:hAnsi="Times New Roman" w:cs="Times New Roman"/>
          <w:sz w:val="24"/>
          <w:szCs w:val="24"/>
        </w:rPr>
        <w:t>düzelmasi</w:t>
      </w:r>
      <w:proofErr w:type="spellEnd"/>
      <w:r w:rsidR="00AF5AA9" w:rsidRPr="0082472D">
        <w:rPr>
          <w:rFonts w:ascii="Times New Roman" w:eastAsia="Calibri" w:hAnsi="Times New Roman" w:cs="Times New Roman"/>
          <w:sz w:val="24"/>
          <w:szCs w:val="24"/>
        </w:rPr>
        <w:t xml:space="preserve"> amacıyla </w:t>
      </w:r>
      <w:proofErr w:type="spellStart"/>
      <w:r w:rsidR="00AF5AA9" w:rsidRPr="0082472D">
        <w:rPr>
          <w:rFonts w:ascii="Times New Roman" w:eastAsia="Calibri" w:hAnsi="Times New Roman" w:cs="Times New Roman"/>
          <w:sz w:val="24"/>
          <w:szCs w:val="24"/>
        </w:rPr>
        <w:t>p</w:t>
      </w:r>
      <w:r w:rsidR="00FA13DA" w:rsidRPr="0082472D">
        <w:rPr>
          <w:rFonts w:ascii="Times New Roman" w:eastAsia="Calibri" w:hAnsi="Times New Roman" w:cs="Times New Roman"/>
          <w:sz w:val="24"/>
          <w:szCs w:val="24"/>
        </w:rPr>
        <w:t>itozis</w:t>
      </w:r>
      <w:proofErr w:type="spellEnd"/>
      <w:r w:rsidR="00FA13DA" w:rsidRPr="0082472D">
        <w:rPr>
          <w:rFonts w:ascii="Times New Roman" w:eastAsia="Calibri" w:hAnsi="Times New Roman" w:cs="Times New Roman"/>
          <w:sz w:val="24"/>
          <w:szCs w:val="24"/>
        </w:rPr>
        <w:t xml:space="preserve"> </w:t>
      </w:r>
      <w:proofErr w:type="spellStart"/>
      <w:r w:rsidR="00FA13DA" w:rsidRPr="0082472D">
        <w:rPr>
          <w:rFonts w:ascii="Times New Roman" w:eastAsia="Calibri" w:hAnsi="Times New Roman" w:cs="Times New Roman"/>
          <w:sz w:val="24"/>
          <w:szCs w:val="24"/>
        </w:rPr>
        <w:t>cerahisi</w:t>
      </w:r>
      <w:proofErr w:type="spellEnd"/>
      <w:r w:rsidR="00FA13DA" w:rsidRPr="0082472D">
        <w:rPr>
          <w:rFonts w:ascii="Times New Roman" w:eastAsia="Calibri" w:hAnsi="Times New Roman" w:cs="Times New Roman"/>
          <w:sz w:val="24"/>
          <w:szCs w:val="24"/>
        </w:rPr>
        <w:t xml:space="preserve"> öncesi şaşılık cerrahisi uygulanmalı ve </w:t>
      </w:r>
      <w:proofErr w:type="spellStart"/>
      <w:r w:rsidR="00AF5AA9" w:rsidRPr="0082472D">
        <w:rPr>
          <w:rFonts w:ascii="Times New Roman" w:eastAsia="Calibri" w:hAnsi="Times New Roman" w:cs="Times New Roman"/>
          <w:sz w:val="24"/>
          <w:szCs w:val="24"/>
        </w:rPr>
        <w:t>lagoftalmus</w:t>
      </w:r>
      <w:proofErr w:type="spellEnd"/>
      <w:r w:rsidR="00AF5AA9" w:rsidRPr="0082472D">
        <w:rPr>
          <w:rFonts w:ascii="Times New Roman" w:eastAsia="Calibri" w:hAnsi="Times New Roman" w:cs="Times New Roman"/>
          <w:sz w:val="24"/>
          <w:szCs w:val="24"/>
        </w:rPr>
        <w:t xml:space="preserve"> gelişmemesi için</w:t>
      </w:r>
      <w:r w:rsidR="004E688E">
        <w:rPr>
          <w:rFonts w:ascii="Times New Roman" w:eastAsia="Calibri" w:hAnsi="Times New Roman" w:cs="Times New Roman"/>
          <w:sz w:val="24"/>
          <w:szCs w:val="24"/>
        </w:rPr>
        <w:t xml:space="preserve"> </w:t>
      </w:r>
      <w:r w:rsidR="00FA13DA" w:rsidRPr="0082472D">
        <w:rPr>
          <w:rFonts w:ascii="Times New Roman" w:eastAsia="Calibri" w:hAnsi="Times New Roman" w:cs="Times New Roman"/>
          <w:sz w:val="24"/>
          <w:szCs w:val="24"/>
        </w:rPr>
        <w:t xml:space="preserve">kapak yüksekliğinde minimal düzeltme hedeflenmelidir.  </w:t>
      </w:r>
    </w:p>
    <w:p w:rsidR="001B3CE1" w:rsidRDefault="001B3CE1" w:rsidP="0082472D">
      <w:pPr>
        <w:ind w:firstLine="720"/>
        <w:rPr>
          <w:rFonts w:ascii="Times New Roman" w:eastAsia="Calibri" w:hAnsi="Times New Roman" w:cs="Times New Roman"/>
          <w:sz w:val="24"/>
          <w:szCs w:val="24"/>
        </w:rPr>
      </w:pPr>
    </w:p>
    <w:p w:rsidR="001B3CE1" w:rsidRDefault="001B3CE1" w:rsidP="0082472D">
      <w:pPr>
        <w:ind w:firstLine="720"/>
        <w:rPr>
          <w:rFonts w:ascii="Times New Roman" w:eastAsia="Calibri" w:hAnsi="Times New Roman" w:cs="Times New Roman"/>
          <w:sz w:val="24"/>
          <w:szCs w:val="24"/>
        </w:rPr>
      </w:pPr>
      <w:r w:rsidRPr="001B3CE1">
        <w:rPr>
          <w:noProof/>
          <w:lang w:eastAsia="tr-TR"/>
        </w:rPr>
        <w:t xml:space="preserve"> </w:t>
      </w:r>
    </w:p>
    <w:p w:rsidR="001B3CE1" w:rsidRDefault="001B3CE1" w:rsidP="0082472D">
      <w:pPr>
        <w:ind w:firstLine="720"/>
        <w:rPr>
          <w:rFonts w:ascii="Times New Roman" w:eastAsia="Calibri" w:hAnsi="Times New Roman" w:cs="Times New Roman"/>
          <w:sz w:val="24"/>
          <w:szCs w:val="24"/>
        </w:rPr>
      </w:pPr>
    </w:p>
    <w:p w:rsidR="001B3CE1" w:rsidRDefault="001B3CE1" w:rsidP="0082472D">
      <w:pPr>
        <w:ind w:firstLine="720"/>
        <w:rPr>
          <w:rFonts w:ascii="Times New Roman" w:eastAsia="Calibri" w:hAnsi="Times New Roman" w:cs="Times New Roman"/>
          <w:sz w:val="24"/>
          <w:szCs w:val="24"/>
        </w:rPr>
      </w:pPr>
    </w:p>
    <w:p w:rsidR="001B3CE1" w:rsidRPr="0082472D" w:rsidRDefault="001B3CE1" w:rsidP="0082472D">
      <w:pPr>
        <w:ind w:firstLine="720"/>
        <w:rPr>
          <w:rFonts w:ascii="Times New Roman" w:eastAsia="Calibri" w:hAnsi="Times New Roman" w:cs="Times New Roman"/>
          <w:sz w:val="24"/>
          <w:szCs w:val="24"/>
        </w:rPr>
      </w:pPr>
    </w:p>
    <w:p w:rsidR="00FA13DA" w:rsidRPr="0082472D" w:rsidRDefault="00FA13DA" w:rsidP="0082472D">
      <w:pPr>
        <w:rPr>
          <w:rFonts w:ascii="Times New Roman" w:eastAsia="Calibri" w:hAnsi="Times New Roman" w:cs="Times New Roman"/>
          <w:b/>
          <w:sz w:val="24"/>
          <w:szCs w:val="24"/>
        </w:rPr>
      </w:pPr>
      <w:proofErr w:type="spellStart"/>
      <w:r w:rsidRPr="0082472D">
        <w:rPr>
          <w:rFonts w:ascii="Times New Roman" w:eastAsia="Calibri" w:hAnsi="Times New Roman" w:cs="Times New Roman"/>
          <w:b/>
          <w:sz w:val="24"/>
          <w:szCs w:val="24"/>
        </w:rPr>
        <w:t>Horner</w:t>
      </w:r>
      <w:proofErr w:type="spellEnd"/>
      <w:r w:rsidRPr="0082472D">
        <w:rPr>
          <w:rFonts w:ascii="Times New Roman" w:eastAsia="Calibri" w:hAnsi="Times New Roman" w:cs="Times New Roman"/>
          <w:b/>
          <w:sz w:val="24"/>
          <w:szCs w:val="24"/>
        </w:rPr>
        <w:t xml:space="preserve"> sendromu</w:t>
      </w:r>
    </w:p>
    <w:p w:rsidR="00E82F92"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b/>
          <w:sz w:val="24"/>
          <w:szCs w:val="24"/>
        </w:rPr>
        <w:tab/>
      </w:r>
      <w:proofErr w:type="spellStart"/>
      <w:r w:rsidRPr="0082472D">
        <w:rPr>
          <w:rFonts w:ascii="Times New Roman" w:eastAsia="Calibri" w:hAnsi="Times New Roman" w:cs="Times New Roman"/>
          <w:sz w:val="24"/>
          <w:szCs w:val="24"/>
        </w:rPr>
        <w:t>Horner</w:t>
      </w:r>
      <w:proofErr w:type="spellEnd"/>
      <w:r w:rsidRPr="0082472D">
        <w:rPr>
          <w:rFonts w:ascii="Times New Roman" w:eastAsia="Calibri" w:hAnsi="Times New Roman" w:cs="Times New Roman"/>
          <w:sz w:val="24"/>
          <w:szCs w:val="24"/>
        </w:rPr>
        <w:t xml:space="preserve"> sendromu </w:t>
      </w:r>
      <w:proofErr w:type="spellStart"/>
      <w:r w:rsidRPr="0082472D">
        <w:rPr>
          <w:rFonts w:ascii="Times New Roman" w:eastAsia="Calibri" w:hAnsi="Times New Roman" w:cs="Times New Roman"/>
          <w:sz w:val="24"/>
          <w:szCs w:val="24"/>
        </w:rPr>
        <w:t>okulosempatik</w:t>
      </w:r>
      <w:proofErr w:type="spellEnd"/>
      <w:r w:rsidRPr="0082472D">
        <w:rPr>
          <w:rFonts w:ascii="Times New Roman" w:eastAsia="Calibri" w:hAnsi="Times New Roman" w:cs="Times New Roman"/>
          <w:sz w:val="24"/>
          <w:szCs w:val="24"/>
        </w:rPr>
        <w:t xml:space="preserve"> sinir </w:t>
      </w:r>
      <w:proofErr w:type="spellStart"/>
      <w:r w:rsidRPr="0082472D">
        <w:rPr>
          <w:rFonts w:ascii="Times New Roman" w:eastAsia="Calibri" w:hAnsi="Times New Roman" w:cs="Times New Roman"/>
          <w:sz w:val="24"/>
          <w:szCs w:val="24"/>
        </w:rPr>
        <w:t>inervasyonunun</w:t>
      </w:r>
      <w:proofErr w:type="spellEnd"/>
      <w:r w:rsidRPr="0082472D">
        <w:rPr>
          <w:rFonts w:ascii="Times New Roman" w:eastAsia="Calibri" w:hAnsi="Times New Roman" w:cs="Times New Roman"/>
          <w:sz w:val="24"/>
          <w:szCs w:val="24"/>
        </w:rPr>
        <w:t xml:space="preserve"> bozulmasına bağlı </w:t>
      </w:r>
      <w:proofErr w:type="spellStart"/>
      <w:r w:rsidRPr="0082472D">
        <w:rPr>
          <w:rFonts w:ascii="Times New Roman" w:eastAsia="Calibri" w:hAnsi="Times New Roman" w:cs="Times New Roman"/>
          <w:sz w:val="24"/>
          <w:szCs w:val="24"/>
        </w:rPr>
        <w:t>Müller</w:t>
      </w:r>
      <w:proofErr w:type="spellEnd"/>
      <w:r w:rsidRPr="0082472D">
        <w:rPr>
          <w:rFonts w:ascii="Times New Roman" w:eastAsia="Calibri" w:hAnsi="Times New Roman" w:cs="Times New Roman"/>
          <w:sz w:val="24"/>
          <w:szCs w:val="24"/>
        </w:rPr>
        <w:t xml:space="preserve"> kasının paralizisi sonucu gelişir. Minimal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miyozis</w:t>
      </w:r>
      <w:proofErr w:type="spellEnd"/>
      <w:r w:rsidRPr="0082472D">
        <w:rPr>
          <w:rFonts w:ascii="Times New Roman" w:eastAsia="Calibri" w:hAnsi="Times New Roman" w:cs="Times New Roman"/>
          <w:sz w:val="24"/>
          <w:szCs w:val="24"/>
        </w:rPr>
        <w:t xml:space="preserve"> ve </w:t>
      </w:r>
      <w:proofErr w:type="spellStart"/>
      <w:r w:rsidRPr="0082472D">
        <w:rPr>
          <w:rFonts w:ascii="Times New Roman" w:eastAsia="Calibri" w:hAnsi="Times New Roman" w:cs="Times New Roman"/>
          <w:sz w:val="24"/>
          <w:szCs w:val="24"/>
        </w:rPr>
        <w:t>anhidrozis</w:t>
      </w:r>
      <w:proofErr w:type="spellEnd"/>
      <w:r w:rsidRPr="0082472D">
        <w:rPr>
          <w:rFonts w:ascii="Times New Roman" w:eastAsia="Calibri" w:hAnsi="Times New Roman" w:cs="Times New Roman"/>
          <w:sz w:val="24"/>
          <w:szCs w:val="24"/>
        </w:rPr>
        <w:t xml:space="preserve"> ile karakterizedir. Alt kapağın yükselmesi ve </w:t>
      </w:r>
      <w:proofErr w:type="spellStart"/>
      <w:r w:rsidRPr="0082472D">
        <w:rPr>
          <w:rFonts w:ascii="Times New Roman" w:eastAsia="Calibri" w:hAnsi="Times New Roman" w:cs="Times New Roman"/>
          <w:sz w:val="24"/>
          <w:szCs w:val="24"/>
        </w:rPr>
        <w:t>pitozise</w:t>
      </w:r>
      <w:proofErr w:type="spellEnd"/>
      <w:r w:rsidRPr="0082472D">
        <w:rPr>
          <w:rFonts w:ascii="Times New Roman" w:eastAsia="Calibri" w:hAnsi="Times New Roman" w:cs="Times New Roman"/>
          <w:sz w:val="24"/>
          <w:szCs w:val="24"/>
        </w:rPr>
        <w:t xml:space="preserve"> bağlı </w:t>
      </w:r>
      <w:proofErr w:type="spellStart"/>
      <w:r w:rsidRPr="0082472D">
        <w:rPr>
          <w:rFonts w:ascii="Times New Roman" w:eastAsia="Calibri" w:hAnsi="Times New Roman" w:cs="Times New Roman"/>
          <w:sz w:val="24"/>
          <w:szCs w:val="24"/>
        </w:rPr>
        <w:t>psödo</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enoftalmus</w:t>
      </w:r>
      <w:proofErr w:type="spellEnd"/>
      <w:r w:rsidRPr="0082472D">
        <w:rPr>
          <w:rFonts w:ascii="Times New Roman" w:eastAsia="Calibri" w:hAnsi="Times New Roman" w:cs="Times New Roman"/>
          <w:sz w:val="24"/>
          <w:szCs w:val="24"/>
        </w:rPr>
        <w:t xml:space="preserve"> görünümü izlenebilir. </w:t>
      </w: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olgularda </w:t>
      </w:r>
      <w:proofErr w:type="spellStart"/>
      <w:r w:rsidRPr="0082472D">
        <w:rPr>
          <w:rFonts w:ascii="Times New Roman" w:eastAsia="Calibri" w:hAnsi="Times New Roman" w:cs="Times New Roman"/>
          <w:sz w:val="24"/>
          <w:szCs w:val="24"/>
        </w:rPr>
        <w:t>heterokromi</w:t>
      </w:r>
      <w:proofErr w:type="spellEnd"/>
      <w:r w:rsidRPr="0082472D">
        <w:rPr>
          <w:rFonts w:ascii="Times New Roman" w:eastAsia="Calibri" w:hAnsi="Times New Roman" w:cs="Times New Roman"/>
          <w:sz w:val="24"/>
          <w:szCs w:val="24"/>
        </w:rPr>
        <w:t xml:space="preserve"> bulgulara eşlik eder. Çocuklarda </w:t>
      </w:r>
      <w:proofErr w:type="spellStart"/>
      <w:r w:rsidRPr="0082472D">
        <w:rPr>
          <w:rFonts w:ascii="Times New Roman" w:eastAsia="Calibri" w:hAnsi="Times New Roman" w:cs="Times New Roman"/>
          <w:sz w:val="24"/>
          <w:szCs w:val="24"/>
        </w:rPr>
        <w:t>nöroblastomun</w:t>
      </w:r>
      <w:proofErr w:type="spellEnd"/>
      <w:r w:rsidRPr="0082472D">
        <w:rPr>
          <w:rFonts w:ascii="Times New Roman" w:eastAsia="Calibri" w:hAnsi="Times New Roman" w:cs="Times New Roman"/>
          <w:sz w:val="24"/>
          <w:szCs w:val="24"/>
        </w:rPr>
        <w:t xml:space="preserve"> ekarte edilmesi açısından idrarda </w:t>
      </w:r>
      <w:proofErr w:type="spellStart"/>
      <w:r w:rsidRPr="0082472D">
        <w:rPr>
          <w:rFonts w:ascii="Times New Roman" w:eastAsia="Calibri" w:hAnsi="Times New Roman" w:cs="Times New Roman"/>
          <w:sz w:val="24"/>
          <w:szCs w:val="24"/>
        </w:rPr>
        <w:t>katekolamin</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metabolitleri</w:t>
      </w:r>
      <w:proofErr w:type="spellEnd"/>
      <w:r w:rsidRPr="0082472D">
        <w:rPr>
          <w:rFonts w:ascii="Times New Roman" w:eastAsia="Calibri" w:hAnsi="Times New Roman" w:cs="Times New Roman"/>
          <w:sz w:val="24"/>
          <w:szCs w:val="24"/>
        </w:rPr>
        <w:t xml:space="preserve"> araştırılmalı ve beyin, boyun ve göğüs </w:t>
      </w:r>
      <w:r w:rsidR="004E688E">
        <w:rPr>
          <w:rFonts w:ascii="Times New Roman" w:eastAsia="Calibri" w:hAnsi="Times New Roman" w:cs="Times New Roman"/>
          <w:sz w:val="24"/>
          <w:szCs w:val="24"/>
        </w:rPr>
        <w:t>MR</w:t>
      </w:r>
      <w:r w:rsidRPr="0082472D">
        <w:rPr>
          <w:rFonts w:ascii="Times New Roman" w:eastAsia="Calibri" w:hAnsi="Times New Roman" w:cs="Times New Roman"/>
          <w:sz w:val="24"/>
          <w:szCs w:val="24"/>
        </w:rPr>
        <w:t xml:space="preserve"> görüntülemesi istenmelidir.  </w:t>
      </w:r>
      <w:r w:rsidR="004E688E">
        <w:rPr>
          <w:rFonts w:ascii="Times New Roman" w:eastAsia="Calibri" w:hAnsi="Times New Roman" w:cs="Times New Roman"/>
          <w:sz w:val="24"/>
          <w:szCs w:val="24"/>
        </w:rPr>
        <w:t>Erişkinlerde</w:t>
      </w:r>
      <w:r w:rsidR="00E82F92">
        <w:rPr>
          <w:rFonts w:ascii="Times New Roman" w:eastAsia="Calibri" w:hAnsi="Times New Roman" w:cs="Times New Roman"/>
          <w:sz w:val="24"/>
          <w:szCs w:val="24"/>
        </w:rPr>
        <w:t xml:space="preserve"> özellikle</w:t>
      </w:r>
      <w:r w:rsidR="004E688E">
        <w:rPr>
          <w:rFonts w:ascii="Times New Roman" w:eastAsia="Calibri" w:hAnsi="Times New Roman" w:cs="Times New Roman"/>
          <w:sz w:val="24"/>
          <w:szCs w:val="24"/>
        </w:rPr>
        <w:t xml:space="preserve"> </w:t>
      </w:r>
      <w:r w:rsidR="00E82F92">
        <w:rPr>
          <w:rFonts w:ascii="Times New Roman" w:eastAsia="Calibri" w:hAnsi="Times New Roman" w:cs="Times New Roman"/>
          <w:sz w:val="24"/>
          <w:szCs w:val="24"/>
        </w:rPr>
        <w:t xml:space="preserve">kol ağrısının eşlik ettiği olgularda </w:t>
      </w:r>
      <w:proofErr w:type="spellStart"/>
      <w:r w:rsidR="00E82F92">
        <w:rPr>
          <w:rFonts w:ascii="Times New Roman" w:eastAsia="Calibri" w:hAnsi="Times New Roman" w:cs="Times New Roman"/>
          <w:sz w:val="24"/>
          <w:szCs w:val="24"/>
        </w:rPr>
        <w:t>Pancoast</w:t>
      </w:r>
      <w:proofErr w:type="spellEnd"/>
      <w:r w:rsidR="00E82F92">
        <w:rPr>
          <w:rFonts w:ascii="Times New Roman" w:eastAsia="Calibri" w:hAnsi="Times New Roman" w:cs="Times New Roman"/>
          <w:sz w:val="24"/>
          <w:szCs w:val="24"/>
        </w:rPr>
        <w:t xml:space="preserve"> tümörü araştırılmalıdır</w:t>
      </w:r>
    </w:p>
    <w:p w:rsidR="00FA13DA" w:rsidRPr="0082472D" w:rsidRDefault="00E82F92" w:rsidP="0082472D">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70D96" w:rsidRDefault="00E70D96" w:rsidP="009F08B5">
      <w:pPr>
        <w:spacing w:line="360" w:lineRule="auto"/>
        <w:rPr>
          <w:rFonts w:ascii="Times New Roman" w:hAnsi="Times New Roman" w:cs="Times New Roman"/>
          <w:b/>
          <w:sz w:val="24"/>
        </w:rPr>
      </w:pPr>
    </w:p>
    <w:p w:rsidR="009F08B5" w:rsidRPr="009F08B5" w:rsidRDefault="009F08B5" w:rsidP="009F08B5">
      <w:pPr>
        <w:spacing w:line="360" w:lineRule="auto"/>
        <w:rPr>
          <w:rFonts w:ascii="Times New Roman" w:hAnsi="Times New Roman" w:cs="Times New Roman"/>
          <w:b/>
          <w:sz w:val="24"/>
        </w:rPr>
      </w:pPr>
      <w:r w:rsidRPr="009F08B5">
        <w:rPr>
          <w:rFonts w:ascii="Times New Roman" w:hAnsi="Times New Roman" w:cs="Times New Roman"/>
          <w:b/>
          <w:sz w:val="24"/>
        </w:rPr>
        <w:t xml:space="preserve"> </w:t>
      </w:r>
      <w:proofErr w:type="spellStart"/>
      <w:r w:rsidRPr="009F08B5">
        <w:rPr>
          <w:rFonts w:ascii="Times New Roman" w:hAnsi="Times New Roman" w:cs="Times New Roman"/>
          <w:b/>
          <w:sz w:val="24"/>
        </w:rPr>
        <w:t>Marcus</w:t>
      </w:r>
      <w:proofErr w:type="spellEnd"/>
      <w:r w:rsidRPr="009F08B5">
        <w:rPr>
          <w:rFonts w:ascii="Times New Roman" w:hAnsi="Times New Roman" w:cs="Times New Roman"/>
          <w:b/>
          <w:sz w:val="24"/>
        </w:rPr>
        <w:t xml:space="preserve"> –</w:t>
      </w:r>
      <w:proofErr w:type="spellStart"/>
      <w:r w:rsidRPr="009F08B5">
        <w:rPr>
          <w:rFonts w:ascii="Times New Roman" w:hAnsi="Times New Roman" w:cs="Times New Roman"/>
          <w:b/>
          <w:sz w:val="24"/>
        </w:rPr>
        <w:t>Gunn</w:t>
      </w:r>
      <w:proofErr w:type="spellEnd"/>
      <w:r w:rsidRPr="009F08B5">
        <w:rPr>
          <w:rFonts w:ascii="Times New Roman" w:hAnsi="Times New Roman" w:cs="Times New Roman"/>
          <w:b/>
          <w:sz w:val="24"/>
        </w:rPr>
        <w:t xml:space="preserve"> </w:t>
      </w:r>
      <w:proofErr w:type="spellStart"/>
      <w:r w:rsidR="00E82F92">
        <w:rPr>
          <w:rFonts w:ascii="Times New Roman" w:hAnsi="Times New Roman" w:cs="Times New Roman"/>
          <w:b/>
          <w:sz w:val="24"/>
        </w:rPr>
        <w:t>pitozisi</w:t>
      </w:r>
      <w:proofErr w:type="spellEnd"/>
    </w:p>
    <w:p w:rsidR="00FA13DA" w:rsidRPr="009F08B5" w:rsidRDefault="009F08B5" w:rsidP="009F08B5">
      <w:pPr>
        <w:ind w:firstLine="708"/>
        <w:rPr>
          <w:rFonts w:ascii="Times New Roman" w:eastAsia="Calibri" w:hAnsi="Times New Roman" w:cs="Times New Roman"/>
          <w:sz w:val="24"/>
          <w:szCs w:val="24"/>
        </w:rPr>
      </w:pPr>
      <w:proofErr w:type="spellStart"/>
      <w:r w:rsidRPr="009F08B5">
        <w:rPr>
          <w:rFonts w:ascii="Times New Roman" w:hAnsi="Times New Roman" w:cs="Times New Roman"/>
          <w:sz w:val="24"/>
          <w:szCs w:val="24"/>
        </w:rPr>
        <w:t>Marcus</w:t>
      </w:r>
      <w:proofErr w:type="spellEnd"/>
      <w:r w:rsidRPr="009F08B5">
        <w:rPr>
          <w:rFonts w:ascii="Times New Roman" w:hAnsi="Times New Roman" w:cs="Times New Roman"/>
          <w:sz w:val="24"/>
          <w:szCs w:val="24"/>
        </w:rPr>
        <w:t xml:space="preserve"> –</w:t>
      </w:r>
      <w:proofErr w:type="spellStart"/>
      <w:r w:rsidRPr="009F08B5">
        <w:rPr>
          <w:rFonts w:ascii="Times New Roman" w:hAnsi="Times New Roman" w:cs="Times New Roman"/>
          <w:sz w:val="24"/>
          <w:szCs w:val="24"/>
        </w:rPr>
        <w:t>Gunn</w:t>
      </w:r>
      <w:proofErr w:type="spellEnd"/>
      <w:r w:rsidRPr="009F08B5">
        <w:rPr>
          <w:rFonts w:ascii="Times New Roman" w:hAnsi="Times New Roman" w:cs="Times New Roman"/>
          <w:sz w:val="24"/>
          <w:szCs w:val="24"/>
        </w:rPr>
        <w:t xml:space="preserve"> </w:t>
      </w:r>
      <w:proofErr w:type="spellStart"/>
      <w:r w:rsidR="00E82F92">
        <w:rPr>
          <w:rFonts w:ascii="Times New Roman" w:hAnsi="Times New Roman" w:cs="Times New Roman"/>
          <w:sz w:val="24"/>
          <w:szCs w:val="24"/>
        </w:rPr>
        <w:t>pitozisi</w:t>
      </w:r>
      <w:proofErr w:type="spellEnd"/>
      <w:r w:rsidRPr="009F08B5">
        <w:rPr>
          <w:rFonts w:ascii="Times New Roman" w:hAnsi="Times New Roman" w:cs="Times New Roman"/>
          <w:sz w:val="24"/>
          <w:szCs w:val="24"/>
        </w:rPr>
        <w:t xml:space="preserve"> </w:t>
      </w:r>
      <w:proofErr w:type="spellStart"/>
      <w:r w:rsidRPr="009F08B5">
        <w:rPr>
          <w:rFonts w:ascii="Times New Roman" w:hAnsi="Times New Roman" w:cs="Times New Roman"/>
          <w:sz w:val="24"/>
          <w:szCs w:val="24"/>
        </w:rPr>
        <w:t>levator</w:t>
      </w:r>
      <w:proofErr w:type="spellEnd"/>
      <w:r w:rsidRPr="009F08B5">
        <w:rPr>
          <w:rFonts w:ascii="Times New Roman" w:hAnsi="Times New Roman" w:cs="Times New Roman"/>
          <w:sz w:val="24"/>
          <w:szCs w:val="24"/>
        </w:rPr>
        <w:t xml:space="preserve"> kasının </w:t>
      </w:r>
      <w:proofErr w:type="spellStart"/>
      <w:r w:rsidRPr="009F08B5">
        <w:rPr>
          <w:rFonts w:ascii="Times New Roman" w:hAnsi="Times New Roman" w:cs="Times New Roman"/>
          <w:sz w:val="24"/>
          <w:szCs w:val="24"/>
        </w:rPr>
        <w:t>trigeminal</w:t>
      </w:r>
      <w:proofErr w:type="spellEnd"/>
      <w:r w:rsidRPr="009F08B5">
        <w:rPr>
          <w:rFonts w:ascii="Times New Roman" w:hAnsi="Times New Roman" w:cs="Times New Roman"/>
          <w:sz w:val="24"/>
          <w:szCs w:val="24"/>
        </w:rPr>
        <w:t xml:space="preserve"> sinirin bir dalıyla </w:t>
      </w:r>
      <w:proofErr w:type="spellStart"/>
      <w:r w:rsidRPr="009F08B5">
        <w:rPr>
          <w:rFonts w:ascii="Times New Roman" w:hAnsi="Times New Roman" w:cs="Times New Roman"/>
          <w:sz w:val="24"/>
          <w:szCs w:val="24"/>
        </w:rPr>
        <w:t>konjenital</w:t>
      </w:r>
      <w:proofErr w:type="spellEnd"/>
      <w:r w:rsidRPr="009F08B5">
        <w:rPr>
          <w:rFonts w:ascii="Times New Roman" w:hAnsi="Times New Roman" w:cs="Times New Roman"/>
          <w:sz w:val="24"/>
          <w:szCs w:val="24"/>
        </w:rPr>
        <w:t xml:space="preserve"> olarak anormal </w:t>
      </w:r>
      <w:proofErr w:type="spellStart"/>
      <w:r w:rsidRPr="009F08B5">
        <w:rPr>
          <w:rFonts w:ascii="Times New Roman" w:hAnsi="Times New Roman" w:cs="Times New Roman"/>
          <w:sz w:val="24"/>
          <w:szCs w:val="24"/>
        </w:rPr>
        <w:t>inervasyonu</w:t>
      </w:r>
      <w:proofErr w:type="spellEnd"/>
      <w:r w:rsidRPr="009F08B5">
        <w:rPr>
          <w:rFonts w:ascii="Times New Roman" w:hAnsi="Times New Roman" w:cs="Times New Roman"/>
          <w:sz w:val="24"/>
          <w:szCs w:val="24"/>
        </w:rPr>
        <w:t xml:space="preserve"> sonucu gelişir.</w:t>
      </w:r>
      <w:r>
        <w:rPr>
          <w:rFonts w:ascii="Times New Roman" w:hAnsi="Times New Roman" w:cs="Times New Roman"/>
          <w:sz w:val="24"/>
          <w:szCs w:val="24"/>
        </w:rPr>
        <w:t xml:space="preserve">  Çene hareketiyle göz kapağı açılır, bazı olgularda </w:t>
      </w:r>
      <w:proofErr w:type="spellStart"/>
      <w:r>
        <w:rPr>
          <w:rFonts w:ascii="Times New Roman" w:hAnsi="Times New Roman" w:cs="Times New Roman"/>
          <w:sz w:val="24"/>
          <w:szCs w:val="24"/>
        </w:rPr>
        <w:t>retraksiyon</w:t>
      </w:r>
      <w:proofErr w:type="spellEnd"/>
      <w:r>
        <w:rPr>
          <w:rFonts w:ascii="Times New Roman" w:hAnsi="Times New Roman" w:cs="Times New Roman"/>
          <w:sz w:val="24"/>
          <w:szCs w:val="24"/>
        </w:rPr>
        <w:t xml:space="preserve"> bile izlenebilir.</w:t>
      </w:r>
      <w:r w:rsidRPr="009F08B5">
        <w:rPr>
          <w:rFonts w:ascii="Times New Roman" w:hAnsi="Times New Roman" w:cs="Times New Roman"/>
          <w:sz w:val="24"/>
          <w:szCs w:val="24"/>
        </w:rPr>
        <w:t xml:space="preserve"> </w:t>
      </w:r>
      <w:proofErr w:type="spellStart"/>
      <w:r w:rsidRPr="009F08B5">
        <w:rPr>
          <w:rFonts w:ascii="Times New Roman" w:hAnsi="Times New Roman" w:cs="Times New Roman"/>
          <w:sz w:val="24"/>
          <w:szCs w:val="24"/>
        </w:rPr>
        <w:t>Konjenital</w:t>
      </w:r>
      <w:proofErr w:type="spellEnd"/>
      <w:r w:rsidRPr="009F08B5">
        <w:rPr>
          <w:rFonts w:ascii="Times New Roman" w:hAnsi="Times New Roman" w:cs="Times New Roman"/>
          <w:sz w:val="24"/>
          <w:szCs w:val="24"/>
        </w:rPr>
        <w:t xml:space="preserve"> </w:t>
      </w:r>
      <w:proofErr w:type="spellStart"/>
      <w:r w:rsidRPr="009F08B5">
        <w:rPr>
          <w:rFonts w:ascii="Times New Roman" w:hAnsi="Times New Roman" w:cs="Times New Roman"/>
          <w:sz w:val="24"/>
          <w:szCs w:val="24"/>
        </w:rPr>
        <w:t>pitozislerin</w:t>
      </w:r>
      <w:proofErr w:type="spellEnd"/>
      <w:r w:rsidRPr="009F08B5">
        <w:rPr>
          <w:rFonts w:ascii="Times New Roman" w:hAnsi="Times New Roman" w:cs="Times New Roman"/>
          <w:sz w:val="24"/>
          <w:szCs w:val="24"/>
        </w:rPr>
        <w:t xml:space="preserve"> % 5 inde görülür. </w:t>
      </w:r>
    </w:p>
    <w:p w:rsidR="00FA13DA" w:rsidRPr="0082472D" w:rsidRDefault="00FA13DA" w:rsidP="0082472D">
      <w:pPr>
        <w:rPr>
          <w:rFonts w:ascii="Times New Roman" w:eastAsia="Calibri" w:hAnsi="Times New Roman" w:cs="Times New Roman"/>
          <w:sz w:val="28"/>
          <w:szCs w:val="24"/>
        </w:rPr>
      </w:pPr>
      <w:r w:rsidRPr="0082472D">
        <w:rPr>
          <w:rFonts w:ascii="Times New Roman" w:eastAsia="Calibri" w:hAnsi="Times New Roman" w:cs="Times New Roman"/>
          <w:sz w:val="28"/>
          <w:szCs w:val="24"/>
        </w:rPr>
        <w:t xml:space="preserve">Mekanik </w:t>
      </w:r>
      <w:proofErr w:type="spellStart"/>
      <w:r w:rsidRPr="0082472D">
        <w:rPr>
          <w:rFonts w:ascii="Times New Roman" w:eastAsia="Calibri" w:hAnsi="Times New Roman" w:cs="Times New Roman"/>
          <w:sz w:val="28"/>
          <w:szCs w:val="24"/>
        </w:rPr>
        <w:t>pitozis</w:t>
      </w:r>
      <w:proofErr w:type="spellEnd"/>
    </w:p>
    <w:p w:rsidR="00FA13DA" w:rsidRPr="0082472D" w:rsidRDefault="00FA13DA" w:rsidP="0082472D">
      <w:pPr>
        <w:rPr>
          <w:rFonts w:ascii="Times New Roman" w:eastAsia="Calibri" w:hAnsi="Times New Roman" w:cs="Times New Roman"/>
          <w:sz w:val="24"/>
          <w:szCs w:val="24"/>
        </w:rPr>
      </w:pPr>
      <w:r w:rsidRPr="0082472D">
        <w:rPr>
          <w:rFonts w:ascii="Times New Roman" w:eastAsia="Calibri" w:hAnsi="Times New Roman" w:cs="Times New Roman"/>
          <w:b/>
          <w:sz w:val="24"/>
          <w:szCs w:val="24"/>
        </w:rPr>
        <w:tab/>
      </w:r>
      <w:r w:rsidRPr="0082472D">
        <w:rPr>
          <w:rFonts w:ascii="Times New Roman" w:eastAsia="Calibri" w:hAnsi="Times New Roman" w:cs="Times New Roman"/>
          <w:sz w:val="24"/>
          <w:szCs w:val="24"/>
        </w:rPr>
        <w:t xml:space="preserve">Üst göz kapağındaki ödem veya tümörler mekanik olarak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gelişimine neden olabilir. Üst kapakta izlenen </w:t>
      </w:r>
      <w:proofErr w:type="spellStart"/>
      <w:r w:rsidRPr="0082472D">
        <w:rPr>
          <w:rFonts w:ascii="Times New Roman" w:eastAsia="Calibri" w:hAnsi="Times New Roman" w:cs="Times New Roman"/>
          <w:sz w:val="24"/>
          <w:szCs w:val="24"/>
        </w:rPr>
        <w:t>pleksiform</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nörofibrom</w:t>
      </w:r>
      <w:proofErr w:type="spellEnd"/>
      <w:r w:rsidRPr="0082472D">
        <w:rPr>
          <w:rFonts w:ascii="Times New Roman" w:eastAsia="Calibri" w:hAnsi="Times New Roman" w:cs="Times New Roman"/>
          <w:sz w:val="24"/>
          <w:szCs w:val="24"/>
        </w:rPr>
        <w:t xml:space="preserve"> kapak </w:t>
      </w:r>
      <w:proofErr w:type="spellStart"/>
      <w:r w:rsidRPr="0082472D">
        <w:rPr>
          <w:rFonts w:ascii="Times New Roman" w:eastAsia="Calibri" w:hAnsi="Times New Roman" w:cs="Times New Roman"/>
          <w:sz w:val="24"/>
          <w:szCs w:val="24"/>
        </w:rPr>
        <w:t>lateralinde</w:t>
      </w:r>
      <w:proofErr w:type="spellEnd"/>
      <w:r w:rsidRPr="0082472D">
        <w:rPr>
          <w:rFonts w:ascii="Times New Roman" w:eastAsia="Calibri" w:hAnsi="Times New Roman" w:cs="Times New Roman"/>
          <w:sz w:val="24"/>
          <w:szCs w:val="24"/>
        </w:rPr>
        <w:t xml:space="preserve"> daha belirgin olmak üzere </w:t>
      </w:r>
      <w:proofErr w:type="spellStart"/>
      <w:r w:rsidRPr="0082472D">
        <w:rPr>
          <w:rFonts w:ascii="Times New Roman" w:eastAsia="Calibri" w:hAnsi="Times New Roman" w:cs="Times New Roman"/>
          <w:sz w:val="24"/>
          <w:szCs w:val="24"/>
        </w:rPr>
        <w:t>pitozise</w:t>
      </w:r>
      <w:proofErr w:type="spellEnd"/>
      <w:r w:rsidRPr="0082472D">
        <w:rPr>
          <w:rFonts w:ascii="Times New Roman" w:eastAsia="Calibri" w:hAnsi="Times New Roman" w:cs="Times New Roman"/>
          <w:sz w:val="24"/>
          <w:szCs w:val="24"/>
        </w:rPr>
        <w:t xml:space="preserve"> neden olur. Tedavi etiyolojiye yönelikti</w:t>
      </w:r>
      <w:r w:rsidR="00ED4D6E" w:rsidRPr="0082472D">
        <w:rPr>
          <w:rFonts w:ascii="Times New Roman" w:hAnsi="Times New Roman" w:cs="Times New Roman"/>
          <w:sz w:val="24"/>
          <w:szCs w:val="24"/>
        </w:rPr>
        <w:t>r.</w:t>
      </w:r>
      <w:r w:rsidR="00703F09">
        <w:rPr>
          <w:rFonts w:ascii="Times New Roman" w:hAnsi="Times New Roman" w:cs="Times New Roman"/>
          <w:sz w:val="24"/>
          <w:szCs w:val="24"/>
        </w:rPr>
        <w:t xml:space="preserve"> Nadiren </w:t>
      </w:r>
      <w:proofErr w:type="spellStart"/>
      <w:r w:rsidR="00703F09">
        <w:rPr>
          <w:rFonts w:ascii="Times New Roman" w:hAnsi="Times New Roman" w:cs="Times New Roman"/>
          <w:sz w:val="24"/>
          <w:szCs w:val="24"/>
        </w:rPr>
        <w:t>orbita</w:t>
      </w:r>
      <w:proofErr w:type="spellEnd"/>
      <w:r w:rsidR="00703F09">
        <w:rPr>
          <w:rFonts w:ascii="Times New Roman" w:hAnsi="Times New Roman" w:cs="Times New Roman"/>
          <w:sz w:val="24"/>
          <w:szCs w:val="24"/>
        </w:rPr>
        <w:t xml:space="preserve"> metastazları da </w:t>
      </w:r>
      <w:proofErr w:type="spellStart"/>
      <w:r w:rsidR="00703F09">
        <w:rPr>
          <w:rFonts w:ascii="Times New Roman" w:hAnsi="Times New Roman" w:cs="Times New Roman"/>
          <w:sz w:val="24"/>
          <w:szCs w:val="24"/>
        </w:rPr>
        <w:t>pitozise</w:t>
      </w:r>
      <w:proofErr w:type="spellEnd"/>
      <w:r w:rsidR="00703F09">
        <w:rPr>
          <w:rFonts w:ascii="Times New Roman" w:hAnsi="Times New Roman" w:cs="Times New Roman"/>
          <w:sz w:val="24"/>
          <w:szCs w:val="24"/>
        </w:rPr>
        <w:t xml:space="preserve"> neden olabilir.</w:t>
      </w:r>
    </w:p>
    <w:p w:rsidR="00FA13DA" w:rsidRPr="0082472D" w:rsidRDefault="00FA13DA" w:rsidP="0082472D">
      <w:pPr>
        <w:rPr>
          <w:rFonts w:ascii="Times New Roman" w:eastAsia="Calibri" w:hAnsi="Times New Roman" w:cs="Times New Roman"/>
          <w:sz w:val="28"/>
          <w:szCs w:val="24"/>
        </w:rPr>
      </w:pPr>
      <w:proofErr w:type="spellStart"/>
      <w:r w:rsidRPr="0082472D">
        <w:rPr>
          <w:rFonts w:ascii="Times New Roman" w:eastAsia="Calibri" w:hAnsi="Times New Roman" w:cs="Times New Roman"/>
          <w:sz w:val="28"/>
          <w:szCs w:val="24"/>
        </w:rPr>
        <w:t>Travmatik</w:t>
      </w:r>
      <w:proofErr w:type="spellEnd"/>
      <w:r w:rsidRPr="0082472D">
        <w:rPr>
          <w:rFonts w:ascii="Times New Roman" w:eastAsia="Calibri" w:hAnsi="Times New Roman" w:cs="Times New Roman"/>
          <w:sz w:val="28"/>
          <w:szCs w:val="24"/>
        </w:rPr>
        <w:t xml:space="preserve"> </w:t>
      </w:r>
      <w:proofErr w:type="spellStart"/>
      <w:r w:rsidRPr="0082472D">
        <w:rPr>
          <w:rFonts w:ascii="Times New Roman" w:eastAsia="Calibri" w:hAnsi="Times New Roman" w:cs="Times New Roman"/>
          <w:sz w:val="28"/>
          <w:szCs w:val="24"/>
        </w:rPr>
        <w:t>pitozis</w:t>
      </w:r>
      <w:proofErr w:type="spellEnd"/>
    </w:p>
    <w:p w:rsidR="00FA13DA" w:rsidRPr="0082472D" w:rsidRDefault="00FA13DA" w:rsidP="0082472D">
      <w:pPr>
        <w:ind w:firstLine="720"/>
        <w:rPr>
          <w:rFonts w:ascii="Times New Roman" w:eastAsia="Calibri" w:hAnsi="Times New Roman" w:cs="Times New Roman"/>
          <w:sz w:val="24"/>
          <w:szCs w:val="24"/>
        </w:rPr>
      </w:pPr>
      <w:r w:rsidRPr="0082472D">
        <w:rPr>
          <w:rFonts w:ascii="Times New Roman" w:eastAsia="Calibri" w:hAnsi="Times New Roman" w:cs="Times New Roman"/>
          <w:sz w:val="24"/>
          <w:szCs w:val="24"/>
        </w:rPr>
        <w:lastRenderedPageBreak/>
        <w:t xml:space="preserve">Travmayı takiben erken dönemde kapak ödemi veya </w:t>
      </w:r>
      <w:proofErr w:type="spellStart"/>
      <w:r w:rsidRPr="0082472D">
        <w:rPr>
          <w:rFonts w:ascii="Times New Roman" w:eastAsia="Calibri" w:hAnsi="Times New Roman" w:cs="Times New Roman"/>
          <w:sz w:val="24"/>
          <w:szCs w:val="24"/>
        </w:rPr>
        <w:t>hematomuna</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sekonder</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gelişebilir. Kapağın kesici yaralanmalarında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kasının, </w:t>
      </w:r>
      <w:proofErr w:type="spellStart"/>
      <w:r w:rsidRPr="0082472D">
        <w:rPr>
          <w:rFonts w:ascii="Times New Roman" w:eastAsia="Calibri" w:hAnsi="Times New Roman" w:cs="Times New Roman"/>
          <w:sz w:val="24"/>
          <w:szCs w:val="24"/>
        </w:rPr>
        <w:t>aponevrozunun</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laserasyonu</w:t>
      </w:r>
      <w:proofErr w:type="spellEnd"/>
      <w:r w:rsidRPr="0082472D">
        <w:rPr>
          <w:rFonts w:ascii="Times New Roman" w:eastAsia="Calibri" w:hAnsi="Times New Roman" w:cs="Times New Roman"/>
          <w:sz w:val="24"/>
          <w:szCs w:val="24"/>
        </w:rPr>
        <w:t xml:space="preserve"> veya </w:t>
      </w:r>
      <w:proofErr w:type="spellStart"/>
      <w:r w:rsidRPr="0082472D">
        <w:rPr>
          <w:rFonts w:ascii="Times New Roman" w:eastAsia="Calibri" w:hAnsi="Times New Roman" w:cs="Times New Roman"/>
          <w:sz w:val="24"/>
          <w:szCs w:val="24"/>
        </w:rPr>
        <w:t>kontüzyonu</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pitozise</w:t>
      </w:r>
      <w:proofErr w:type="spellEnd"/>
      <w:r w:rsidRPr="0082472D">
        <w:rPr>
          <w:rFonts w:ascii="Times New Roman" w:eastAsia="Calibri" w:hAnsi="Times New Roman" w:cs="Times New Roman"/>
          <w:sz w:val="24"/>
          <w:szCs w:val="24"/>
        </w:rPr>
        <w:t xml:space="preserve"> neden olabilir.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gelişiminden sorumlu diğer sebepler sempatik sinir sisteminin veya </w:t>
      </w:r>
      <w:proofErr w:type="spellStart"/>
      <w:r w:rsidRPr="0082472D">
        <w:rPr>
          <w:rFonts w:ascii="Times New Roman" w:eastAsia="Calibri" w:hAnsi="Times New Roman" w:cs="Times New Roman"/>
          <w:sz w:val="24"/>
          <w:szCs w:val="24"/>
        </w:rPr>
        <w:t>okulomotor</w:t>
      </w:r>
      <w:proofErr w:type="spellEnd"/>
      <w:r w:rsidRPr="0082472D">
        <w:rPr>
          <w:rFonts w:ascii="Times New Roman" w:eastAsia="Calibri" w:hAnsi="Times New Roman" w:cs="Times New Roman"/>
          <w:sz w:val="24"/>
          <w:szCs w:val="24"/>
        </w:rPr>
        <w:t xml:space="preserve"> sinirin hasarı ve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aponevrozunun</w:t>
      </w:r>
      <w:proofErr w:type="spellEnd"/>
      <w:r w:rsidRPr="0082472D">
        <w:rPr>
          <w:rFonts w:ascii="Times New Roman" w:eastAsia="Calibri" w:hAnsi="Times New Roman" w:cs="Times New Roman"/>
          <w:sz w:val="24"/>
          <w:szCs w:val="24"/>
        </w:rPr>
        <w:t xml:space="preserve"> ayrılmasıdır. Travma sonucu gelişen </w:t>
      </w:r>
      <w:proofErr w:type="spellStart"/>
      <w:r w:rsidRPr="0082472D">
        <w:rPr>
          <w:rFonts w:ascii="Times New Roman" w:eastAsia="Calibri" w:hAnsi="Times New Roman" w:cs="Times New Roman"/>
          <w:sz w:val="24"/>
          <w:szCs w:val="24"/>
        </w:rPr>
        <w:t>pitozis</w:t>
      </w:r>
      <w:proofErr w:type="spellEnd"/>
      <w:r w:rsidRPr="0082472D">
        <w:rPr>
          <w:rFonts w:ascii="Times New Roman" w:eastAsia="Calibri" w:hAnsi="Times New Roman" w:cs="Times New Roman"/>
          <w:sz w:val="24"/>
          <w:szCs w:val="24"/>
        </w:rPr>
        <w:t xml:space="preserve"> cerrahi tedavi öncesi kapak fonksiyonlarının geri dönmesi açısından izlenmeli, en erken 6 ay sonra cerrahi ile düzeltilmelidir. </w:t>
      </w:r>
      <w:proofErr w:type="spellStart"/>
      <w:r w:rsidRPr="0082472D">
        <w:rPr>
          <w:rFonts w:ascii="Times New Roman" w:eastAsia="Calibri" w:hAnsi="Times New Roman" w:cs="Times New Roman"/>
          <w:sz w:val="24"/>
          <w:szCs w:val="24"/>
        </w:rPr>
        <w:t>Ptozisin</w:t>
      </w:r>
      <w:proofErr w:type="spellEnd"/>
      <w:r w:rsidRPr="0082472D">
        <w:rPr>
          <w:rFonts w:ascii="Times New Roman" w:eastAsia="Calibri" w:hAnsi="Times New Roman" w:cs="Times New Roman"/>
          <w:sz w:val="24"/>
          <w:szCs w:val="24"/>
        </w:rPr>
        <w:t xml:space="preserve"> miktarı ve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kasının fonksiyonuna göre </w:t>
      </w:r>
      <w:proofErr w:type="spellStart"/>
      <w:r w:rsidRPr="0082472D">
        <w:rPr>
          <w:rFonts w:ascii="Times New Roman" w:eastAsia="Calibri" w:hAnsi="Times New Roman" w:cs="Times New Roman"/>
          <w:sz w:val="24"/>
          <w:szCs w:val="24"/>
        </w:rPr>
        <w:t>levator</w:t>
      </w:r>
      <w:proofErr w:type="spellEnd"/>
      <w:r w:rsidRPr="0082472D">
        <w:rPr>
          <w:rFonts w:ascii="Times New Roman" w:eastAsia="Calibri" w:hAnsi="Times New Roman" w:cs="Times New Roman"/>
          <w:sz w:val="24"/>
          <w:szCs w:val="24"/>
        </w:rPr>
        <w:t xml:space="preserve"> cerrahisi veya askı cerrahisi uygulanır.  </w:t>
      </w:r>
    </w:p>
    <w:p w:rsidR="00FA13DA" w:rsidRPr="0082472D" w:rsidRDefault="00FA13DA" w:rsidP="0082472D">
      <w:pPr>
        <w:rPr>
          <w:rFonts w:ascii="Times New Roman" w:eastAsia="Calibri" w:hAnsi="Times New Roman" w:cs="Times New Roman"/>
          <w:sz w:val="24"/>
          <w:szCs w:val="24"/>
        </w:rPr>
      </w:pPr>
    </w:p>
    <w:p w:rsidR="009444A2" w:rsidRPr="0082472D" w:rsidRDefault="0025152C" w:rsidP="0082472D">
      <w:pPr>
        <w:rPr>
          <w:rFonts w:ascii="Times New Roman" w:hAnsi="Times New Roman" w:cs="Times New Roman"/>
          <w:b/>
          <w:sz w:val="24"/>
          <w:szCs w:val="24"/>
        </w:rPr>
      </w:pPr>
      <w:r>
        <w:rPr>
          <w:rFonts w:ascii="Times New Roman" w:hAnsi="Times New Roman" w:cs="Times New Roman"/>
          <w:b/>
          <w:sz w:val="24"/>
          <w:szCs w:val="24"/>
        </w:rPr>
        <w:t xml:space="preserve"> </w:t>
      </w:r>
      <w:r w:rsidR="004C5955" w:rsidRPr="0082472D">
        <w:rPr>
          <w:rFonts w:ascii="Times New Roman" w:hAnsi="Times New Roman" w:cs="Times New Roman"/>
          <w:b/>
          <w:sz w:val="24"/>
          <w:szCs w:val="24"/>
        </w:rPr>
        <w:t>GÖZ YAŞARMASININ AYIRICI TANISI</w:t>
      </w:r>
    </w:p>
    <w:p w:rsidR="009444A2" w:rsidRPr="0082472D" w:rsidRDefault="009444A2" w:rsidP="0082472D">
      <w:pPr>
        <w:pStyle w:val="GvdeMetniGirintisi"/>
        <w:spacing w:line="276" w:lineRule="auto"/>
        <w:jc w:val="left"/>
        <w:rPr>
          <w:rFonts w:ascii="Times New Roman" w:hAnsi="Times New Roman"/>
          <w:sz w:val="24"/>
          <w:lang w:val="es-SV"/>
        </w:rPr>
      </w:pPr>
      <w:r w:rsidRPr="0082472D">
        <w:rPr>
          <w:rFonts w:ascii="Times New Roman" w:hAnsi="Times New Roman"/>
          <w:sz w:val="24"/>
          <w:lang w:val="es-SV"/>
        </w:rPr>
        <w:t>Göz yüzeyinin normal fonksiyonunu görebilmesi için lakrimal sistemin salgılayıcı ve drene edici bölümlerinin uyumlu çalışması gereklidir. Bu denge bozulursa yaşarma ve kuruluk semptomları ortaya çıkar.</w:t>
      </w:r>
    </w:p>
    <w:p w:rsidR="009444A2" w:rsidRPr="0082472D" w:rsidRDefault="009444A2" w:rsidP="0082472D">
      <w:pPr>
        <w:pStyle w:val="GvdeMetniGirintisi"/>
        <w:spacing w:line="276" w:lineRule="auto"/>
        <w:jc w:val="left"/>
        <w:rPr>
          <w:rFonts w:ascii="Times New Roman" w:hAnsi="Times New Roman"/>
          <w:sz w:val="24"/>
          <w:lang w:val="es-SV"/>
        </w:rPr>
      </w:pPr>
      <w:r w:rsidRPr="0082472D">
        <w:rPr>
          <w:rFonts w:ascii="Times New Roman" w:hAnsi="Times New Roman"/>
          <w:sz w:val="24"/>
          <w:lang w:val="es-SV"/>
        </w:rPr>
        <w:t xml:space="preserve">Lakrimal drenaj sistemi; üst ve alt göz kapak medialinde yer alan punktumlar, kanaliküller, lakrimal kese ve nazolakrimal kanalı içerir. Punktumlar lakrimal papilla olarak adlandırılan kabarıklığın üzerinde yer alan, yaklaşık 0.3 mm çapında oval açıklıklardır. Punktumların açıklıkları göz küresine dönüktür ve gözyaşı ile temas halindedir. Punktumlar lakrimal keseye kanaliküller yoluyla bağlanır. Kanaliküller 2 mm uzunluğunda dikey ve 6-8 mm uzunluğunda yatay olarak ilerledikten sonra % 90 olguda birleşerek ortak kanalikülü oluşturur. Kanalikülün lakrimal keseye açılma bölgesinde Maier sinüsü olarak isimlendirilen bir genişleme ve lakrimal keseden kanaliküle reflüyü engelleyen Rosenmüller valvi olarak isimlendirilen bir mukoza katlantısı yer alır. Lakrimal kese alt kenarında nazolakrimal kanal olarak devam eder ve lakrimal keseyi alt meatus ile birleştirir. </w:t>
      </w:r>
    </w:p>
    <w:p w:rsidR="009444A2" w:rsidRPr="0082472D" w:rsidRDefault="009444A2" w:rsidP="0082472D">
      <w:pPr>
        <w:pStyle w:val="GvdeMetniGirintisi"/>
        <w:spacing w:line="276" w:lineRule="auto"/>
        <w:ind w:firstLine="0"/>
        <w:jc w:val="left"/>
        <w:rPr>
          <w:rFonts w:ascii="Times New Roman" w:hAnsi="Times New Roman"/>
          <w:b/>
          <w:sz w:val="24"/>
          <w:lang w:val="es-SV"/>
        </w:rPr>
      </w:pPr>
    </w:p>
    <w:p w:rsidR="009444A2" w:rsidRPr="0082472D" w:rsidRDefault="009444A2" w:rsidP="0082472D">
      <w:pPr>
        <w:pStyle w:val="GvdeMetniGirintisi"/>
        <w:spacing w:line="276" w:lineRule="auto"/>
        <w:ind w:firstLine="0"/>
        <w:jc w:val="left"/>
        <w:rPr>
          <w:rFonts w:ascii="Times New Roman" w:hAnsi="Times New Roman"/>
          <w:b/>
          <w:sz w:val="24"/>
          <w:lang w:val="es-SV"/>
        </w:rPr>
      </w:pPr>
      <w:r w:rsidRPr="0082472D">
        <w:rPr>
          <w:rFonts w:ascii="Times New Roman" w:hAnsi="Times New Roman"/>
          <w:b/>
          <w:sz w:val="24"/>
          <w:lang w:val="es-SV"/>
        </w:rPr>
        <w:t>Klinik değerlendirme</w:t>
      </w:r>
    </w:p>
    <w:p w:rsidR="00AC4316" w:rsidRPr="0082472D" w:rsidRDefault="009444A2" w:rsidP="00AC4316">
      <w:pPr>
        <w:ind w:firstLine="567"/>
        <w:rPr>
          <w:rFonts w:ascii="Times New Roman" w:hAnsi="Times New Roman" w:cs="Times New Roman"/>
          <w:sz w:val="24"/>
          <w:szCs w:val="24"/>
          <w:lang w:val="es-SV"/>
        </w:rPr>
      </w:pPr>
      <w:r w:rsidRPr="0082472D">
        <w:rPr>
          <w:rFonts w:ascii="Times New Roman" w:hAnsi="Times New Roman" w:cs="Times New Roman"/>
          <w:sz w:val="24"/>
          <w:szCs w:val="24"/>
        </w:rPr>
        <w:t xml:space="preserve">Göz yaşarması </w:t>
      </w:r>
      <w:proofErr w:type="gramStart"/>
      <w:r w:rsidRPr="0082472D">
        <w:rPr>
          <w:rFonts w:ascii="Times New Roman" w:hAnsi="Times New Roman" w:cs="Times New Roman"/>
          <w:sz w:val="24"/>
          <w:szCs w:val="24"/>
        </w:rPr>
        <w:t>şikayeti</w:t>
      </w:r>
      <w:proofErr w:type="gramEnd"/>
      <w:r w:rsidRPr="0082472D">
        <w:rPr>
          <w:rFonts w:ascii="Times New Roman" w:hAnsi="Times New Roman" w:cs="Times New Roman"/>
          <w:sz w:val="24"/>
          <w:szCs w:val="24"/>
        </w:rPr>
        <w:t xml:space="preserve"> ile başvuran hastada yaşarmanın lakrimal drenaj sistemindeki tıkanıklık sonucu gelişen </w:t>
      </w:r>
      <w:proofErr w:type="spellStart"/>
      <w:r w:rsidRPr="0025152C">
        <w:rPr>
          <w:rFonts w:ascii="Times New Roman" w:hAnsi="Times New Roman" w:cs="Times New Roman"/>
          <w:sz w:val="24"/>
          <w:szCs w:val="24"/>
        </w:rPr>
        <w:t>epifora</w:t>
      </w:r>
      <w:r w:rsidRPr="0082472D">
        <w:rPr>
          <w:rFonts w:ascii="Times New Roman" w:hAnsi="Times New Roman" w:cs="Times New Roman"/>
          <w:sz w:val="24"/>
          <w:szCs w:val="24"/>
        </w:rPr>
        <w:t>ya</w:t>
      </w:r>
      <w:proofErr w:type="spellEnd"/>
      <w:r w:rsidRPr="0082472D">
        <w:rPr>
          <w:rFonts w:ascii="Times New Roman" w:hAnsi="Times New Roman" w:cs="Times New Roman"/>
          <w:sz w:val="24"/>
          <w:szCs w:val="24"/>
        </w:rPr>
        <w:t xml:space="preserve"> mı, gözyaşının fazla salgılanması sonucu gelişen </w:t>
      </w:r>
      <w:proofErr w:type="spellStart"/>
      <w:r w:rsidRPr="0025152C">
        <w:rPr>
          <w:rFonts w:ascii="Times New Roman" w:hAnsi="Times New Roman" w:cs="Times New Roman"/>
          <w:b/>
          <w:sz w:val="24"/>
          <w:szCs w:val="24"/>
        </w:rPr>
        <w:t>l</w:t>
      </w:r>
      <w:r w:rsidRPr="0025152C">
        <w:rPr>
          <w:rFonts w:ascii="Times New Roman" w:hAnsi="Times New Roman" w:cs="Times New Roman"/>
          <w:sz w:val="24"/>
          <w:szCs w:val="24"/>
        </w:rPr>
        <w:t>akrimasyon</w:t>
      </w:r>
      <w:r w:rsidRPr="0082472D">
        <w:rPr>
          <w:rFonts w:ascii="Times New Roman" w:hAnsi="Times New Roman" w:cs="Times New Roman"/>
          <w:sz w:val="24"/>
          <w:szCs w:val="24"/>
        </w:rPr>
        <w:t>a</w:t>
      </w:r>
      <w:proofErr w:type="spellEnd"/>
      <w:r w:rsidRPr="0082472D">
        <w:rPr>
          <w:rFonts w:ascii="Times New Roman" w:hAnsi="Times New Roman" w:cs="Times New Roman"/>
          <w:sz w:val="24"/>
          <w:szCs w:val="24"/>
        </w:rPr>
        <w:t xml:space="preserve"> mı yoksa lakrimal pompa bozukluğuna mı bağlı olduğu belirlenmelidir.</w:t>
      </w:r>
      <w:r w:rsidRPr="0082472D">
        <w:rPr>
          <w:rFonts w:ascii="Times New Roman" w:hAnsi="Times New Roman" w:cs="Times New Roman"/>
          <w:sz w:val="24"/>
          <w:szCs w:val="24"/>
          <w:lang w:val="es-SV"/>
        </w:rPr>
        <w:t xml:space="preserve"> Epiforaya bağlı göz yaşarması varlığında lakrimal drenaj sistemindeki tıkanıklığın hangi seviyede olduğu saptanmalıdır. Lakrimasyon,  kornea ve konjonktivanın iritasyonu sonucu trigeminal sinirin gözyaşı salgılanmasını stimüle etmesi sonucu gelişir. </w:t>
      </w:r>
      <w:r w:rsidR="00796FDA" w:rsidRPr="0082472D">
        <w:rPr>
          <w:rFonts w:ascii="Times New Roman" w:hAnsi="Times New Roman" w:cs="Times New Roman"/>
          <w:sz w:val="24"/>
          <w:szCs w:val="24"/>
          <w:lang w:val="es-SV"/>
        </w:rPr>
        <w:t xml:space="preserve">Trikiazis, blefarit, konjonktivit, kornea ve konjonktivada yabancı cisimler, keratit ve iridosiklit refleks göz yaşarmasına sebep olabilir. </w:t>
      </w:r>
      <w:r w:rsidR="00AC4316" w:rsidRPr="0082472D">
        <w:rPr>
          <w:rFonts w:ascii="Times New Roman" w:hAnsi="Times New Roman" w:cs="Times New Roman"/>
          <w:sz w:val="24"/>
          <w:szCs w:val="24"/>
          <w:lang w:val="es-SV"/>
        </w:rPr>
        <w:t>Kaşıntının eşlik ettiği olgularda allerjik konjonktivit araştırılmalıdır.</w:t>
      </w:r>
    </w:p>
    <w:p w:rsidR="00796FDA" w:rsidRPr="0082472D" w:rsidRDefault="00796FDA" w:rsidP="00796FDA">
      <w:pPr>
        <w:ind w:firstLine="567"/>
        <w:rPr>
          <w:rFonts w:ascii="Times New Roman" w:hAnsi="Times New Roman" w:cs="Times New Roman"/>
          <w:sz w:val="24"/>
          <w:szCs w:val="24"/>
          <w:lang w:val="es-SV"/>
        </w:rPr>
      </w:pPr>
      <w:r w:rsidRPr="0082472D">
        <w:rPr>
          <w:rFonts w:ascii="Times New Roman" w:hAnsi="Times New Roman" w:cs="Times New Roman"/>
          <w:sz w:val="24"/>
          <w:szCs w:val="24"/>
          <w:lang w:val="es-SV"/>
        </w:rPr>
        <w:t>Çocuklarda göz yaşarması konjenital glokomun kliniğe yansıyan ilk bulgusu olabilir. Bazı olgularda tek taraflı ön segment patolojilerinin bilateral göz yaşarmasına sebep olabileceği unutulmamalıdır .</w:t>
      </w:r>
    </w:p>
    <w:p w:rsidR="00796FDA" w:rsidRPr="0082472D" w:rsidRDefault="009444A2" w:rsidP="00796FDA">
      <w:pPr>
        <w:ind w:firstLine="567"/>
        <w:rPr>
          <w:rFonts w:ascii="Times New Roman" w:hAnsi="Times New Roman" w:cs="Times New Roman"/>
          <w:sz w:val="24"/>
          <w:szCs w:val="24"/>
          <w:lang w:val="es-SV"/>
        </w:rPr>
      </w:pPr>
      <w:r w:rsidRPr="0082472D">
        <w:rPr>
          <w:rFonts w:ascii="Times New Roman" w:hAnsi="Times New Roman" w:cs="Times New Roman"/>
          <w:sz w:val="24"/>
          <w:szCs w:val="24"/>
          <w:lang w:val="es-SV"/>
        </w:rPr>
        <w:t>Lakrimal pompa bozukluğu alt kapak laksitesi veya fasiyal palsi gibi nedenlerle göz yaşarmasına neden olur.</w:t>
      </w:r>
      <w:r w:rsidRPr="0082472D">
        <w:rPr>
          <w:rFonts w:ascii="Times New Roman" w:hAnsi="Times New Roman" w:cs="Times New Roman"/>
          <w:sz w:val="24"/>
          <w:szCs w:val="24"/>
        </w:rPr>
        <w:t xml:space="preserve"> </w:t>
      </w:r>
      <w:r w:rsidR="00E82F92">
        <w:rPr>
          <w:rFonts w:ascii="Times New Roman" w:hAnsi="Times New Roman" w:cs="Times New Roman"/>
          <w:sz w:val="24"/>
          <w:szCs w:val="24"/>
          <w:lang w:val="es-SV"/>
        </w:rPr>
        <w:t>Fasiyal palsi olgularında paralitik ektropion, lagoftalmus ve orbikülaris kas fonksiyonunda zayıflama saptanır.</w:t>
      </w:r>
    </w:p>
    <w:p w:rsidR="009444A2" w:rsidRPr="0082472D" w:rsidRDefault="009444A2" w:rsidP="0082472D">
      <w:pPr>
        <w:ind w:firstLine="720"/>
        <w:rPr>
          <w:rFonts w:ascii="Times New Roman" w:hAnsi="Times New Roman" w:cs="Times New Roman"/>
          <w:sz w:val="24"/>
          <w:szCs w:val="24"/>
        </w:rPr>
      </w:pPr>
      <w:r w:rsidRPr="0082472D">
        <w:rPr>
          <w:rFonts w:ascii="Times New Roman" w:hAnsi="Times New Roman" w:cs="Times New Roman"/>
          <w:sz w:val="24"/>
          <w:szCs w:val="24"/>
        </w:rPr>
        <w:lastRenderedPageBreak/>
        <w:t xml:space="preserve">Hastanın hikayesi, oftalmolojik muayene, lakrimal sistemin değerlendirilmesi ve gereken olgularda radyolojik görüntüleme yöntemleri göz yaşarmasına neden olan farklı patolojilerin tanısında yardımcıdır. Hastalar ayrıca eşlik edebilecek burun içi veya </w:t>
      </w:r>
      <w:proofErr w:type="spellStart"/>
      <w:r w:rsidRPr="0082472D">
        <w:rPr>
          <w:rFonts w:ascii="Times New Roman" w:hAnsi="Times New Roman" w:cs="Times New Roman"/>
          <w:sz w:val="24"/>
          <w:szCs w:val="24"/>
        </w:rPr>
        <w:t>paranazal</w:t>
      </w:r>
      <w:proofErr w:type="spellEnd"/>
      <w:r w:rsidRPr="0082472D">
        <w:rPr>
          <w:rFonts w:ascii="Times New Roman" w:hAnsi="Times New Roman" w:cs="Times New Roman"/>
          <w:sz w:val="24"/>
          <w:szCs w:val="24"/>
        </w:rPr>
        <w:t xml:space="preserve"> sinüs hastalıklarının saptanması amacıyla Kulak Burun Boğaz doktoru tarafından değerlendirilmelidir.</w:t>
      </w:r>
    </w:p>
    <w:p w:rsidR="009444A2" w:rsidRPr="0082472D" w:rsidRDefault="009444A2" w:rsidP="0082472D">
      <w:pPr>
        <w:pStyle w:val="Balk5"/>
        <w:spacing w:line="276" w:lineRule="auto"/>
        <w:ind w:firstLine="0"/>
        <w:rPr>
          <w:rFonts w:ascii="Times New Roman" w:hAnsi="Times New Roman"/>
          <w:lang w:val="es-SV"/>
        </w:rPr>
      </w:pPr>
      <w:r w:rsidRPr="0082472D">
        <w:rPr>
          <w:rFonts w:ascii="Times New Roman" w:hAnsi="Times New Roman"/>
          <w:lang w:val="es-SV"/>
        </w:rPr>
        <w:t>Hikaye</w:t>
      </w:r>
    </w:p>
    <w:p w:rsidR="009444A2" w:rsidRPr="0082472D" w:rsidRDefault="009444A2" w:rsidP="0082472D">
      <w:pPr>
        <w:ind w:firstLine="567"/>
        <w:rPr>
          <w:rFonts w:ascii="Times New Roman" w:hAnsi="Times New Roman" w:cs="Times New Roman"/>
          <w:sz w:val="24"/>
          <w:szCs w:val="24"/>
          <w:lang w:val="es-SV"/>
        </w:rPr>
      </w:pPr>
      <w:r w:rsidRPr="0082472D">
        <w:rPr>
          <w:rFonts w:ascii="Times New Roman" w:hAnsi="Times New Roman" w:cs="Times New Roman"/>
          <w:sz w:val="24"/>
          <w:szCs w:val="24"/>
          <w:lang w:val="es-SV"/>
        </w:rPr>
        <w:t>Lakrimal drenaj sistemi hastalıklarında hastaların birincil şikayeti göz sulanmasıdır</w:t>
      </w:r>
      <w:r w:rsidR="00796FDA">
        <w:rPr>
          <w:rFonts w:ascii="Times New Roman" w:hAnsi="Times New Roman" w:cs="Times New Roman"/>
          <w:sz w:val="24"/>
          <w:szCs w:val="24"/>
          <w:lang w:val="es-SV"/>
        </w:rPr>
        <w:t xml:space="preserve"> (epifora)</w:t>
      </w:r>
      <w:r w:rsidRPr="0082472D">
        <w:rPr>
          <w:rFonts w:ascii="Times New Roman" w:hAnsi="Times New Roman" w:cs="Times New Roman"/>
          <w:sz w:val="24"/>
          <w:szCs w:val="24"/>
          <w:lang w:val="es-SV"/>
        </w:rPr>
        <w:t xml:space="preserve">. Hikayede sulanmanın süresi, </w:t>
      </w:r>
      <w:r w:rsidR="00E82F92">
        <w:rPr>
          <w:rFonts w:ascii="Times New Roman" w:hAnsi="Times New Roman" w:cs="Times New Roman"/>
          <w:sz w:val="24"/>
          <w:szCs w:val="24"/>
          <w:lang w:val="es-SV"/>
        </w:rPr>
        <w:t xml:space="preserve">sürekliliği, </w:t>
      </w:r>
      <w:r w:rsidRPr="0082472D">
        <w:rPr>
          <w:rFonts w:ascii="Times New Roman" w:hAnsi="Times New Roman" w:cs="Times New Roman"/>
          <w:sz w:val="24"/>
          <w:szCs w:val="24"/>
          <w:lang w:val="es-SV"/>
        </w:rPr>
        <w:t xml:space="preserve">tek veya iki taraflı olması ve kaşıntı gibi diğer semptomların belirlenmesi önemlidir. </w:t>
      </w:r>
      <w:r w:rsidR="007612DB" w:rsidRPr="0082472D">
        <w:rPr>
          <w:rFonts w:ascii="Times New Roman" w:hAnsi="Times New Roman" w:cs="Times New Roman"/>
          <w:sz w:val="24"/>
          <w:szCs w:val="24"/>
          <w:lang w:val="es-SV"/>
        </w:rPr>
        <w:t xml:space="preserve"> </w:t>
      </w:r>
    </w:p>
    <w:p w:rsidR="009444A2" w:rsidRPr="0082472D" w:rsidRDefault="009444A2" w:rsidP="0082472D">
      <w:pPr>
        <w:pStyle w:val="GvdeMetni"/>
        <w:spacing w:line="276" w:lineRule="auto"/>
        <w:ind w:firstLine="567"/>
        <w:jc w:val="left"/>
        <w:rPr>
          <w:sz w:val="24"/>
          <w:lang w:val="es-SV"/>
        </w:rPr>
      </w:pPr>
      <w:r w:rsidRPr="0082472D">
        <w:rPr>
          <w:sz w:val="24"/>
          <w:lang w:val="es-SV"/>
        </w:rPr>
        <w:t xml:space="preserve">Hastanın hikayesinde geçirilmiş hastalıklar ve tedavileri, kullandığı ilaçlar, ve travma  sorgulanmalıdır. </w:t>
      </w:r>
      <w:r w:rsidRPr="0082472D">
        <w:rPr>
          <w:sz w:val="24"/>
          <w:lang w:val="tr-TR"/>
        </w:rPr>
        <w:t xml:space="preserve">Punktum ve </w:t>
      </w:r>
      <w:proofErr w:type="spellStart"/>
      <w:r w:rsidRPr="0082472D">
        <w:rPr>
          <w:sz w:val="24"/>
          <w:lang w:val="tr-TR"/>
        </w:rPr>
        <w:t>kanaliküllerde</w:t>
      </w:r>
      <w:proofErr w:type="spellEnd"/>
      <w:r w:rsidRPr="0082472D">
        <w:rPr>
          <w:sz w:val="24"/>
          <w:lang w:val="tr-TR"/>
        </w:rPr>
        <w:t xml:space="preserve"> tıkanıklık yapan patolojiler arasında travma, radyoterapi, sistemik 5-florourasil kullanımı, trahom, </w:t>
      </w:r>
      <w:proofErr w:type="spellStart"/>
      <w:r w:rsidRPr="0082472D">
        <w:rPr>
          <w:sz w:val="24"/>
          <w:lang w:val="tr-TR"/>
        </w:rPr>
        <w:t>herpes</w:t>
      </w:r>
      <w:proofErr w:type="spellEnd"/>
      <w:r w:rsidRPr="0082472D">
        <w:rPr>
          <w:sz w:val="24"/>
          <w:lang w:val="tr-TR"/>
        </w:rPr>
        <w:t xml:space="preserve"> </w:t>
      </w:r>
      <w:proofErr w:type="spellStart"/>
      <w:r w:rsidRPr="0082472D">
        <w:rPr>
          <w:sz w:val="24"/>
          <w:lang w:val="tr-TR"/>
        </w:rPr>
        <w:t>simpleks</w:t>
      </w:r>
      <w:proofErr w:type="spellEnd"/>
      <w:r w:rsidRPr="0082472D">
        <w:rPr>
          <w:sz w:val="24"/>
          <w:lang w:val="tr-TR"/>
        </w:rPr>
        <w:t xml:space="preserve"> enfeksiyonu ve oküler </w:t>
      </w:r>
      <w:proofErr w:type="spellStart"/>
      <w:r w:rsidRPr="0082472D">
        <w:rPr>
          <w:sz w:val="24"/>
          <w:lang w:val="tr-TR"/>
        </w:rPr>
        <w:t>pemfigus</w:t>
      </w:r>
      <w:proofErr w:type="spellEnd"/>
      <w:r w:rsidRPr="0082472D">
        <w:rPr>
          <w:sz w:val="24"/>
          <w:lang w:val="tr-TR"/>
        </w:rPr>
        <w:t xml:space="preserve">, </w:t>
      </w:r>
      <w:proofErr w:type="gramStart"/>
      <w:r w:rsidRPr="0082472D">
        <w:rPr>
          <w:sz w:val="24"/>
          <w:lang w:val="tr-TR"/>
        </w:rPr>
        <w:t>Steven  Johnson</w:t>
      </w:r>
      <w:proofErr w:type="gramEnd"/>
      <w:r w:rsidRPr="0082472D">
        <w:rPr>
          <w:sz w:val="24"/>
          <w:lang w:val="tr-TR"/>
        </w:rPr>
        <w:t xml:space="preserve"> sendromu gibi </w:t>
      </w:r>
      <w:proofErr w:type="spellStart"/>
      <w:r w:rsidRPr="0082472D">
        <w:rPr>
          <w:sz w:val="24"/>
          <w:lang w:val="tr-TR"/>
        </w:rPr>
        <w:t>skatrizan</w:t>
      </w:r>
      <w:proofErr w:type="spellEnd"/>
      <w:r w:rsidRPr="0082472D">
        <w:rPr>
          <w:sz w:val="24"/>
          <w:lang w:val="tr-TR"/>
        </w:rPr>
        <w:t xml:space="preserve"> hastalıklar  yer alır. </w:t>
      </w:r>
      <w:r w:rsidRPr="0082472D">
        <w:rPr>
          <w:sz w:val="24"/>
          <w:lang w:val="es-SV"/>
        </w:rPr>
        <w:t xml:space="preserve">Docetaksel kanalikül tıkanıklığına yol açabilen diğer </w:t>
      </w:r>
      <w:r w:rsidR="007612DB" w:rsidRPr="0082472D">
        <w:rPr>
          <w:sz w:val="24"/>
          <w:lang w:val="es-SV"/>
        </w:rPr>
        <w:t>bir kemoterapi ilacıdır</w:t>
      </w:r>
      <w:r w:rsidRPr="0082472D">
        <w:rPr>
          <w:sz w:val="24"/>
          <w:lang w:val="es-SV"/>
        </w:rPr>
        <w:t xml:space="preserve">. </w:t>
      </w:r>
    </w:p>
    <w:p w:rsidR="009444A2" w:rsidRPr="0082472D" w:rsidRDefault="009444A2" w:rsidP="0082472D">
      <w:pPr>
        <w:pStyle w:val="GvdeMetni"/>
        <w:spacing w:line="276" w:lineRule="auto"/>
        <w:ind w:firstLine="567"/>
        <w:jc w:val="left"/>
        <w:rPr>
          <w:sz w:val="24"/>
          <w:lang w:val="es-SV"/>
        </w:rPr>
      </w:pPr>
      <w:r w:rsidRPr="0082472D">
        <w:rPr>
          <w:sz w:val="24"/>
          <w:lang w:val="es-SV"/>
        </w:rPr>
        <w:t xml:space="preserve">Akkiz nazolakrimal kanal tıkanıklığı etiyolojisinde radyoterapi, nazoorbital travma, nasofaringeal  tümör infiltrasyonu ve Wegener granülomatozisi rol oynayabilir. Hastalar ayrıca sarkoidoz, tüberküloz gibi eşlik eden sistemik hastalıklar açısından da sorgulanmalıdır.  </w:t>
      </w:r>
    </w:p>
    <w:p w:rsidR="00AC4316" w:rsidRDefault="00AC4316" w:rsidP="0082472D">
      <w:pPr>
        <w:pStyle w:val="Balk1"/>
        <w:spacing w:line="276" w:lineRule="auto"/>
        <w:rPr>
          <w:rFonts w:ascii="Times New Roman" w:hAnsi="Times New Roman"/>
          <w:lang w:val="es-SV"/>
        </w:rPr>
      </w:pPr>
    </w:p>
    <w:p w:rsidR="009444A2" w:rsidRPr="0082472D" w:rsidRDefault="009444A2" w:rsidP="0082472D">
      <w:pPr>
        <w:pStyle w:val="Balk1"/>
        <w:spacing w:line="276" w:lineRule="auto"/>
        <w:rPr>
          <w:rFonts w:ascii="Times New Roman" w:hAnsi="Times New Roman"/>
          <w:lang w:val="es-SV"/>
        </w:rPr>
      </w:pPr>
      <w:r w:rsidRPr="0082472D">
        <w:rPr>
          <w:rFonts w:ascii="Times New Roman" w:hAnsi="Times New Roman"/>
          <w:lang w:val="es-SV"/>
        </w:rPr>
        <w:t>Oftalmolojik muayene</w:t>
      </w:r>
    </w:p>
    <w:p w:rsidR="009444A2" w:rsidRPr="0082472D" w:rsidRDefault="009444A2" w:rsidP="0082472D">
      <w:pPr>
        <w:ind w:firstLine="567"/>
        <w:rPr>
          <w:rFonts w:ascii="Times New Roman" w:hAnsi="Times New Roman" w:cs="Times New Roman"/>
          <w:sz w:val="24"/>
          <w:szCs w:val="24"/>
          <w:lang w:val="es-SV"/>
        </w:rPr>
      </w:pPr>
      <w:r w:rsidRPr="0082472D">
        <w:rPr>
          <w:rFonts w:ascii="Times New Roman" w:hAnsi="Times New Roman" w:cs="Times New Roman"/>
          <w:sz w:val="24"/>
          <w:szCs w:val="24"/>
          <w:lang w:val="es-SV"/>
        </w:rPr>
        <w:t xml:space="preserve"> İnspeksiyon ile</w:t>
      </w:r>
      <w:r w:rsidRPr="0082472D">
        <w:rPr>
          <w:rFonts w:ascii="Times New Roman" w:hAnsi="Times New Roman" w:cs="Times New Roman"/>
          <w:b/>
          <w:sz w:val="24"/>
          <w:szCs w:val="24"/>
          <w:lang w:val="es-SV"/>
        </w:rPr>
        <w:t xml:space="preserve">  </w:t>
      </w:r>
      <w:r w:rsidRPr="0082472D">
        <w:rPr>
          <w:rFonts w:ascii="Times New Roman" w:hAnsi="Times New Roman" w:cs="Times New Roman"/>
          <w:sz w:val="24"/>
          <w:szCs w:val="24"/>
          <w:lang w:val="es-SV"/>
        </w:rPr>
        <w:t xml:space="preserve">gözkapaklarının şekil ve duruş pozisyonu ve fonksiyonları incelenir. Fasial sinir  felci </w:t>
      </w:r>
      <w:r w:rsidR="007612DB" w:rsidRPr="0082472D">
        <w:rPr>
          <w:rFonts w:ascii="Times New Roman" w:hAnsi="Times New Roman" w:cs="Times New Roman"/>
          <w:sz w:val="24"/>
          <w:szCs w:val="24"/>
          <w:lang w:val="es-SV"/>
        </w:rPr>
        <w:t xml:space="preserve"> </w:t>
      </w:r>
      <w:r w:rsidRPr="0082472D">
        <w:rPr>
          <w:rFonts w:ascii="Times New Roman" w:hAnsi="Times New Roman" w:cs="Times New Roman"/>
          <w:sz w:val="24"/>
          <w:szCs w:val="24"/>
          <w:lang w:val="es-SV"/>
        </w:rPr>
        <w:t xml:space="preserve">lagoftalmus ve alt kapak laksitesine neden olup lakrimal pompa fonksiyonunu bozarak göz sulanmasına neden olur. Göz yaşarmasının çiğneme ile ortaya çıkması timsah gözyaşları olarak da adlandırılabilen fasial sinirin aberan rejeneransı sonucu gelişir.  </w:t>
      </w:r>
    </w:p>
    <w:p w:rsidR="00796FDA" w:rsidRPr="0082472D" w:rsidRDefault="00796FDA" w:rsidP="00796FDA">
      <w:pPr>
        <w:ind w:firstLine="567"/>
        <w:rPr>
          <w:rFonts w:ascii="Times New Roman" w:hAnsi="Times New Roman" w:cs="Times New Roman"/>
          <w:sz w:val="24"/>
          <w:szCs w:val="24"/>
          <w:lang w:val="es-SV"/>
        </w:rPr>
      </w:pPr>
      <w:r w:rsidRPr="0082472D">
        <w:rPr>
          <w:rFonts w:ascii="Times New Roman" w:hAnsi="Times New Roman" w:cs="Times New Roman"/>
          <w:sz w:val="24"/>
          <w:szCs w:val="24"/>
          <w:lang w:val="es-SV"/>
        </w:rPr>
        <w:t xml:space="preserve">Düzeltilmemiş refraksiyon kusurları ve şaşılık astenopiye sebep olarak yaşarma yapabileceği için dikkatli bir görme ve refraksiyon muayenesi yapılmalıdır. </w:t>
      </w:r>
    </w:p>
    <w:p w:rsidR="009444A2" w:rsidRPr="0082472D" w:rsidRDefault="009444A2" w:rsidP="0082472D">
      <w:pPr>
        <w:ind w:firstLine="567"/>
        <w:rPr>
          <w:rFonts w:ascii="Times New Roman" w:hAnsi="Times New Roman" w:cs="Times New Roman"/>
          <w:sz w:val="24"/>
          <w:szCs w:val="24"/>
          <w:lang w:val="es-SV"/>
        </w:rPr>
      </w:pPr>
      <w:r w:rsidRPr="0082472D">
        <w:rPr>
          <w:rFonts w:ascii="Times New Roman" w:hAnsi="Times New Roman" w:cs="Times New Roman"/>
          <w:sz w:val="24"/>
          <w:szCs w:val="24"/>
          <w:lang w:val="es-SV"/>
        </w:rPr>
        <w:t xml:space="preserve">Entropium ve trikiazis korneaya mekanik iritasyon yaparak, ektropion ise sekonder punktum stenozu nedeniyle yaşarmaya sebep olabilir. Göz yaşarmasının nedenleri çok dikkatli araştırılmalı, gözkapağı malpozisyonlarına veya fonksiyon bozukluklarına </w:t>
      </w:r>
      <w:r w:rsidR="007612DB" w:rsidRPr="0082472D">
        <w:rPr>
          <w:rFonts w:ascii="Times New Roman" w:hAnsi="Times New Roman" w:cs="Times New Roman"/>
          <w:sz w:val="24"/>
          <w:szCs w:val="24"/>
          <w:lang w:val="es-SV"/>
        </w:rPr>
        <w:t xml:space="preserve">bağlı yaşarma atlanmamalıdır </w:t>
      </w:r>
      <w:r w:rsidRPr="0082472D">
        <w:rPr>
          <w:rFonts w:ascii="Times New Roman" w:hAnsi="Times New Roman" w:cs="Times New Roman"/>
          <w:sz w:val="24"/>
          <w:szCs w:val="24"/>
          <w:lang w:val="es-SV"/>
        </w:rPr>
        <w:t>.</w:t>
      </w:r>
    </w:p>
    <w:p w:rsidR="000132E3" w:rsidRPr="0082472D" w:rsidRDefault="009444A2" w:rsidP="0082472D">
      <w:pPr>
        <w:ind w:firstLine="567"/>
        <w:rPr>
          <w:rFonts w:ascii="Times New Roman" w:hAnsi="Times New Roman" w:cs="Times New Roman"/>
          <w:sz w:val="24"/>
          <w:szCs w:val="24"/>
          <w:lang w:val="es-SV"/>
        </w:rPr>
      </w:pPr>
      <w:r w:rsidRPr="0082472D">
        <w:rPr>
          <w:rFonts w:ascii="Times New Roman" w:hAnsi="Times New Roman" w:cs="Times New Roman"/>
          <w:sz w:val="24"/>
          <w:szCs w:val="24"/>
          <w:lang w:val="es-SV"/>
        </w:rPr>
        <w:t xml:space="preserve">Lakrimal drenaj sistemin inspeksiyonunda, punktum malpozisyonları, kanalikül veya iç kantus bölgesinde ödem veya kitle mevcudiyeti araştırılır. </w:t>
      </w:r>
      <w:r w:rsidRPr="0082472D">
        <w:rPr>
          <w:rFonts w:ascii="Times New Roman" w:hAnsi="Times New Roman" w:cs="Times New Roman"/>
          <w:sz w:val="24"/>
          <w:szCs w:val="24"/>
        </w:rPr>
        <w:t xml:space="preserve">Punktum </w:t>
      </w:r>
      <w:proofErr w:type="spellStart"/>
      <w:r w:rsidRPr="0082472D">
        <w:rPr>
          <w:rFonts w:ascii="Times New Roman" w:hAnsi="Times New Roman" w:cs="Times New Roman"/>
          <w:sz w:val="24"/>
          <w:szCs w:val="24"/>
        </w:rPr>
        <w:t>eversiyonu</w:t>
      </w:r>
      <w:proofErr w:type="spellEnd"/>
      <w:r w:rsidRPr="0082472D">
        <w:rPr>
          <w:rFonts w:ascii="Times New Roman" w:hAnsi="Times New Roman" w:cs="Times New Roman"/>
          <w:sz w:val="24"/>
          <w:szCs w:val="24"/>
        </w:rPr>
        <w:t xml:space="preserve"> ikincil punktum </w:t>
      </w:r>
      <w:proofErr w:type="spellStart"/>
      <w:r w:rsidRPr="0082472D">
        <w:rPr>
          <w:rFonts w:ascii="Times New Roman" w:hAnsi="Times New Roman" w:cs="Times New Roman"/>
          <w:sz w:val="24"/>
          <w:szCs w:val="24"/>
        </w:rPr>
        <w:t>stenozuna</w:t>
      </w:r>
      <w:proofErr w:type="spellEnd"/>
      <w:r w:rsidRPr="0082472D">
        <w:rPr>
          <w:rFonts w:ascii="Times New Roman" w:hAnsi="Times New Roman" w:cs="Times New Roman"/>
          <w:sz w:val="24"/>
          <w:szCs w:val="24"/>
        </w:rPr>
        <w:t xml:space="preserve"> yol açarak </w:t>
      </w:r>
      <w:proofErr w:type="spellStart"/>
      <w:r w:rsidRPr="0082472D">
        <w:rPr>
          <w:rFonts w:ascii="Times New Roman" w:hAnsi="Times New Roman" w:cs="Times New Roman"/>
          <w:sz w:val="24"/>
          <w:szCs w:val="24"/>
        </w:rPr>
        <w:t>epifora</w:t>
      </w:r>
      <w:proofErr w:type="spellEnd"/>
      <w:r w:rsidRPr="0082472D">
        <w:rPr>
          <w:rFonts w:ascii="Times New Roman" w:hAnsi="Times New Roman" w:cs="Times New Roman"/>
          <w:sz w:val="24"/>
          <w:szCs w:val="24"/>
        </w:rPr>
        <w:t xml:space="preserve"> yapabilir. </w:t>
      </w:r>
      <w:r w:rsidR="00637A9F">
        <w:rPr>
          <w:rFonts w:ascii="Times New Roman" w:hAnsi="Times New Roman" w:cs="Times New Roman"/>
          <w:color w:val="000000"/>
          <w:sz w:val="24"/>
          <w:szCs w:val="24"/>
        </w:rPr>
        <w:t xml:space="preserve"> K</w:t>
      </w:r>
      <w:r w:rsidRPr="0082472D">
        <w:rPr>
          <w:rFonts w:ascii="Times New Roman" w:hAnsi="Times New Roman" w:cs="Times New Roman"/>
          <w:color w:val="000000"/>
          <w:sz w:val="24"/>
          <w:szCs w:val="24"/>
        </w:rPr>
        <w:t>onjonktivit</w:t>
      </w:r>
      <w:r w:rsidR="00637A9F">
        <w:rPr>
          <w:rFonts w:ascii="Times New Roman" w:hAnsi="Times New Roman" w:cs="Times New Roman"/>
          <w:color w:val="000000"/>
          <w:sz w:val="24"/>
          <w:szCs w:val="24"/>
        </w:rPr>
        <w:t>e</w:t>
      </w:r>
      <w:r w:rsidRPr="0082472D">
        <w:rPr>
          <w:rFonts w:ascii="Times New Roman" w:hAnsi="Times New Roman" w:cs="Times New Roman"/>
          <w:color w:val="000000"/>
          <w:sz w:val="24"/>
          <w:szCs w:val="24"/>
        </w:rPr>
        <w:t xml:space="preserve">, ödemli ve </w:t>
      </w:r>
      <w:proofErr w:type="spellStart"/>
      <w:r w:rsidRPr="0082472D">
        <w:rPr>
          <w:rFonts w:ascii="Times New Roman" w:hAnsi="Times New Roman" w:cs="Times New Roman"/>
          <w:color w:val="000000"/>
          <w:sz w:val="24"/>
          <w:szCs w:val="24"/>
        </w:rPr>
        <w:t>hiperemik</w:t>
      </w:r>
      <w:proofErr w:type="spellEnd"/>
      <w:r w:rsidRPr="0082472D">
        <w:rPr>
          <w:rFonts w:ascii="Times New Roman" w:hAnsi="Times New Roman" w:cs="Times New Roman"/>
          <w:color w:val="000000"/>
          <w:sz w:val="24"/>
          <w:szCs w:val="24"/>
        </w:rPr>
        <w:t xml:space="preserve"> </w:t>
      </w:r>
      <w:proofErr w:type="spellStart"/>
      <w:r w:rsidRPr="0082472D">
        <w:rPr>
          <w:rFonts w:ascii="Times New Roman" w:hAnsi="Times New Roman" w:cs="Times New Roman"/>
          <w:color w:val="000000"/>
          <w:sz w:val="24"/>
          <w:szCs w:val="24"/>
        </w:rPr>
        <w:t>punktumlara</w:t>
      </w:r>
      <w:proofErr w:type="spellEnd"/>
      <w:r w:rsidRPr="0082472D">
        <w:rPr>
          <w:rFonts w:ascii="Times New Roman" w:hAnsi="Times New Roman" w:cs="Times New Roman"/>
          <w:color w:val="000000"/>
          <w:sz w:val="24"/>
          <w:szCs w:val="24"/>
        </w:rPr>
        <w:t xml:space="preserve"> eşlik ediyorsa </w:t>
      </w:r>
      <w:proofErr w:type="spellStart"/>
      <w:r w:rsidRPr="0082472D">
        <w:rPr>
          <w:rFonts w:ascii="Times New Roman" w:hAnsi="Times New Roman" w:cs="Times New Roman"/>
          <w:color w:val="000000"/>
          <w:sz w:val="24"/>
          <w:szCs w:val="24"/>
        </w:rPr>
        <w:t>kanalikülit</w:t>
      </w:r>
      <w:proofErr w:type="spellEnd"/>
      <w:r w:rsidRPr="0082472D">
        <w:rPr>
          <w:rFonts w:ascii="Times New Roman" w:hAnsi="Times New Roman" w:cs="Times New Roman"/>
          <w:color w:val="000000"/>
          <w:sz w:val="24"/>
          <w:szCs w:val="24"/>
        </w:rPr>
        <w:t xml:space="preserve"> düşünülmelidir. Bu olgularda göz </w:t>
      </w:r>
      <w:r w:rsidRPr="0082472D">
        <w:rPr>
          <w:rFonts w:ascii="Times New Roman" w:hAnsi="Times New Roman" w:cs="Times New Roman"/>
          <w:sz w:val="24"/>
          <w:szCs w:val="24"/>
        </w:rPr>
        <w:t xml:space="preserve">kapağına </w:t>
      </w:r>
      <w:proofErr w:type="spellStart"/>
      <w:r w:rsidRPr="0082472D">
        <w:rPr>
          <w:rFonts w:ascii="Times New Roman" w:hAnsi="Times New Roman" w:cs="Times New Roman"/>
          <w:sz w:val="24"/>
          <w:szCs w:val="24"/>
        </w:rPr>
        <w:t>kanalikül</w:t>
      </w:r>
      <w:proofErr w:type="spellEnd"/>
      <w:r w:rsidRPr="0082472D">
        <w:rPr>
          <w:rFonts w:ascii="Times New Roman" w:hAnsi="Times New Roman" w:cs="Times New Roman"/>
          <w:sz w:val="24"/>
          <w:szCs w:val="24"/>
        </w:rPr>
        <w:t xml:space="preserve"> bölgesinde baskı yapılırsa koyu bir </w:t>
      </w:r>
      <w:proofErr w:type="spellStart"/>
      <w:r w:rsidRPr="0082472D">
        <w:rPr>
          <w:rFonts w:ascii="Times New Roman" w:hAnsi="Times New Roman" w:cs="Times New Roman"/>
          <w:sz w:val="24"/>
          <w:szCs w:val="24"/>
        </w:rPr>
        <w:t>sekresyonun</w:t>
      </w:r>
      <w:proofErr w:type="spellEnd"/>
      <w:r w:rsidRPr="0082472D">
        <w:rPr>
          <w:rFonts w:ascii="Times New Roman" w:hAnsi="Times New Roman" w:cs="Times New Roman"/>
          <w:sz w:val="24"/>
          <w:szCs w:val="24"/>
        </w:rPr>
        <w:t xml:space="preserve"> </w:t>
      </w:r>
      <w:proofErr w:type="spellStart"/>
      <w:r w:rsidRPr="0082472D">
        <w:rPr>
          <w:rFonts w:ascii="Times New Roman" w:hAnsi="Times New Roman" w:cs="Times New Roman"/>
          <w:sz w:val="24"/>
          <w:szCs w:val="24"/>
        </w:rPr>
        <w:t>punktumdan</w:t>
      </w:r>
      <w:proofErr w:type="spellEnd"/>
      <w:r w:rsidRPr="0082472D">
        <w:rPr>
          <w:rFonts w:ascii="Times New Roman" w:hAnsi="Times New Roman" w:cs="Times New Roman"/>
          <w:sz w:val="24"/>
          <w:szCs w:val="24"/>
        </w:rPr>
        <w:t xml:space="preserve"> geldiği görülür. </w:t>
      </w:r>
      <w:proofErr w:type="spellStart"/>
      <w:r w:rsidRPr="0082472D">
        <w:rPr>
          <w:rFonts w:ascii="Times New Roman" w:hAnsi="Times New Roman" w:cs="Times New Roman"/>
          <w:sz w:val="24"/>
          <w:szCs w:val="24"/>
        </w:rPr>
        <w:t>Nazolakrimal</w:t>
      </w:r>
      <w:proofErr w:type="spellEnd"/>
      <w:r w:rsidRPr="0082472D">
        <w:rPr>
          <w:rFonts w:ascii="Times New Roman" w:hAnsi="Times New Roman" w:cs="Times New Roman"/>
          <w:sz w:val="24"/>
          <w:szCs w:val="24"/>
        </w:rPr>
        <w:t xml:space="preserve"> sistem </w:t>
      </w:r>
      <w:proofErr w:type="spellStart"/>
      <w:r w:rsidRPr="0082472D">
        <w:rPr>
          <w:rFonts w:ascii="Times New Roman" w:hAnsi="Times New Roman" w:cs="Times New Roman"/>
          <w:sz w:val="24"/>
          <w:szCs w:val="24"/>
        </w:rPr>
        <w:t>irigasyonunda</w:t>
      </w:r>
      <w:proofErr w:type="spellEnd"/>
      <w:r w:rsidRPr="0082472D">
        <w:rPr>
          <w:rFonts w:ascii="Times New Roman" w:hAnsi="Times New Roman" w:cs="Times New Roman"/>
          <w:sz w:val="24"/>
          <w:szCs w:val="24"/>
        </w:rPr>
        <w:t xml:space="preserve"> tıkanıklık saptanmaz.</w:t>
      </w:r>
      <w:r w:rsidR="000132E3" w:rsidRPr="0082472D">
        <w:rPr>
          <w:rFonts w:ascii="Times New Roman" w:hAnsi="Times New Roman" w:cs="Times New Roman"/>
          <w:sz w:val="24"/>
          <w:szCs w:val="24"/>
          <w:lang w:val="es-SV"/>
        </w:rPr>
        <w:t xml:space="preserve"> </w:t>
      </w:r>
    </w:p>
    <w:p w:rsidR="00C87EB9" w:rsidRPr="006547E2" w:rsidRDefault="00C87EB9" w:rsidP="00C87EB9">
      <w:pPr>
        <w:rPr>
          <w:rFonts w:ascii="Times New Roman" w:hAnsi="Times New Roman" w:cs="Times New Roman"/>
          <w:b/>
          <w:sz w:val="24"/>
          <w:szCs w:val="24"/>
        </w:rPr>
      </w:pPr>
      <w:r w:rsidRPr="006547E2">
        <w:rPr>
          <w:rFonts w:ascii="Times New Roman" w:hAnsi="Times New Roman" w:cs="Times New Roman"/>
          <w:b/>
          <w:sz w:val="24"/>
          <w:szCs w:val="24"/>
        </w:rPr>
        <w:t>DAKRİYOSİSTİT</w:t>
      </w:r>
    </w:p>
    <w:p w:rsidR="00C87EB9" w:rsidRPr="006547E2" w:rsidRDefault="00C87EB9" w:rsidP="00C87EB9">
      <w:pPr>
        <w:pStyle w:val="GvdeMetniGirintisi"/>
        <w:tabs>
          <w:tab w:val="left" w:pos="7810"/>
        </w:tabs>
        <w:rPr>
          <w:rFonts w:ascii="Times New Roman" w:hAnsi="Times New Roman"/>
          <w:sz w:val="24"/>
          <w:lang w:val="tr-TR"/>
        </w:rPr>
      </w:pPr>
      <w:r w:rsidRPr="006547E2">
        <w:rPr>
          <w:rFonts w:ascii="Times New Roman" w:hAnsi="Times New Roman"/>
          <w:sz w:val="24"/>
          <w:lang w:val="tr-TR"/>
        </w:rPr>
        <w:t xml:space="preserve">Gözyaşı devamlı olarak bakteri ve çevresel birikimlerle </w:t>
      </w:r>
      <w:proofErr w:type="spellStart"/>
      <w:r w:rsidRPr="006547E2">
        <w:rPr>
          <w:rFonts w:ascii="Times New Roman" w:hAnsi="Times New Roman"/>
          <w:sz w:val="24"/>
          <w:lang w:val="tr-TR"/>
        </w:rPr>
        <w:t>kontamine</w:t>
      </w:r>
      <w:proofErr w:type="spellEnd"/>
      <w:r w:rsidRPr="006547E2">
        <w:rPr>
          <w:rFonts w:ascii="Times New Roman" w:hAnsi="Times New Roman"/>
          <w:sz w:val="24"/>
          <w:lang w:val="tr-TR"/>
        </w:rPr>
        <w:t xml:space="preserve"> olur. Normalde bu kirlenme gözyaşı boşaltım sistemi ile gözden uzaklaştırılır. </w:t>
      </w:r>
      <w:proofErr w:type="spellStart"/>
      <w:r w:rsidRPr="006547E2">
        <w:rPr>
          <w:rFonts w:ascii="Times New Roman" w:hAnsi="Times New Roman"/>
          <w:sz w:val="24"/>
          <w:lang w:val="tr-TR"/>
        </w:rPr>
        <w:t>Nazolakrimal</w:t>
      </w:r>
      <w:proofErr w:type="spellEnd"/>
      <w:r w:rsidRPr="006547E2">
        <w:rPr>
          <w:rFonts w:ascii="Times New Roman" w:hAnsi="Times New Roman"/>
          <w:sz w:val="24"/>
          <w:lang w:val="tr-TR"/>
        </w:rPr>
        <w:t xml:space="preserve"> kanalda tıkanıklık oluşması </w:t>
      </w:r>
      <w:proofErr w:type="spellStart"/>
      <w:r w:rsidRPr="006547E2">
        <w:rPr>
          <w:rFonts w:ascii="Times New Roman" w:hAnsi="Times New Roman"/>
          <w:sz w:val="24"/>
          <w:lang w:val="tr-TR"/>
        </w:rPr>
        <w:t>konjonktiva</w:t>
      </w:r>
      <w:proofErr w:type="spellEnd"/>
      <w:r w:rsidRPr="006547E2">
        <w:rPr>
          <w:rFonts w:ascii="Times New Roman" w:hAnsi="Times New Roman"/>
          <w:sz w:val="24"/>
          <w:lang w:val="tr-TR"/>
        </w:rPr>
        <w:t xml:space="preserve"> florasındaki bakterilerin sayı ve tiplerinde belirgin bir artma ile </w:t>
      </w:r>
      <w:r w:rsidRPr="006547E2">
        <w:rPr>
          <w:rFonts w:ascii="Times New Roman" w:hAnsi="Times New Roman"/>
          <w:sz w:val="24"/>
          <w:lang w:val="tr-TR"/>
        </w:rPr>
        <w:lastRenderedPageBreak/>
        <w:t xml:space="preserve">sonuçlanır. Gözyaşı, </w:t>
      </w:r>
      <w:proofErr w:type="spellStart"/>
      <w:r w:rsidRPr="006547E2">
        <w:rPr>
          <w:rFonts w:ascii="Times New Roman" w:hAnsi="Times New Roman"/>
          <w:sz w:val="24"/>
          <w:lang w:val="tr-TR"/>
        </w:rPr>
        <w:t>müküs</w:t>
      </w:r>
      <w:proofErr w:type="spellEnd"/>
      <w:r w:rsidRPr="006547E2">
        <w:rPr>
          <w:rFonts w:ascii="Times New Roman" w:hAnsi="Times New Roman"/>
          <w:sz w:val="24"/>
          <w:lang w:val="tr-TR"/>
        </w:rPr>
        <w:t xml:space="preserve">, bakteri ve </w:t>
      </w:r>
      <w:proofErr w:type="spellStart"/>
      <w:r w:rsidRPr="006547E2">
        <w:rPr>
          <w:rFonts w:ascii="Times New Roman" w:hAnsi="Times New Roman"/>
          <w:sz w:val="24"/>
          <w:lang w:val="tr-TR"/>
        </w:rPr>
        <w:t>epitel</w:t>
      </w:r>
      <w:proofErr w:type="spellEnd"/>
      <w:r w:rsidRPr="006547E2">
        <w:rPr>
          <w:rFonts w:ascii="Times New Roman" w:hAnsi="Times New Roman"/>
          <w:sz w:val="24"/>
          <w:lang w:val="tr-TR"/>
        </w:rPr>
        <w:t xml:space="preserve"> birikintileri genişlemiş gözyaşı kesesinde bakterilerin çoğalması için çok elverişli bir ortam hazırlar. Kişinin direnç mekanizmasının bozulduğu veya </w:t>
      </w:r>
      <w:proofErr w:type="spellStart"/>
      <w:r w:rsidRPr="006547E2">
        <w:rPr>
          <w:rFonts w:ascii="Times New Roman" w:hAnsi="Times New Roman"/>
          <w:sz w:val="24"/>
          <w:lang w:val="tr-TR"/>
        </w:rPr>
        <w:t>virülan</w:t>
      </w:r>
      <w:proofErr w:type="spellEnd"/>
      <w:r w:rsidRPr="006547E2">
        <w:rPr>
          <w:rFonts w:ascii="Times New Roman" w:hAnsi="Times New Roman"/>
          <w:sz w:val="24"/>
          <w:lang w:val="tr-TR"/>
        </w:rPr>
        <w:t xml:space="preserve"> bir organizmanın varlığında enfeksiyon gelişir. Ortak </w:t>
      </w:r>
      <w:proofErr w:type="spellStart"/>
      <w:r w:rsidRPr="006547E2">
        <w:rPr>
          <w:rFonts w:ascii="Times New Roman" w:hAnsi="Times New Roman"/>
          <w:sz w:val="24"/>
          <w:lang w:val="tr-TR"/>
        </w:rPr>
        <w:t>kanalikülde</w:t>
      </w:r>
      <w:proofErr w:type="spellEnd"/>
      <w:r w:rsidRPr="006547E2">
        <w:rPr>
          <w:rFonts w:ascii="Times New Roman" w:hAnsi="Times New Roman"/>
          <w:sz w:val="24"/>
          <w:lang w:val="tr-TR"/>
        </w:rPr>
        <w:t xml:space="preserve"> tıkanma olmadığı sürece </w:t>
      </w:r>
      <w:proofErr w:type="spellStart"/>
      <w:r w:rsidRPr="006547E2">
        <w:rPr>
          <w:rFonts w:ascii="Times New Roman" w:hAnsi="Times New Roman"/>
          <w:sz w:val="24"/>
          <w:lang w:val="tr-TR"/>
        </w:rPr>
        <w:t>eksuda</w:t>
      </w:r>
      <w:proofErr w:type="spellEnd"/>
      <w:r w:rsidRPr="006547E2">
        <w:rPr>
          <w:rFonts w:ascii="Times New Roman" w:hAnsi="Times New Roman"/>
          <w:sz w:val="24"/>
          <w:lang w:val="tr-TR"/>
        </w:rPr>
        <w:t xml:space="preserve"> </w:t>
      </w:r>
      <w:proofErr w:type="spellStart"/>
      <w:r w:rsidRPr="006547E2">
        <w:rPr>
          <w:rFonts w:ascii="Times New Roman" w:hAnsi="Times New Roman"/>
          <w:sz w:val="24"/>
          <w:lang w:val="tr-TR"/>
        </w:rPr>
        <w:t>kanalikülden</w:t>
      </w:r>
      <w:proofErr w:type="spellEnd"/>
      <w:r w:rsidRPr="006547E2">
        <w:rPr>
          <w:rFonts w:ascii="Times New Roman" w:hAnsi="Times New Roman"/>
          <w:sz w:val="24"/>
          <w:lang w:val="tr-TR"/>
        </w:rPr>
        <w:t xml:space="preserve"> geriye boşalabilir. Bu durumda hafif şiddette bir enfeksiyon aylarca çok az semptom vererek devam eder. Bu durum kronik </w:t>
      </w:r>
      <w:proofErr w:type="spellStart"/>
      <w:r w:rsidRPr="006547E2">
        <w:rPr>
          <w:rFonts w:ascii="Times New Roman" w:hAnsi="Times New Roman"/>
          <w:sz w:val="24"/>
          <w:lang w:val="tr-TR"/>
        </w:rPr>
        <w:t>dakriyosistit</w:t>
      </w:r>
      <w:proofErr w:type="spellEnd"/>
      <w:r w:rsidRPr="006547E2">
        <w:rPr>
          <w:rFonts w:ascii="Times New Roman" w:hAnsi="Times New Roman"/>
          <w:sz w:val="24"/>
          <w:lang w:val="tr-TR"/>
        </w:rPr>
        <w:t xml:space="preserve"> olarak değerlendirilir. </w:t>
      </w:r>
      <w:proofErr w:type="spellStart"/>
      <w:r w:rsidRPr="006547E2">
        <w:rPr>
          <w:rFonts w:ascii="Times New Roman" w:hAnsi="Times New Roman"/>
          <w:sz w:val="24"/>
          <w:lang w:val="tr-TR"/>
        </w:rPr>
        <w:t>Virülan</w:t>
      </w:r>
      <w:proofErr w:type="spellEnd"/>
      <w:r w:rsidRPr="006547E2">
        <w:rPr>
          <w:rFonts w:ascii="Times New Roman" w:hAnsi="Times New Roman"/>
          <w:sz w:val="24"/>
          <w:lang w:val="tr-TR"/>
        </w:rPr>
        <w:t xml:space="preserve"> bir bakterin</w:t>
      </w:r>
      <w:r w:rsidR="00356670">
        <w:rPr>
          <w:rFonts w:ascii="Times New Roman" w:hAnsi="Times New Roman"/>
          <w:sz w:val="24"/>
          <w:lang w:val="tr-TR"/>
        </w:rPr>
        <w:t>in kanal tıkanıklığı olan kese</w:t>
      </w:r>
      <w:r w:rsidRPr="006547E2">
        <w:rPr>
          <w:rFonts w:ascii="Times New Roman" w:hAnsi="Times New Roman"/>
          <w:sz w:val="24"/>
          <w:lang w:val="tr-TR"/>
        </w:rPr>
        <w:t xml:space="preserve">de üremesi veya ortak </w:t>
      </w:r>
      <w:proofErr w:type="spellStart"/>
      <w:r w:rsidRPr="006547E2">
        <w:rPr>
          <w:rFonts w:ascii="Times New Roman" w:hAnsi="Times New Roman"/>
          <w:sz w:val="24"/>
          <w:lang w:val="tr-TR"/>
        </w:rPr>
        <w:t>kanalikülün</w:t>
      </w:r>
      <w:proofErr w:type="spellEnd"/>
      <w:r w:rsidRPr="006547E2">
        <w:rPr>
          <w:rFonts w:ascii="Times New Roman" w:hAnsi="Times New Roman"/>
          <w:sz w:val="24"/>
          <w:lang w:val="tr-TR"/>
        </w:rPr>
        <w:t xml:space="preserve"> kapanması sonucu göz yaşı kesesi kapalı bir boşluk haline gelir ve akut </w:t>
      </w:r>
      <w:proofErr w:type="spellStart"/>
      <w:r w:rsidRPr="006547E2">
        <w:rPr>
          <w:rFonts w:ascii="Times New Roman" w:hAnsi="Times New Roman"/>
          <w:sz w:val="24"/>
          <w:lang w:val="tr-TR"/>
        </w:rPr>
        <w:t>dakriyosistit</w:t>
      </w:r>
      <w:proofErr w:type="spellEnd"/>
      <w:r w:rsidRPr="006547E2">
        <w:rPr>
          <w:rFonts w:ascii="Times New Roman" w:hAnsi="Times New Roman"/>
          <w:sz w:val="24"/>
          <w:lang w:val="tr-TR"/>
        </w:rPr>
        <w:t xml:space="preserve"> gelişir. </w:t>
      </w:r>
    </w:p>
    <w:p w:rsidR="006547E2" w:rsidRPr="00356670" w:rsidRDefault="00356670" w:rsidP="006547E2">
      <w:pPr>
        <w:pStyle w:val="Balk3"/>
        <w:rPr>
          <w:rFonts w:ascii="Times New Roman" w:hAnsi="Times New Roman" w:cs="Times New Roman"/>
          <w:color w:val="auto"/>
          <w:szCs w:val="24"/>
        </w:rPr>
      </w:pPr>
      <w:r>
        <w:rPr>
          <w:rFonts w:ascii="Times New Roman" w:hAnsi="Times New Roman" w:cs="Times New Roman"/>
          <w:color w:val="auto"/>
          <w:szCs w:val="24"/>
        </w:rPr>
        <w:t xml:space="preserve">Kronik </w:t>
      </w:r>
      <w:proofErr w:type="spellStart"/>
      <w:r>
        <w:rPr>
          <w:rFonts w:ascii="Times New Roman" w:hAnsi="Times New Roman" w:cs="Times New Roman"/>
          <w:color w:val="auto"/>
          <w:szCs w:val="24"/>
        </w:rPr>
        <w:t>dakriyosistit</w:t>
      </w:r>
      <w:proofErr w:type="spellEnd"/>
    </w:p>
    <w:p w:rsidR="006547E2" w:rsidRPr="006547E2" w:rsidRDefault="006547E2" w:rsidP="00EE657A">
      <w:pPr>
        <w:ind w:firstLine="540"/>
        <w:rPr>
          <w:rFonts w:ascii="Times New Roman" w:hAnsi="Times New Roman" w:cs="Times New Roman"/>
          <w:sz w:val="24"/>
          <w:szCs w:val="24"/>
        </w:rPr>
      </w:pPr>
      <w:proofErr w:type="spellStart"/>
      <w:r w:rsidRPr="006547E2">
        <w:rPr>
          <w:rFonts w:ascii="Times New Roman" w:hAnsi="Times New Roman" w:cs="Times New Roman"/>
          <w:sz w:val="24"/>
          <w:szCs w:val="24"/>
        </w:rPr>
        <w:t>Nazolakrimal</w:t>
      </w:r>
      <w:proofErr w:type="spellEnd"/>
      <w:r w:rsidRPr="006547E2">
        <w:rPr>
          <w:rFonts w:ascii="Times New Roman" w:hAnsi="Times New Roman" w:cs="Times New Roman"/>
          <w:sz w:val="24"/>
          <w:szCs w:val="24"/>
        </w:rPr>
        <w:t xml:space="preserve"> kanalın çeşitli nedenlerle tıkanması sonucu gelişen, kesenin ağrısız enfeksiyonudur. </w:t>
      </w:r>
      <w:r w:rsidRPr="006547E2">
        <w:rPr>
          <w:rFonts w:ascii="Times New Roman" w:hAnsi="Times New Roman" w:cs="Times New Roman"/>
          <w:sz w:val="24"/>
          <w:szCs w:val="24"/>
          <w:lang w:val="es-SV"/>
        </w:rPr>
        <w:t xml:space="preserve">Nazolakrimal kanal tıkanıklığı sonucu gelişen kronik dakriyosistit olgularında çapaklanma ve </w:t>
      </w:r>
      <w:r w:rsidRPr="006547E2">
        <w:rPr>
          <w:rFonts w:ascii="Times New Roman" w:hAnsi="Times New Roman" w:cs="Times New Roman"/>
          <w:sz w:val="24"/>
          <w:szCs w:val="24"/>
        </w:rPr>
        <w:t xml:space="preserve">kronik </w:t>
      </w:r>
      <w:proofErr w:type="spellStart"/>
      <w:r w:rsidRPr="006547E2">
        <w:rPr>
          <w:rFonts w:ascii="Times New Roman" w:hAnsi="Times New Roman" w:cs="Times New Roman"/>
          <w:sz w:val="24"/>
          <w:szCs w:val="24"/>
        </w:rPr>
        <w:t>konjonktivit</w:t>
      </w:r>
      <w:proofErr w:type="spellEnd"/>
      <w:r w:rsidRPr="006547E2">
        <w:rPr>
          <w:rFonts w:ascii="Times New Roman" w:hAnsi="Times New Roman" w:cs="Times New Roman"/>
          <w:sz w:val="24"/>
          <w:szCs w:val="24"/>
        </w:rPr>
        <w:t xml:space="preserve"> </w:t>
      </w:r>
      <w:r w:rsidRPr="006547E2">
        <w:rPr>
          <w:rFonts w:ascii="Times New Roman" w:hAnsi="Times New Roman" w:cs="Times New Roman"/>
          <w:sz w:val="24"/>
          <w:szCs w:val="24"/>
          <w:lang w:val="es-SV"/>
        </w:rPr>
        <w:t>sulanmaya eşlik eder.</w:t>
      </w:r>
      <w:r w:rsidRPr="006547E2">
        <w:rPr>
          <w:rFonts w:ascii="Times New Roman" w:hAnsi="Times New Roman" w:cs="Times New Roman"/>
          <w:sz w:val="24"/>
          <w:szCs w:val="24"/>
        </w:rPr>
        <w:t xml:space="preserve"> Sulanma </w:t>
      </w:r>
      <w:proofErr w:type="spellStart"/>
      <w:r w:rsidRPr="006547E2">
        <w:rPr>
          <w:rFonts w:ascii="Times New Roman" w:hAnsi="Times New Roman" w:cs="Times New Roman"/>
          <w:sz w:val="24"/>
          <w:szCs w:val="24"/>
        </w:rPr>
        <w:t>sikayeti</w:t>
      </w:r>
      <w:proofErr w:type="spellEnd"/>
      <w:r w:rsidRPr="006547E2">
        <w:rPr>
          <w:rFonts w:ascii="Times New Roman" w:hAnsi="Times New Roman" w:cs="Times New Roman"/>
          <w:sz w:val="24"/>
          <w:szCs w:val="24"/>
        </w:rPr>
        <w:t xml:space="preserve"> süreklidir. Gözyaşı kesesine bası uygulandığında </w:t>
      </w:r>
      <w:proofErr w:type="spellStart"/>
      <w:r w:rsidRPr="006547E2">
        <w:rPr>
          <w:rFonts w:ascii="Times New Roman" w:hAnsi="Times New Roman" w:cs="Times New Roman"/>
          <w:sz w:val="24"/>
          <w:szCs w:val="24"/>
        </w:rPr>
        <w:t>punktumdan</w:t>
      </w:r>
      <w:proofErr w:type="spellEnd"/>
      <w:r w:rsidRPr="006547E2">
        <w:rPr>
          <w:rFonts w:ascii="Times New Roman" w:hAnsi="Times New Roman" w:cs="Times New Roman"/>
          <w:sz w:val="24"/>
          <w:szCs w:val="24"/>
        </w:rPr>
        <w:t xml:space="preserve"> dışarı </w:t>
      </w:r>
      <w:proofErr w:type="spellStart"/>
      <w:r w:rsidRPr="006547E2">
        <w:rPr>
          <w:rFonts w:ascii="Times New Roman" w:hAnsi="Times New Roman" w:cs="Times New Roman"/>
          <w:sz w:val="24"/>
          <w:szCs w:val="24"/>
        </w:rPr>
        <w:t>pürülan</w:t>
      </w:r>
      <w:proofErr w:type="spellEnd"/>
      <w:r w:rsidRPr="006547E2">
        <w:rPr>
          <w:rFonts w:ascii="Times New Roman" w:hAnsi="Times New Roman" w:cs="Times New Roman"/>
          <w:sz w:val="24"/>
          <w:szCs w:val="24"/>
        </w:rPr>
        <w:t xml:space="preserve"> </w:t>
      </w:r>
      <w:proofErr w:type="spellStart"/>
      <w:r w:rsidRPr="006547E2">
        <w:rPr>
          <w:rFonts w:ascii="Times New Roman" w:hAnsi="Times New Roman" w:cs="Times New Roman"/>
          <w:sz w:val="24"/>
          <w:szCs w:val="24"/>
        </w:rPr>
        <w:t>sekresyon</w:t>
      </w:r>
      <w:proofErr w:type="spellEnd"/>
      <w:r w:rsidRPr="006547E2">
        <w:rPr>
          <w:rFonts w:ascii="Times New Roman" w:hAnsi="Times New Roman" w:cs="Times New Roman"/>
          <w:sz w:val="24"/>
          <w:szCs w:val="24"/>
        </w:rPr>
        <w:t xml:space="preserve"> </w:t>
      </w:r>
      <w:proofErr w:type="spellStart"/>
      <w:r w:rsidRPr="006547E2">
        <w:rPr>
          <w:rFonts w:ascii="Times New Roman" w:hAnsi="Times New Roman" w:cs="Times New Roman"/>
          <w:sz w:val="24"/>
          <w:szCs w:val="24"/>
        </w:rPr>
        <w:t>reflüsünün</w:t>
      </w:r>
      <w:proofErr w:type="spellEnd"/>
      <w:r w:rsidRPr="006547E2">
        <w:rPr>
          <w:rFonts w:ascii="Times New Roman" w:hAnsi="Times New Roman" w:cs="Times New Roman"/>
          <w:sz w:val="24"/>
          <w:szCs w:val="24"/>
        </w:rPr>
        <w:t xml:space="preserve"> izlenmesi kronik </w:t>
      </w:r>
      <w:proofErr w:type="spellStart"/>
      <w:r w:rsidRPr="006547E2">
        <w:rPr>
          <w:rFonts w:ascii="Times New Roman" w:hAnsi="Times New Roman" w:cs="Times New Roman"/>
          <w:sz w:val="24"/>
          <w:szCs w:val="24"/>
        </w:rPr>
        <w:t>dakriyosistit</w:t>
      </w:r>
      <w:proofErr w:type="spellEnd"/>
      <w:r w:rsidRPr="006547E2">
        <w:rPr>
          <w:rFonts w:ascii="Times New Roman" w:hAnsi="Times New Roman" w:cs="Times New Roman"/>
          <w:sz w:val="24"/>
          <w:szCs w:val="24"/>
        </w:rPr>
        <w:t xml:space="preserve"> tanısında önemlidir. </w:t>
      </w:r>
      <w:proofErr w:type="spellStart"/>
      <w:r w:rsidR="00356670">
        <w:rPr>
          <w:rFonts w:ascii="Times New Roman" w:hAnsi="Times New Roman" w:cs="Times New Roman"/>
          <w:sz w:val="24"/>
          <w:szCs w:val="24"/>
        </w:rPr>
        <w:t>Nazolakrimal</w:t>
      </w:r>
      <w:proofErr w:type="spellEnd"/>
      <w:r w:rsidR="00356670">
        <w:rPr>
          <w:rFonts w:ascii="Times New Roman" w:hAnsi="Times New Roman" w:cs="Times New Roman"/>
          <w:sz w:val="24"/>
          <w:szCs w:val="24"/>
        </w:rPr>
        <w:t xml:space="preserve"> </w:t>
      </w:r>
      <w:r w:rsidR="00703F09">
        <w:rPr>
          <w:rFonts w:ascii="Times New Roman" w:hAnsi="Times New Roman" w:cs="Times New Roman"/>
          <w:sz w:val="24"/>
          <w:szCs w:val="24"/>
        </w:rPr>
        <w:t xml:space="preserve">sistem </w:t>
      </w:r>
      <w:r w:rsidR="00356670">
        <w:rPr>
          <w:rFonts w:ascii="Times New Roman" w:hAnsi="Times New Roman" w:cs="Times New Roman"/>
          <w:sz w:val="24"/>
          <w:szCs w:val="24"/>
        </w:rPr>
        <w:t>lavaj</w:t>
      </w:r>
      <w:r w:rsidR="00703F09">
        <w:rPr>
          <w:rFonts w:ascii="Times New Roman" w:hAnsi="Times New Roman" w:cs="Times New Roman"/>
          <w:sz w:val="24"/>
          <w:szCs w:val="24"/>
        </w:rPr>
        <w:t>ı</w:t>
      </w:r>
      <w:r w:rsidR="00356670">
        <w:rPr>
          <w:rFonts w:ascii="Times New Roman" w:hAnsi="Times New Roman" w:cs="Times New Roman"/>
          <w:sz w:val="24"/>
          <w:szCs w:val="24"/>
        </w:rPr>
        <w:t xml:space="preserve"> yapılarak tanı kesinleştirilir.</w:t>
      </w:r>
    </w:p>
    <w:p w:rsidR="006547E2" w:rsidRPr="006547E2" w:rsidRDefault="006547E2" w:rsidP="006547E2">
      <w:pPr>
        <w:ind w:firstLine="540"/>
        <w:jc w:val="both"/>
        <w:rPr>
          <w:rFonts w:ascii="Times New Roman" w:hAnsi="Times New Roman" w:cs="Times New Roman"/>
          <w:sz w:val="24"/>
          <w:szCs w:val="24"/>
        </w:rPr>
      </w:pPr>
      <w:r w:rsidRPr="006547E2">
        <w:rPr>
          <w:rFonts w:ascii="Times New Roman" w:hAnsi="Times New Roman" w:cs="Times New Roman"/>
          <w:sz w:val="24"/>
          <w:szCs w:val="24"/>
        </w:rPr>
        <w:t xml:space="preserve">Kronik </w:t>
      </w:r>
      <w:proofErr w:type="spellStart"/>
      <w:r w:rsidRPr="006547E2">
        <w:rPr>
          <w:rFonts w:ascii="Times New Roman" w:hAnsi="Times New Roman" w:cs="Times New Roman"/>
          <w:sz w:val="24"/>
          <w:szCs w:val="24"/>
        </w:rPr>
        <w:t>dakriyosistit</w:t>
      </w:r>
      <w:proofErr w:type="spellEnd"/>
      <w:r w:rsidRPr="006547E2">
        <w:rPr>
          <w:rFonts w:ascii="Times New Roman" w:hAnsi="Times New Roman" w:cs="Times New Roman"/>
          <w:sz w:val="24"/>
          <w:szCs w:val="24"/>
        </w:rPr>
        <w:t xml:space="preserve"> </w:t>
      </w:r>
      <w:proofErr w:type="spellStart"/>
      <w:r w:rsidRPr="006547E2">
        <w:rPr>
          <w:rFonts w:ascii="Times New Roman" w:hAnsi="Times New Roman" w:cs="Times New Roman"/>
          <w:sz w:val="24"/>
          <w:szCs w:val="24"/>
        </w:rPr>
        <w:t>endoftalmi</w:t>
      </w:r>
      <w:proofErr w:type="spellEnd"/>
      <w:r w:rsidRPr="006547E2">
        <w:rPr>
          <w:rFonts w:ascii="Times New Roman" w:hAnsi="Times New Roman" w:cs="Times New Roman"/>
          <w:sz w:val="24"/>
          <w:szCs w:val="24"/>
        </w:rPr>
        <w:t xml:space="preserve"> gelişme riski açısından göz içi cerrahisi için </w:t>
      </w:r>
      <w:proofErr w:type="spellStart"/>
      <w:r w:rsidRPr="006547E2">
        <w:rPr>
          <w:rFonts w:ascii="Times New Roman" w:hAnsi="Times New Roman" w:cs="Times New Roman"/>
          <w:sz w:val="24"/>
          <w:szCs w:val="24"/>
        </w:rPr>
        <w:t>kontrendikasyon</w:t>
      </w:r>
      <w:proofErr w:type="spellEnd"/>
      <w:r w:rsidRPr="006547E2">
        <w:rPr>
          <w:rFonts w:ascii="Times New Roman" w:hAnsi="Times New Roman" w:cs="Times New Roman"/>
          <w:sz w:val="24"/>
          <w:szCs w:val="24"/>
        </w:rPr>
        <w:t xml:space="preserve"> teşkil eder. Göz içi ameliyatı öncesi bu problemin halledilmesi gerekir. </w:t>
      </w:r>
      <w:proofErr w:type="spellStart"/>
      <w:r w:rsidR="003C1B92">
        <w:rPr>
          <w:rFonts w:ascii="Times New Roman" w:hAnsi="Times New Roman" w:cs="Times New Roman"/>
          <w:sz w:val="24"/>
          <w:szCs w:val="24"/>
        </w:rPr>
        <w:t>Topikal</w:t>
      </w:r>
      <w:proofErr w:type="spellEnd"/>
      <w:r w:rsidR="003C1B92">
        <w:rPr>
          <w:rFonts w:ascii="Times New Roman" w:hAnsi="Times New Roman" w:cs="Times New Roman"/>
          <w:sz w:val="24"/>
          <w:szCs w:val="24"/>
        </w:rPr>
        <w:t xml:space="preserve"> antibiyotikli damlalar ile enfeksiyon tedavi edilir. </w:t>
      </w:r>
      <w:proofErr w:type="spellStart"/>
      <w:r w:rsidR="00356670">
        <w:rPr>
          <w:rFonts w:ascii="Times New Roman" w:hAnsi="Times New Roman" w:cs="Times New Roman"/>
          <w:sz w:val="24"/>
          <w:szCs w:val="24"/>
        </w:rPr>
        <w:t>Nazolakrimal</w:t>
      </w:r>
      <w:proofErr w:type="spellEnd"/>
      <w:r w:rsidR="00356670">
        <w:rPr>
          <w:rFonts w:ascii="Times New Roman" w:hAnsi="Times New Roman" w:cs="Times New Roman"/>
          <w:sz w:val="24"/>
          <w:szCs w:val="24"/>
        </w:rPr>
        <w:t xml:space="preserve"> kanal tıkanıklığının t</w:t>
      </w:r>
      <w:r w:rsidRPr="006547E2">
        <w:rPr>
          <w:rFonts w:ascii="Times New Roman" w:hAnsi="Times New Roman" w:cs="Times New Roman"/>
          <w:sz w:val="24"/>
          <w:szCs w:val="24"/>
        </w:rPr>
        <w:t xml:space="preserve">edavisi </w:t>
      </w:r>
      <w:proofErr w:type="spellStart"/>
      <w:r w:rsidR="007012C5">
        <w:rPr>
          <w:rFonts w:ascii="Times New Roman" w:hAnsi="Times New Roman" w:cs="Times New Roman"/>
          <w:sz w:val="24"/>
          <w:szCs w:val="24"/>
        </w:rPr>
        <w:t>dakriyosistorinostomi</w:t>
      </w:r>
      <w:proofErr w:type="spellEnd"/>
      <w:r w:rsidRPr="006547E2">
        <w:rPr>
          <w:rFonts w:ascii="Times New Roman" w:hAnsi="Times New Roman" w:cs="Times New Roman"/>
          <w:b/>
          <w:i/>
          <w:sz w:val="24"/>
          <w:szCs w:val="24"/>
        </w:rPr>
        <w:t xml:space="preserve"> </w:t>
      </w:r>
      <w:r w:rsidRPr="006547E2">
        <w:rPr>
          <w:rFonts w:ascii="Times New Roman" w:hAnsi="Times New Roman" w:cs="Times New Roman"/>
          <w:sz w:val="24"/>
          <w:szCs w:val="24"/>
        </w:rPr>
        <w:t>ameliyatıdır.</w:t>
      </w:r>
      <w:r w:rsidR="007E6851" w:rsidRPr="007E6851">
        <w:rPr>
          <w:rFonts w:ascii="Times New Roman" w:hAnsi="Times New Roman" w:cs="Times New Roman"/>
          <w:sz w:val="24"/>
          <w:szCs w:val="24"/>
        </w:rPr>
        <w:t xml:space="preserve"> </w:t>
      </w:r>
      <w:r w:rsidR="007E6851">
        <w:rPr>
          <w:rFonts w:ascii="Times New Roman" w:hAnsi="Times New Roman" w:cs="Times New Roman"/>
          <w:sz w:val="24"/>
          <w:szCs w:val="24"/>
        </w:rPr>
        <w:t xml:space="preserve">Bu cerrahi ile lakrimal kese ve orta </w:t>
      </w:r>
      <w:proofErr w:type="spellStart"/>
      <w:r w:rsidR="007E6851">
        <w:rPr>
          <w:rFonts w:ascii="Times New Roman" w:hAnsi="Times New Roman" w:cs="Times New Roman"/>
          <w:sz w:val="24"/>
          <w:szCs w:val="24"/>
        </w:rPr>
        <w:t>meatus</w:t>
      </w:r>
      <w:proofErr w:type="spellEnd"/>
      <w:r w:rsidR="007E6851">
        <w:rPr>
          <w:rFonts w:ascii="Times New Roman" w:hAnsi="Times New Roman" w:cs="Times New Roman"/>
          <w:sz w:val="24"/>
          <w:szCs w:val="24"/>
        </w:rPr>
        <w:t xml:space="preserve"> arasında </w:t>
      </w:r>
      <w:proofErr w:type="spellStart"/>
      <w:r w:rsidR="007E6851">
        <w:rPr>
          <w:rFonts w:ascii="Times New Roman" w:hAnsi="Times New Roman" w:cs="Times New Roman"/>
          <w:sz w:val="24"/>
          <w:szCs w:val="24"/>
        </w:rPr>
        <w:t>epitelize</w:t>
      </w:r>
      <w:proofErr w:type="spellEnd"/>
      <w:r w:rsidR="007E6851">
        <w:rPr>
          <w:rFonts w:ascii="Times New Roman" w:hAnsi="Times New Roman" w:cs="Times New Roman"/>
          <w:sz w:val="24"/>
          <w:szCs w:val="24"/>
        </w:rPr>
        <w:t xml:space="preserve"> yeni bir kanal oluşturulur.</w:t>
      </w:r>
    </w:p>
    <w:p w:rsidR="00EE657A" w:rsidRDefault="00EE657A" w:rsidP="00EE657A">
      <w:pPr>
        <w:jc w:val="both"/>
        <w:rPr>
          <w:rFonts w:ascii="Times New Roman" w:hAnsi="Times New Roman" w:cs="Times New Roman"/>
          <w:b/>
          <w:sz w:val="24"/>
          <w:szCs w:val="24"/>
        </w:rPr>
      </w:pPr>
      <w:r>
        <w:rPr>
          <w:rFonts w:ascii="Times New Roman" w:hAnsi="Times New Roman" w:cs="Times New Roman"/>
          <w:b/>
          <w:sz w:val="24"/>
          <w:szCs w:val="24"/>
        </w:rPr>
        <w:t xml:space="preserve">Akut </w:t>
      </w:r>
      <w:proofErr w:type="spellStart"/>
      <w:r>
        <w:rPr>
          <w:rFonts w:ascii="Times New Roman" w:hAnsi="Times New Roman" w:cs="Times New Roman"/>
          <w:b/>
          <w:sz w:val="24"/>
          <w:szCs w:val="24"/>
        </w:rPr>
        <w:t>dakriyosistit</w:t>
      </w:r>
      <w:proofErr w:type="spellEnd"/>
    </w:p>
    <w:p w:rsidR="00C87EB9" w:rsidRPr="00EE657A" w:rsidRDefault="00EE657A" w:rsidP="00EE657A">
      <w:pPr>
        <w:ind w:firstLine="567"/>
        <w:rPr>
          <w:rFonts w:ascii="Times New Roman" w:hAnsi="Times New Roman" w:cs="Times New Roman"/>
          <w:sz w:val="24"/>
          <w:szCs w:val="24"/>
        </w:rPr>
      </w:pPr>
      <w:proofErr w:type="spellStart"/>
      <w:r>
        <w:rPr>
          <w:rFonts w:ascii="Times New Roman" w:hAnsi="Times New Roman" w:cs="Times New Roman"/>
          <w:sz w:val="24"/>
          <w:szCs w:val="24"/>
        </w:rPr>
        <w:t>Nazolakrimal</w:t>
      </w:r>
      <w:proofErr w:type="spellEnd"/>
      <w:r>
        <w:rPr>
          <w:rFonts w:ascii="Times New Roman" w:hAnsi="Times New Roman" w:cs="Times New Roman"/>
          <w:sz w:val="24"/>
          <w:szCs w:val="24"/>
        </w:rPr>
        <w:t xml:space="preserve"> kanal </w:t>
      </w:r>
      <w:r w:rsidR="00A04899">
        <w:rPr>
          <w:rFonts w:ascii="Times New Roman" w:hAnsi="Times New Roman" w:cs="Times New Roman"/>
          <w:sz w:val="24"/>
          <w:szCs w:val="24"/>
        </w:rPr>
        <w:t xml:space="preserve">tıkanıklığı </w:t>
      </w:r>
      <w:r>
        <w:rPr>
          <w:rFonts w:ascii="Times New Roman" w:hAnsi="Times New Roman" w:cs="Times New Roman"/>
          <w:sz w:val="24"/>
          <w:szCs w:val="24"/>
        </w:rPr>
        <w:t>mevcudiyetinde k</w:t>
      </w:r>
      <w:r w:rsidR="00C87EB9" w:rsidRPr="006547E2">
        <w:rPr>
          <w:rFonts w:ascii="Times New Roman" w:hAnsi="Times New Roman" w:cs="Times New Roman"/>
          <w:sz w:val="24"/>
          <w:szCs w:val="24"/>
        </w:rPr>
        <w:t xml:space="preserve">ronik </w:t>
      </w:r>
      <w:proofErr w:type="spellStart"/>
      <w:r w:rsidR="00C87EB9" w:rsidRPr="006547E2">
        <w:rPr>
          <w:rFonts w:ascii="Times New Roman" w:hAnsi="Times New Roman" w:cs="Times New Roman"/>
          <w:sz w:val="24"/>
          <w:szCs w:val="24"/>
        </w:rPr>
        <w:t>dakriyosistiti</w:t>
      </w:r>
      <w:proofErr w:type="spellEnd"/>
      <w:r w:rsidR="00C87EB9" w:rsidRPr="006547E2">
        <w:rPr>
          <w:rFonts w:ascii="Times New Roman" w:hAnsi="Times New Roman" w:cs="Times New Roman"/>
          <w:sz w:val="24"/>
          <w:szCs w:val="24"/>
        </w:rPr>
        <w:t xml:space="preserve"> takiben veya kendiliğinden gelişir.</w:t>
      </w:r>
      <w:r w:rsidRPr="00EE657A">
        <w:rPr>
          <w:rFonts w:ascii="Times New Roman" w:hAnsi="Times New Roman" w:cs="Times New Roman"/>
          <w:sz w:val="24"/>
          <w:szCs w:val="24"/>
        </w:rPr>
        <w:t xml:space="preserve"> </w:t>
      </w:r>
      <w:r w:rsidRPr="006547E2">
        <w:rPr>
          <w:rFonts w:ascii="Times New Roman" w:hAnsi="Times New Roman" w:cs="Times New Roman"/>
          <w:sz w:val="24"/>
          <w:szCs w:val="24"/>
        </w:rPr>
        <w:t xml:space="preserve">Hastaların </w:t>
      </w:r>
      <w:r>
        <w:rPr>
          <w:rFonts w:ascii="Times New Roman" w:hAnsi="Times New Roman" w:cs="Times New Roman"/>
          <w:sz w:val="24"/>
          <w:szCs w:val="24"/>
        </w:rPr>
        <w:t xml:space="preserve">hikayesinde </w:t>
      </w:r>
      <w:r w:rsidRPr="006547E2">
        <w:rPr>
          <w:rFonts w:ascii="Times New Roman" w:hAnsi="Times New Roman" w:cs="Times New Roman"/>
          <w:sz w:val="24"/>
          <w:szCs w:val="24"/>
        </w:rPr>
        <w:t xml:space="preserve">sürekli sulanma </w:t>
      </w:r>
      <w:proofErr w:type="gramStart"/>
      <w:r w:rsidRPr="006547E2">
        <w:rPr>
          <w:rFonts w:ascii="Times New Roman" w:hAnsi="Times New Roman" w:cs="Times New Roman"/>
          <w:sz w:val="24"/>
          <w:szCs w:val="24"/>
        </w:rPr>
        <w:t>şikayeti</w:t>
      </w:r>
      <w:proofErr w:type="gramEnd"/>
      <w:r w:rsidRPr="006547E2">
        <w:rPr>
          <w:rFonts w:ascii="Times New Roman" w:hAnsi="Times New Roman" w:cs="Times New Roman"/>
          <w:sz w:val="24"/>
          <w:szCs w:val="24"/>
        </w:rPr>
        <w:t xml:space="preserve"> mevcuttur.</w:t>
      </w:r>
      <w:r>
        <w:rPr>
          <w:rFonts w:ascii="Times New Roman" w:hAnsi="Times New Roman" w:cs="Times New Roman"/>
          <w:sz w:val="24"/>
          <w:szCs w:val="24"/>
        </w:rPr>
        <w:t xml:space="preserve"> </w:t>
      </w:r>
      <w:r w:rsidR="00C87EB9" w:rsidRPr="006547E2">
        <w:rPr>
          <w:rFonts w:ascii="Times New Roman" w:hAnsi="Times New Roman" w:cs="Times New Roman"/>
          <w:sz w:val="24"/>
          <w:szCs w:val="24"/>
        </w:rPr>
        <w:t xml:space="preserve"> </w:t>
      </w:r>
      <w:proofErr w:type="spellStart"/>
      <w:r w:rsidR="00C87EB9" w:rsidRPr="006547E2">
        <w:rPr>
          <w:rFonts w:ascii="Times New Roman" w:hAnsi="Times New Roman" w:cs="Times New Roman"/>
          <w:sz w:val="24"/>
          <w:szCs w:val="24"/>
        </w:rPr>
        <w:t>Medial</w:t>
      </w:r>
      <w:proofErr w:type="spellEnd"/>
      <w:r w:rsidR="00C87EB9" w:rsidRPr="006547E2">
        <w:rPr>
          <w:rFonts w:ascii="Times New Roman" w:hAnsi="Times New Roman" w:cs="Times New Roman"/>
          <w:sz w:val="24"/>
          <w:szCs w:val="24"/>
        </w:rPr>
        <w:t xml:space="preserve"> </w:t>
      </w:r>
      <w:proofErr w:type="spellStart"/>
      <w:r w:rsidR="00C87EB9" w:rsidRPr="006547E2">
        <w:rPr>
          <w:rFonts w:ascii="Times New Roman" w:hAnsi="Times New Roman" w:cs="Times New Roman"/>
          <w:sz w:val="24"/>
          <w:szCs w:val="24"/>
        </w:rPr>
        <w:t>kantal</w:t>
      </w:r>
      <w:proofErr w:type="spellEnd"/>
      <w:r w:rsidR="00C87EB9" w:rsidRPr="006547E2">
        <w:rPr>
          <w:rFonts w:ascii="Times New Roman" w:hAnsi="Times New Roman" w:cs="Times New Roman"/>
          <w:sz w:val="24"/>
          <w:szCs w:val="24"/>
        </w:rPr>
        <w:t xml:space="preserve"> </w:t>
      </w:r>
      <w:proofErr w:type="spellStart"/>
      <w:r w:rsidR="00C87EB9" w:rsidRPr="006547E2">
        <w:rPr>
          <w:rFonts w:ascii="Times New Roman" w:hAnsi="Times New Roman" w:cs="Times New Roman"/>
          <w:sz w:val="24"/>
          <w:szCs w:val="24"/>
        </w:rPr>
        <w:t>ligamanın</w:t>
      </w:r>
      <w:proofErr w:type="spellEnd"/>
      <w:r w:rsidR="00C87EB9" w:rsidRPr="006547E2">
        <w:rPr>
          <w:rFonts w:ascii="Times New Roman" w:hAnsi="Times New Roman" w:cs="Times New Roman"/>
          <w:sz w:val="24"/>
          <w:szCs w:val="24"/>
        </w:rPr>
        <w:t xml:space="preserve"> bulunduğu bölgede </w:t>
      </w:r>
      <w:r w:rsidR="00903E72">
        <w:rPr>
          <w:rFonts w:ascii="Times New Roman" w:hAnsi="Times New Roman" w:cs="Times New Roman"/>
          <w:sz w:val="24"/>
          <w:szCs w:val="24"/>
        </w:rPr>
        <w:t>şişlik</w:t>
      </w:r>
      <w:r w:rsidR="00C87EB9" w:rsidRPr="006547E2">
        <w:rPr>
          <w:rFonts w:ascii="Times New Roman" w:hAnsi="Times New Roman" w:cs="Times New Roman"/>
          <w:sz w:val="24"/>
          <w:szCs w:val="24"/>
        </w:rPr>
        <w:t>, kızar</w:t>
      </w:r>
      <w:r>
        <w:rPr>
          <w:rFonts w:ascii="Times New Roman" w:hAnsi="Times New Roman" w:cs="Times New Roman"/>
          <w:sz w:val="24"/>
          <w:szCs w:val="24"/>
        </w:rPr>
        <w:t>ıklık</w:t>
      </w:r>
      <w:r w:rsidR="00903E72">
        <w:rPr>
          <w:rFonts w:ascii="Times New Roman" w:hAnsi="Times New Roman" w:cs="Times New Roman"/>
          <w:sz w:val="24"/>
          <w:szCs w:val="24"/>
        </w:rPr>
        <w:t>, ağrı</w:t>
      </w:r>
      <w:r>
        <w:rPr>
          <w:rFonts w:ascii="Times New Roman" w:hAnsi="Times New Roman" w:cs="Times New Roman"/>
          <w:sz w:val="24"/>
          <w:szCs w:val="24"/>
        </w:rPr>
        <w:t xml:space="preserve"> ve </w:t>
      </w:r>
      <w:r w:rsidR="00903E72">
        <w:rPr>
          <w:rFonts w:ascii="Times New Roman" w:hAnsi="Times New Roman" w:cs="Times New Roman"/>
          <w:sz w:val="24"/>
          <w:szCs w:val="24"/>
        </w:rPr>
        <w:t>ısı artışı</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vardır </w:t>
      </w:r>
      <w:r w:rsidR="00C87EB9" w:rsidRPr="006547E2">
        <w:rPr>
          <w:rFonts w:ascii="Times New Roman" w:hAnsi="Times New Roman" w:cs="Times New Roman"/>
          <w:sz w:val="24"/>
          <w:szCs w:val="24"/>
        </w:rPr>
        <w:t>.</w:t>
      </w:r>
      <w:proofErr w:type="gramEnd"/>
      <w:r w:rsidR="00C87EB9" w:rsidRPr="006547E2">
        <w:rPr>
          <w:rFonts w:ascii="Times New Roman" w:hAnsi="Times New Roman" w:cs="Times New Roman"/>
          <w:sz w:val="24"/>
          <w:szCs w:val="24"/>
        </w:rPr>
        <w:t xml:space="preserve"> Lakrimal kese </w:t>
      </w:r>
      <w:proofErr w:type="spellStart"/>
      <w:r w:rsidR="00C87EB9" w:rsidRPr="006547E2">
        <w:rPr>
          <w:rFonts w:ascii="Times New Roman" w:hAnsi="Times New Roman" w:cs="Times New Roman"/>
          <w:sz w:val="24"/>
          <w:szCs w:val="24"/>
        </w:rPr>
        <w:t>palpasyonla</w:t>
      </w:r>
      <w:proofErr w:type="spellEnd"/>
      <w:r w:rsidR="00C87EB9" w:rsidRPr="006547E2">
        <w:rPr>
          <w:rFonts w:ascii="Times New Roman" w:hAnsi="Times New Roman" w:cs="Times New Roman"/>
          <w:sz w:val="24"/>
          <w:szCs w:val="24"/>
        </w:rPr>
        <w:t xml:space="preserve"> hassastır. </w:t>
      </w:r>
      <w:r w:rsidR="003B3881">
        <w:rPr>
          <w:rFonts w:ascii="Times New Roman" w:hAnsi="Times New Roman" w:cs="Times New Roman"/>
          <w:sz w:val="24"/>
          <w:szCs w:val="24"/>
        </w:rPr>
        <w:t xml:space="preserve">Akut </w:t>
      </w:r>
      <w:proofErr w:type="spellStart"/>
      <w:r w:rsidR="003B3881">
        <w:rPr>
          <w:rFonts w:ascii="Times New Roman" w:hAnsi="Times New Roman" w:cs="Times New Roman"/>
          <w:sz w:val="24"/>
          <w:szCs w:val="24"/>
        </w:rPr>
        <w:t>dakriyosistit</w:t>
      </w:r>
      <w:proofErr w:type="spellEnd"/>
      <w:r w:rsidR="003B3881">
        <w:rPr>
          <w:rFonts w:ascii="Times New Roman" w:hAnsi="Times New Roman" w:cs="Times New Roman"/>
          <w:sz w:val="24"/>
          <w:szCs w:val="24"/>
        </w:rPr>
        <w:t xml:space="preserve"> evresinde </w:t>
      </w:r>
      <w:r w:rsidR="00A175B2">
        <w:rPr>
          <w:rFonts w:ascii="Times New Roman" w:hAnsi="Times New Roman" w:cs="Times New Roman"/>
          <w:sz w:val="24"/>
          <w:szCs w:val="24"/>
        </w:rPr>
        <w:t xml:space="preserve">ortak </w:t>
      </w:r>
      <w:proofErr w:type="spellStart"/>
      <w:r w:rsidR="00A175B2">
        <w:rPr>
          <w:rFonts w:ascii="Times New Roman" w:hAnsi="Times New Roman" w:cs="Times New Roman"/>
          <w:sz w:val="24"/>
          <w:szCs w:val="24"/>
        </w:rPr>
        <w:t>kanalikülün</w:t>
      </w:r>
      <w:proofErr w:type="spellEnd"/>
      <w:r w:rsidR="00A175B2">
        <w:rPr>
          <w:rFonts w:ascii="Times New Roman" w:hAnsi="Times New Roman" w:cs="Times New Roman"/>
          <w:sz w:val="24"/>
          <w:szCs w:val="24"/>
        </w:rPr>
        <w:t xml:space="preserve"> tıkalı olması nedeniyle </w:t>
      </w:r>
      <w:proofErr w:type="spellStart"/>
      <w:r w:rsidR="003B3881">
        <w:rPr>
          <w:rFonts w:ascii="Times New Roman" w:hAnsi="Times New Roman" w:cs="Times New Roman"/>
          <w:sz w:val="24"/>
          <w:szCs w:val="24"/>
        </w:rPr>
        <w:t>nazolakrimal</w:t>
      </w:r>
      <w:proofErr w:type="spellEnd"/>
      <w:r w:rsidR="003B3881">
        <w:rPr>
          <w:rFonts w:ascii="Times New Roman" w:hAnsi="Times New Roman" w:cs="Times New Roman"/>
          <w:sz w:val="24"/>
          <w:szCs w:val="24"/>
        </w:rPr>
        <w:t xml:space="preserve"> kanal lavajı yapılmaz. </w:t>
      </w:r>
      <w:r w:rsidR="00C87EB9" w:rsidRPr="006547E2">
        <w:rPr>
          <w:rFonts w:ascii="Times New Roman" w:hAnsi="Times New Roman" w:cs="Times New Roman"/>
          <w:sz w:val="24"/>
          <w:szCs w:val="24"/>
        </w:rPr>
        <w:t>Eğer tedavi edilmezse</w:t>
      </w:r>
      <w:r w:rsidR="00AC4316" w:rsidRPr="006547E2">
        <w:rPr>
          <w:rFonts w:ascii="Times New Roman" w:hAnsi="Times New Roman" w:cs="Times New Roman"/>
          <w:sz w:val="24"/>
          <w:szCs w:val="24"/>
        </w:rPr>
        <w:t xml:space="preserve"> </w:t>
      </w:r>
      <w:proofErr w:type="spellStart"/>
      <w:r w:rsidR="003B3881" w:rsidRPr="0082472D">
        <w:rPr>
          <w:rFonts w:ascii="Times New Roman" w:hAnsi="Times New Roman" w:cs="Times New Roman"/>
          <w:sz w:val="24"/>
          <w:szCs w:val="24"/>
        </w:rPr>
        <w:t>perisistit</w:t>
      </w:r>
      <w:proofErr w:type="spellEnd"/>
      <w:r w:rsidR="003B3881">
        <w:rPr>
          <w:rFonts w:ascii="Times New Roman" w:hAnsi="Times New Roman" w:cs="Times New Roman"/>
          <w:sz w:val="24"/>
          <w:szCs w:val="24"/>
        </w:rPr>
        <w:t xml:space="preserve"> veya</w:t>
      </w:r>
      <w:r w:rsidR="00C87EB9" w:rsidRPr="006547E2">
        <w:rPr>
          <w:rFonts w:ascii="Times New Roman" w:hAnsi="Times New Roman" w:cs="Times New Roman"/>
          <w:sz w:val="24"/>
          <w:szCs w:val="24"/>
        </w:rPr>
        <w:t xml:space="preserve"> </w:t>
      </w:r>
      <w:proofErr w:type="spellStart"/>
      <w:r w:rsidR="00C87EB9" w:rsidRPr="006547E2">
        <w:rPr>
          <w:rFonts w:ascii="Times New Roman" w:hAnsi="Times New Roman" w:cs="Times New Roman"/>
          <w:sz w:val="24"/>
          <w:szCs w:val="24"/>
        </w:rPr>
        <w:t>orbital</w:t>
      </w:r>
      <w:proofErr w:type="spellEnd"/>
      <w:r w:rsidR="00C87EB9" w:rsidRPr="006547E2">
        <w:rPr>
          <w:rFonts w:ascii="Times New Roman" w:hAnsi="Times New Roman" w:cs="Times New Roman"/>
          <w:sz w:val="24"/>
          <w:szCs w:val="24"/>
        </w:rPr>
        <w:t xml:space="preserve"> </w:t>
      </w:r>
      <w:proofErr w:type="spellStart"/>
      <w:r w:rsidR="00C87EB9" w:rsidRPr="006547E2">
        <w:rPr>
          <w:rFonts w:ascii="Times New Roman" w:hAnsi="Times New Roman" w:cs="Times New Roman"/>
          <w:sz w:val="24"/>
          <w:szCs w:val="24"/>
        </w:rPr>
        <w:t>sellülit</w:t>
      </w:r>
      <w:proofErr w:type="spellEnd"/>
      <w:r w:rsidR="00C87EB9" w:rsidRPr="006547E2">
        <w:rPr>
          <w:rFonts w:ascii="Times New Roman" w:hAnsi="Times New Roman" w:cs="Times New Roman"/>
          <w:sz w:val="24"/>
          <w:szCs w:val="24"/>
        </w:rPr>
        <w:t xml:space="preserve"> gibi komplikasyonlar g</w:t>
      </w:r>
      <w:r w:rsidR="00AC4316" w:rsidRPr="006547E2">
        <w:rPr>
          <w:rFonts w:ascii="Times New Roman" w:hAnsi="Times New Roman" w:cs="Times New Roman"/>
          <w:sz w:val="24"/>
          <w:szCs w:val="24"/>
        </w:rPr>
        <w:t>elişebilir.</w:t>
      </w:r>
      <w:r w:rsidR="00F560CC">
        <w:rPr>
          <w:rFonts w:ascii="Times New Roman" w:hAnsi="Times New Roman" w:cs="Times New Roman"/>
          <w:sz w:val="24"/>
          <w:szCs w:val="24"/>
        </w:rPr>
        <w:t xml:space="preserve"> </w:t>
      </w:r>
      <w:proofErr w:type="spellStart"/>
      <w:r w:rsidR="00903E72">
        <w:rPr>
          <w:rFonts w:ascii="Times New Roman" w:hAnsi="Times New Roman" w:cs="Times New Roman"/>
          <w:sz w:val="24"/>
          <w:szCs w:val="24"/>
        </w:rPr>
        <w:t>İmmün</w:t>
      </w:r>
      <w:proofErr w:type="spellEnd"/>
      <w:r w:rsidR="00903E72">
        <w:rPr>
          <w:rFonts w:ascii="Times New Roman" w:hAnsi="Times New Roman" w:cs="Times New Roman"/>
          <w:sz w:val="24"/>
          <w:szCs w:val="24"/>
        </w:rPr>
        <w:t xml:space="preserve"> yetmezliği olan hastalar </w:t>
      </w:r>
      <w:proofErr w:type="spellStart"/>
      <w:r w:rsidR="00903E72">
        <w:rPr>
          <w:rFonts w:ascii="Times New Roman" w:hAnsi="Times New Roman" w:cs="Times New Roman"/>
          <w:sz w:val="24"/>
          <w:szCs w:val="24"/>
        </w:rPr>
        <w:t>hospitalize</w:t>
      </w:r>
      <w:proofErr w:type="spellEnd"/>
      <w:r w:rsidR="00903E72">
        <w:rPr>
          <w:rFonts w:ascii="Times New Roman" w:hAnsi="Times New Roman" w:cs="Times New Roman"/>
          <w:sz w:val="24"/>
          <w:szCs w:val="24"/>
        </w:rPr>
        <w:t xml:space="preserve"> edilerek </w:t>
      </w:r>
      <w:proofErr w:type="spellStart"/>
      <w:r w:rsidR="00903E72">
        <w:rPr>
          <w:rFonts w:ascii="Times New Roman" w:hAnsi="Times New Roman" w:cs="Times New Roman"/>
          <w:sz w:val="24"/>
          <w:szCs w:val="24"/>
        </w:rPr>
        <w:t>parenteral</w:t>
      </w:r>
      <w:proofErr w:type="spellEnd"/>
      <w:r w:rsidR="00903E72">
        <w:rPr>
          <w:rFonts w:ascii="Times New Roman" w:hAnsi="Times New Roman" w:cs="Times New Roman"/>
          <w:sz w:val="24"/>
          <w:szCs w:val="24"/>
        </w:rPr>
        <w:t xml:space="preserve"> antibiyotik </w:t>
      </w:r>
      <w:proofErr w:type="spellStart"/>
      <w:r w:rsidR="00903E72">
        <w:rPr>
          <w:rFonts w:ascii="Times New Roman" w:hAnsi="Times New Roman" w:cs="Times New Roman"/>
          <w:sz w:val="24"/>
          <w:szCs w:val="24"/>
        </w:rPr>
        <w:t>tedevisi</w:t>
      </w:r>
      <w:proofErr w:type="spellEnd"/>
      <w:r w:rsidR="00903E72">
        <w:rPr>
          <w:rFonts w:ascii="Times New Roman" w:hAnsi="Times New Roman" w:cs="Times New Roman"/>
          <w:sz w:val="24"/>
          <w:szCs w:val="24"/>
        </w:rPr>
        <w:t xml:space="preserve"> uygulanmalıdır. </w:t>
      </w:r>
      <w:r w:rsidR="00F560CC">
        <w:rPr>
          <w:rFonts w:ascii="Times New Roman" w:hAnsi="Times New Roman" w:cs="Times New Roman"/>
          <w:sz w:val="24"/>
          <w:szCs w:val="24"/>
        </w:rPr>
        <w:t xml:space="preserve">Sistemik antibiyotik tedavisi ile akut safha düzeldikten </w:t>
      </w:r>
      <w:r w:rsidR="00903E72">
        <w:rPr>
          <w:rFonts w:ascii="Times New Roman" w:hAnsi="Times New Roman" w:cs="Times New Roman"/>
          <w:sz w:val="24"/>
          <w:szCs w:val="24"/>
        </w:rPr>
        <w:t xml:space="preserve">yaklaşık 2 ay </w:t>
      </w:r>
      <w:r w:rsidR="00F560CC">
        <w:rPr>
          <w:rFonts w:ascii="Times New Roman" w:hAnsi="Times New Roman" w:cs="Times New Roman"/>
          <w:sz w:val="24"/>
          <w:szCs w:val="24"/>
        </w:rPr>
        <w:t xml:space="preserve">sonra </w:t>
      </w:r>
      <w:proofErr w:type="spellStart"/>
      <w:r w:rsidR="00F560CC">
        <w:rPr>
          <w:rFonts w:ascii="Times New Roman" w:hAnsi="Times New Roman" w:cs="Times New Roman"/>
          <w:sz w:val="24"/>
          <w:szCs w:val="24"/>
        </w:rPr>
        <w:t>dakriyosistorinostomi</w:t>
      </w:r>
      <w:proofErr w:type="spellEnd"/>
      <w:r w:rsidR="00F560CC">
        <w:rPr>
          <w:rFonts w:ascii="Times New Roman" w:hAnsi="Times New Roman" w:cs="Times New Roman"/>
          <w:sz w:val="24"/>
          <w:szCs w:val="24"/>
        </w:rPr>
        <w:t xml:space="preserve"> cerrahisi uygulanır.</w:t>
      </w:r>
    </w:p>
    <w:p w:rsidR="003A20E3" w:rsidRDefault="003A20E3" w:rsidP="00E70D96">
      <w:pPr>
        <w:rPr>
          <w:rFonts w:ascii="Times New Roman" w:hAnsi="Times New Roman" w:cs="Times New Roman"/>
          <w:sz w:val="24"/>
          <w:szCs w:val="24"/>
        </w:rPr>
      </w:pPr>
    </w:p>
    <w:p w:rsidR="00294BC8" w:rsidRPr="0082472D" w:rsidRDefault="00294BC8" w:rsidP="00E70D96">
      <w:pPr>
        <w:rPr>
          <w:rFonts w:ascii="Times New Roman" w:hAnsi="Times New Roman" w:cs="Times New Roman"/>
          <w:sz w:val="24"/>
          <w:szCs w:val="24"/>
        </w:rPr>
      </w:pPr>
      <w:r>
        <w:rPr>
          <w:rFonts w:ascii="Times New Roman" w:hAnsi="Times New Roman" w:cs="Times New Roman"/>
          <w:sz w:val="24"/>
          <w:szCs w:val="24"/>
        </w:rPr>
        <w:t xml:space="preserve"> Akut </w:t>
      </w:r>
      <w:proofErr w:type="spellStart"/>
      <w:r>
        <w:rPr>
          <w:rFonts w:ascii="Times New Roman" w:hAnsi="Times New Roman" w:cs="Times New Roman"/>
          <w:sz w:val="24"/>
          <w:szCs w:val="24"/>
        </w:rPr>
        <w:t>dakriyosistit</w:t>
      </w:r>
      <w:proofErr w:type="spellEnd"/>
      <w:r>
        <w:rPr>
          <w:rFonts w:ascii="Times New Roman" w:hAnsi="Times New Roman" w:cs="Times New Roman"/>
          <w:sz w:val="24"/>
          <w:szCs w:val="24"/>
        </w:rPr>
        <w:t xml:space="preserve"> olgusu</w:t>
      </w:r>
    </w:p>
    <w:p w:rsidR="009444A2" w:rsidRPr="0082472D" w:rsidRDefault="003B3881" w:rsidP="0082472D">
      <w:pPr>
        <w:ind w:firstLine="567"/>
        <w:rPr>
          <w:rFonts w:ascii="Times New Roman" w:hAnsi="Times New Roman" w:cs="Times New Roman"/>
          <w:sz w:val="24"/>
          <w:szCs w:val="24"/>
          <w:lang w:val="es-SV"/>
        </w:rPr>
      </w:pPr>
      <w:r>
        <w:rPr>
          <w:rFonts w:ascii="Times New Roman" w:hAnsi="Times New Roman" w:cs="Times New Roman"/>
          <w:sz w:val="24"/>
          <w:szCs w:val="24"/>
        </w:rPr>
        <w:t>Ayırıcı tanıda</w:t>
      </w:r>
      <w:r w:rsidR="009444A2" w:rsidRPr="0082472D">
        <w:rPr>
          <w:rFonts w:ascii="Times New Roman" w:hAnsi="Times New Roman" w:cs="Times New Roman"/>
          <w:sz w:val="24"/>
          <w:szCs w:val="24"/>
        </w:rPr>
        <w:t xml:space="preserve"> lakr</w:t>
      </w:r>
      <w:r>
        <w:rPr>
          <w:rFonts w:ascii="Times New Roman" w:hAnsi="Times New Roman" w:cs="Times New Roman"/>
          <w:sz w:val="24"/>
          <w:szCs w:val="24"/>
        </w:rPr>
        <w:t xml:space="preserve">imal kese tümörleri </w:t>
      </w:r>
      <w:r w:rsidR="007612DB" w:rsidRPr="0082472D">
        <w:rPr>
          <w:rFonts w:ascii="Times New Roman" w:hAnsi="Times New Roman" w:cs="Times New Roman"/>
          <w:sz w:val="24"/>
          <w:szCs w:val="24"/>
        </w:rPr>
        <w:t>akla gelmelidir</w:t>
      </w:r>
      <w:r w:rsidR="009444A2" w:rsidRPr="0082472D">
        <w:rPr>
          <w:rFonts w:ascii="Times New Roman" w:hAnsi="Times New Roman" w:cs="Times New Roman"/>
          <w:sz w:val="24"/>
          <w:szCs w:val="24"/>
        </w:rPr>
        <w:t>.</w:t>
      </w:r>
      <w:r w:rsidR="007612DB" w:rsidRPr="0082472D">
        <w:rPr>
          <w:rFonts w:ascii="Times New Roman" w:hAnsi="Times New Roman" w:cs="Times New Roman"/>
          <w:sz w:val="24"/>
          <w:szCs w:val="24"/>
        </w:rPr>
        <w:t xml:space="preserve"> </w:t>
      </w:r>
      <w:r w:rsidR="003A20E3" w:rsidRPr="0082472D">
        <w:rPr>
          <w:rFonts w:ascii="Times New Roman" w:hAnsi="Times New Roman" w:cs="Times New Roman"/>
          <w:sz w:val="24"/>
          <w:szCs w:val="24"/>
        </w:rPr>
        <w:t xml:space="preserve">Medikal tedaviye cevap vermeyen, </w:t>
      </w:r>
      <w:r w:rsidR="003A20E3" w:rsidRPr="0082472D">
        <w:rPr>
          <w:rFonts w:ascii="Times New Roman" w:hAnsi="Times New Roman" w:cs="Times New Roman"/>
          <w:sz w:val="24"/>
          <w:szCs w:val="24"/>
          <w:lang w:val="es-SV"/>
        </w:rPr>
        <w:t>m</w:t>
      </w:r>
      <w:r w:rsidR="009444A2" w:rsidRPr="0082472D">
        <w:rPr>
          <w:rFonts w:ascii="Times New Roman" w:hAnsi="Times New Roman" w:cs="Times New Roman"/>
          <w:sz w:val="24"/>
          <w:szCs w:val="24"/>
          <w:lang w:val="es-SV"/>
        </w:rPr>
        <w:t xml:space="preserve">edial kantal tendon seviyesini aşan kitlelerde ve kanlı gözyaşı mevcudiyetinde lakrimal kese tümöründen şüphelenmek </w:t>
      </w:r>
      <w:proofErr w:type="gramStart"/>
      <w:r w:rsidR="009444A2" w:rsidRPr="0082472D">
        <w:rPr>
          <w:rFonts w:ascii="Times New Roman" w:hAnsi="Times New Roman" w:cs="Times New Roman"/>
          <w:sz w:val="24"/>
          <w:szCs w:val="24"/>
          <w:lang w:val="es-SV"/>
        </w:rPr>
        <w:t>gereklidir</w:t>
      </w:r>
      <w:r w:rsidR="003A20E3" w:rsidRPr="0082472D">
        <w:rPr>
          <w:rFonts w:ascii="Times New Roman" w:hAnsi="Times New Roman" w:cs="Times New Roman"/>
          <w:sz w:val="24"/>
          <w:szCs w:val="24"/>
          <w:lang w:val="es-SV"/>
        </w:rPr>
        <w:t xml:space="preserve"> </w:t>
      </w:r>
      <w:r w:rsidR="009444A2" w:rsidRPr="0082472D">
        <w:rPr>
          <w:rFonts w:ascii="Times New Roman" w:hAnsi="Times New Roman" w:cs="Times New Roman"/>
          <w:sz w:val="24"/>
          <w:szCs w:val="24"/>
          <w:lang w:val="es-SV"/>
        </w:rPr>
        <w:t>.</w:t>
      </w:r>
      <w:proofErr w:type="gramEnd"/>
      <w:r w:rsidR="009444A2" w:rsidRPr="0082472D">
        <w:rPr>
          <w:rFonts w:ascii="Times New Roman" w:hAnsi="Times New Roman" w:cs="Times New Roman"/>
          <w:sz w:val="24"/>
          <w:szCs w:val="24"/>
          <w:lang w:val="es-SV"/>
        </w:rPr>
        <w:t xml:space="preserve"> </w:t>
      </w:r>
      <w:r>
        <w:rPr>
          <w:rFonts w:ascii="Times New Roman" w:hAnsi="Times New Roman" w:cs="Times New Roman"/>
          <w:sz w:val="24"/>
          <w:szCs w:val="24"/>
          <w:lang w:val="es-SV"/>
        </w:rPr>
        <w:t xml:space="preserve">Gereken olgularda orbital MR veya bilgisayarlı tomografi </w:t>
      </w:r>
      <w:r w:rsidR="00D76CB0">
        <w:rPr>
          <w:rFonts w:ascii="Times New Roman" w:hAnsi="Times New Roman" w:cs="Times New Roman"/>
          <w:sz w:val="24"/>
          <w:szCs w:val="24"/>
          <w:lang w:val="es-SV"/>
        </w:rPr>
        <w:t>gibi görüntüleme tetkikleri gereklidir</w:t>
      </w:r>
      <w:r>
        <w:rPr>
          <w:rFonts w:ascii="Times New Roman" w:hAnsi="Times New Roman" w:cs="Times New Roman"/>
          <w:sz w:val="24"/>
          <w:szCs w:val="24"/>
          <w:lang w:val="es-SV"/>
        </w:rPr>
        <w:t>.</w:t>
      </w:r>
    </w:p>
    <w:p w:rsidR="003A20E3" w:rsidRPr="0082472D" w:rsidRDefault="003A20E3" w:rsidP="0082472D">
      <w:pPr>
        <w:ind w:firstLine="567"/>
        <w:rPr>
          <w:rFonts w:ascii="Times New Roman" w:hAnsi="Times New Roman" w:cs="Times New Roman"/>
          <w:sz w:val="24"/>
          <w:szCs w:val="24"/>
        </w:rPr>
      </w:pPr>
      <w:bookmarkStart w:id="0" w:name="_GoBack"/>
      <w:bookmarkEnd w:id="0"/>
    </w:p>
    <w:p w:rsidR="003B3881" w:rsidRPr="0054534C" w:rsidRDefault="00294BC8" w:rsidP="00E70D96">
      <w:pPr>
        <w:rPr>
          <w:rFonts w:ascii="Times New Roman" w:hAnsi="Times New Roman" w:cs="Times New Roman"/>
          <w:sz w:val="24"/>
          <w:szCs w:val="24"/>
        </w:rPr>
      </w:pPr>
      <w:r>
        <w:rPr>
          <w:rFonts w:ascii="Times New Roman" w:hAnsi="Times New Roman" w:cs="Times New Roman"/>
          <w:sz w:val="24"/>
          <w:szCs w:val="24"/>
        </w:rPr>
        <w:t>Lakrimal kese tümörü</w:t>
      </w:r>
    </w:p>
    <w:p w:rsidR="00E70D96" w:rsidRDefault="00E70D96" w:rsidP="00796FDA">
      <w:pPr>
        <w:suppressLineNumbers/>
        <w:rPr>
          <w:rFonts w:ascii="Times New Roman" w:eastAsia="Calibri" w:hAnsi="Times New Roman" w:cs="Times New Roman"/>
          <w:b/>
          <w:sz w:val="24"/>
          <w:szCs w:val="24"/>
        </w:rPr>
      </w:pPr>
    </w:p>
    <w:p w:rsidR="00796FDA" w:rsidRPr="0025152C" w:rsidRDefault="003B3881" w:rsidP="00796FDA">
      <w:pPr>
        <w:suppressLineNumbers/>
        <w:rPr>
          <w:rFonts w:ascii="Times New Roman" w:hAnsi="Times New Roman" w:cs="Times New Roman"/>
          <w:b/>
          <w:sz w:val="24"/>
          <w:szCs w:val="24"/>
        </w:rPr>
      </w:pPr>
      <w:r>
        <w:rPr>
          <w:rFonts w:ascii="Times New Roman" w:eastAsia="Calibri" w:hAnsi="Times New Roman" w:cs="Times New Roman"/>
          <w:b/>
          <w:sz w:val="24"/>
          <w:szCs w:val="24"/>
        </w:rPr>
        <w:lastRenderedPageBreak/>
        <w:t>KONJENİTAL NAZOLAKRİMAL KANAL TIKANIKLIĞI</w:t>
      </w:r>
      <w:r w:rsidR="00796FDA" w:rsidRPr="0025152C">
        <w:rPr>
          <w:rFonts w:ascii="Times New Roman" w:eastAsia="Calibri" w:hAnsi="Times New Roman" w:cs="Times New Roman"/>
          <w:b/>
          <w:sz w:val="24"/>
          <w:szCs w:val="24"/>
        </w:rPr>
        <w:t xml:space="preserve"> (KNLKT) </w:t>
      </w:r>
    </w:p>
    <w:p w:rsidR="003B3881" w:rsidRDefault="003B3881" w:rsidP="003B3881">
      <w:pPr>
        <w:suppressLineNumbers/>
        <w:ind w:firstLine="567"/>
        <w:rPr>
          <w:rFonts w:ascii="Times New Roman" w:hAnsi="Times New Roman" w:cs="Times New Roman"/>
          <w:sz w:val="24"/>
          <w:szCs w:val="24"/>
        </w:rPr>
      </w:pPr>
      <w:r w:rsidRPr="0082472D">
        <w:rPr>
          <w:rFonts w:ascii="Times New Roman" w:hAnsi="Times New Roman" w:cs="Times New Roman"/>
          <w:sz w:val="24"/>
          <w:szCs w:val="24"/>
          <w:lang w:val="es-SV"/>
        </w:rPr>
        <w:t>Çocuklarda doğumu takiben bir kaç ay içinde başlayan sürekli sulanma şikayetinin varlığında konjenital nazolakrimal kanal tıkanıklığı düşünülmelidir (KNLKT)</w:t>
      </w:r>
      <w:r w:rsidRPr="0082472D">
        <w:rPr>
          <w:rFonts w:ascii="Times New Roman" w:hAnsi="Times New Roman" w:cs="Times New Roman"/>
          <w:sz w:val="24"/>
          <w:szCs w:val="24"/>
        </w:rPr>
        <w:t xml:space="preserve"> </w:t>
      </w:r>
    </w:p>
    <w:p w:rsidR="00796FDA" w:rsidRPr="0082472D" w:rsidRDefault="00796FDA" w:rsidP="00796FDA">
      <w:pPr>
        <w:suppressLineNumbers/>
        <w:ind w:firstLine="720"/>
        <w:rPr>
          <w:rFonts w:ascii="Times New Roman" w:eastAsia="Calibri" w:hAnsi="Times New Roman" w:cs="Times New Roman"/>
          <w:sz w:val="24"/>
          <w:szCs w:val="24"/>
        </w:rPr>
      </w:pPr>
      <w:proofErr w:type="spellStart"/>
      <w:r w:rsidRPr="0082472D">
        <w:rPr>
          <w:rFonts w:ascii="Times New Roman" w:eastAsia="Calibri" w:hAnsi="Times New Roman" w:cs="Times New Roman"/>
          <w:sz w:val="24"/>
          <w:szCs w:val="24"/>
        </w:rPr>
        <w:t>Konjenital</w:t>
      </w:r>
      <w:proofErr w:type="spellEnd"/>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nazolakrimal</w:t>
      </w:r>
      <w:proofErr w:type="spellEnd"/>
      <w:r w:rsidRPr="0082472D">
        <w:rPr>
          <w:rFonts w:ascii="Times New Roman" w:eastAsia="Calibri" w:hAnsi="Times New Roman" w:cs="Times New Roman"/>
          <w:sz w:val="24"/>
          <w:szCs w:val="24"/>
        </w:rPr>
        <w:t xml:space="preserve"> kanal tıkanıklığı (KNLKT) </w:t>
      </w:r>
      <w:proofErr w:type="spellStart"/>
      <w:r w:rsidRPr="0082472D">
        <w:rPr>
          <w:rFonts w:ascii="Times New Roman" w:eastAsia="Calibri" w:hAnsi="Times New Roman" w:cs="Times New Roman"/>
          <w:sz w:val="24"/>
          <w:szCs w:val="24"/>
        </w:rPr>
        <w:t>yenidoğanların</w:t>
      </w:r>
      <w:proofErr w:type="spellEnd"/>
      <w:r w:rsidRPr="0082472D">
        <w:rPr>
          <w:rFonts w:ascii="Times New Roman" w:eastAsia="Calibri" w:hAnsi="Times New Roman" w:cs="Times New Roman"/>
          <w:sz w:val="24"/>
          <w:szCs w:val="24"/>
        </w:rPr>
        <w:t xml:space="preserve"> % 20 sinde izlenen ve yaklaşık % 6 </w:t>
      </w:r>
      <w:proofErr w:type="spellStart"/>
      <w:r w:rsidRPr="0082472D">
        <w:rPr>
          <w:rFonts w:ascii="Times New Roman" w:eastAsia="Calibri" w:hAnsi="Times New Roman" w:cs="Times New Roman"/>
          <w:sz w:val="24"/>
          <w:szCs w:val="24"/>
        </w:rPr>
        <w:t>sında</w:t>
      </w:r>
      <w:proofErr w:type="spellEnd"/>
      <w:r w:rsidRPr="0082472D">
        <w:rPr>
          <w:rFonts w:ascii="Times New Roman" w:eastAsia="Calibri" w:hAnsi="Times New Roman" w:cs="Times New Roman"/>
          <w:sz w:val="24"/>
          <w:szCs w:val="24"/>
        </w:rPr>
        <w:t xml:space="preserve"> klinik bulgu veren, </w:t>
      </w:r>
      <w:proofErr w:type="spellStart"/>
      <w:r w:rsidRPr="0082472D">
        <w:rPr>
          <w:rFonts w:ascii="Times New Roman" w:eastAsia="Calibri" w:hAnsi="Times New Roman" w:cs="Times New Roman"/>
          <w:sz w:val="24"/>
          <w:szCs w:val="24"/>
        </w:rPr>
        <w:t>nazolakrimal</w:t>
      </w:r>
      <w:proofErr w:type="spellEnd"/>
      <w:r w:rsidRPr="0082472D">
        <w:rPr>
          <w:rFonts w:ascii="Times New Roman" w:eastAsia="Calibri" w:hAnsi="Times New Roman" w:cs="Times New Roman"/>
          <w:sz w:val="24"/>
          <w:szCs w:val="24"/>
        </w:rPr>
        <w:t xml:space="preserve"> kanalın </w:t>
      </w:r>
      <w:proofErr w:type="spellStart"/>
      <w:r w:rsidRPr="0082472D">
        <w:rPr>
          <w:rFonts w:ascii="Times New Roman" w:eastAsia="Calibri" w:hAnsi="Times New Roman" w:cs="Times New Roman"/>
          <w:sz w:val="24"/>
          <w:szCs w:val="24"/>
        </w:rPr>
        <w:t>distal</w:t>
      </w:r>
      <w:proofErr w:type="spellEnd"/>
      <w:r w:rsidRPr="0082472D">
        <w:rPr>
          <w:rFonts w:ascii="Times New Roman" w:eastAsia="Calibri" w:hAnsi="Times New Roman" w:cs="Times New Roman"/>
          <w:sz w:val="24"/>
          <w:szCs w:val="24"/>
        </w:rPr>
        <w:t xml:space="preserve"> kenarının açılmaması </w:t>
      </w:r>
      <w:r>
        <w:rPr>
          <w:rFonts w:ascii="Times New Roman" w:hAnsi="Times New Roman" w:cs="Times New Roman"/>
          <w:sz w:val="24"/>
          <w:szCs w:val="24"/>
        </w:rPr>
        <w:t>(</w:t>
      </w:r>
      <w:proofErr w:type="spellStart"/>
      <w:r>
        <w:rPr>
          <w:rFonts w:ascii="Times New Roman" w:hAnsi="Times New Roman" w:cs="Times New Roman"/>
          <w:sz w:val="24"/>
          <w:szCs w:val="24"/>
        </w:rPr>
        <w:t>Hasner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membranı</w:t>
      </w:r>
      <w:proofErr w:type="spellEnd"/>
      <w:r>
        <w:rPr>
          <w:rFonts w:ascii="Times New Roman" w:hAnsi="Times New Roman" w:cs="Times New Roman"/>
          <w:sz w:val="24"/>
          <w:szCs w:val="24"/>
        </w:rPr>
        <w:t xml:space="preserve">) </w:t>
      </w:r>
      <w:r w:rsidRPr="0082472D">
        <w:rPr>
          <w:rFonts w:ascii="Times New Roman" w:eastAsia="Calibri" w:hAnsi="Times New Roman" w:cs="Times New Roman"/>
          <w:sz w:val="24"/>
          <w:szCs w:val="24"/>
        </w:rPr>
        <w:t xml:space="preserve">sonucu gelişen bir hastalıktır. Hayatın ilk 6 ayında refleks gözyaşı oluşumu azdır bu sebeple bazı olgular klinik bulgu vermeden kendiliğinden düzelir. Hastalığın bulguları hafif </w:t>
      </w:r>
      <w:proofErr w:type="spellStart"/>
      <w:proofErr w:type="gramStart"/>
      <w:r w:rsidRPr="0082472D">
        <w:rPr>
          <w:rFonts w:ascii="Times New Roman" w:eastAsia="Calibri" w:hAnsi="Times New Roman" w:cs="Times New Roman"/>
          <w:sz w:val="24"/>
          <w:szCs w:val="24"/>
        </w:rPr>
        <w:t>epiforadan</w:t>
      </w:r>
      <w:proofErr w:type="spellEnd"/>
      <w:r w:rsidR="00703F09">
        <w:rPr>
          <w:rFonts w:ascii="Times New Roman" w:eastAsia="Calibri" w:hAnsi="Times New Roman" w:cs="Times New Roman"/>
          <w:sz w:val="24"/>
          <w:szCs w:val="24"/>
        </w:rPr>
        <w:t xml:space="preserve"> </w:t>
      </w:r>
      <w:r w:rsidRPr="0082472D">
        <w:rPr>
          <w:rFonts w:ascii="Times New Roman" w:eastAsia="Calibri" w:hAnsi="Times New Roman" w:cs="Times New Roman"/>
          <w:sz w:val="24"/>
          <w:szCs w:val="24"/>
        </w:rPr>
        <w:t xml:space="preserve"> </w:t>
      </w:r>
      <w:proofErr w:type="spellStart"/>
      <w:r w:rsidRPr="0082472D">
        <w:rPr>
          <w:rFonts w:ascii="Times New Roman" w:eastAsia="Calibri" w:hAnsi="Times New Roman" w:cs="Times New Roman"/>
          <w:sz w:val="24"/>
          <w:szCs w:val="24"/>
        </w:rPr>
        <w:t>pürülan</w:t>
      </w:r>
      <w:proofErr w:type="spellEnd"/>
      <w:proofErr w:type="gramEnd"/>
      <w:r w:rsidRPr="0082472D">
        <w:rPr>
          <w:rFonts w:ascii="Times New Roman" w:eastAsia="Calibri" w:hAnsi="Times New Roman" w:cs="Times New Roman"/>
          <w:sz w:val="24"/>
          <w:szCs w:val="24"/>
        </w:rPr>
        <w:t xml:space="preserve"> akıntı ve </w:t>
      </w:r>
      <w:proofErr w:type="spellStart"/>
      <w:r w:rsidR="00703F09">
        <w:rPr>
          <w:rFonts w:ascii="Times New Roman" w:eastAsia="Calibri" w:hAnsi="Times New Roman" w:cs="Times New Roman"/>
          <w:sz w:val="24"/>
          <w:szCs w:val="24"/>
        </w:rPr>
        <w:t>dakriyosistosele</w:t>
      </w:r>
      <w:proofErr w:type="spellEnd"/>
      <w:r w:rsidRPr="0082472D">
        <w:rPr>
          <w:rFonts w:ascii="Times New Roman" w:eastAsia="Calibri" w:hAnsi="Times New Roman" w:cs="Times New Roman"/>
          <w:sz w:val="24"/>
          <w:szCs w:val="24"/>
        </w:rPr>
        <w:t xml:space="preserve"> kadar değişiklik gösterir. Olguların 1/3 </w:t>
      </w:r>
      <w:proofErr w:type="spellStart"/>
      <w:r w:rsidRPr="0082472D">
        <w:rPr>
          <w:rFonts w:ascii="Times New Roman" w:eastAsia="Calibri" w:hAnsi="Times New Roman" w:cs="Times New Roman"/>
          <w:sz w:val="24"/>
          <w:szCs w:val="24"/>
        </w:rPr>
        <w:t>bilateraldir</w:t>
      </w:r>
      <w:proofErr w:type="spellEnd"/>
      <w:r w:rsidRPr="0082472D">
        <w:rPr>
          <w:rFonts w:ascii="Times New Roman" w:eastAsia="Calibri" w:hAnsi="Times New Roman" w:cs="Times New Roman"/>
          <w:sz w:val="24"/>
          <w:szCs w:val="24"/>
        </w:rPr>
        <w:t xml:space="preserve">. Olguların % 80-96 </w:t>
      </w:r>
      <w:proofErr w:type="spellStart"/>
      <w:proofErr w:type="gramStart"/>
      <w:r w:rsidRPr="0082472D">
        <w:rPr>
          <w:rFonts w:ascii="Times New Roman" w:eastAsia="Calibri" w:hAnsi="Times New Roman" w:cs="Times New Roman"/>
          <w:sz w:val="24"/>
          <w:szCs w:val="24"/>
        </w:rPr>
        <w:t>sında</w:t>
      </w:r>
      <w:proofErr w:type="spellEnd"/>
      <w:r w:rsidRPr="0082472D">
        <w:rPr>
          <w:rFonts w:ascii="Times New Roman" w:eastAsia="Calibri" w:hAnsi="Times New Roman" w:cs="Times New Roman"/>
          <w:sz w:val="24"/>
          <w:szCs w:val="24"/>
        </w:rPr>
        <w:t xml:space="preserve">  KNLKT</w:t>
      </w:r>
      <w:proofErr w:type="gramEnd"/>
      <w:r w:rsidRPr="0082472D">
        <w:rPr>
          <w:rFonts w:ascii="Times New Roman" w:eastAsia="Calibri" w:hAnsi="Times New Roman" w:cs="Times New Roman"/>
          <w:sz w:val="24"/>
          <w:szCs w:val="24"/>
        </w:rPr>
        <w:t xml:space="preserve"> yaşamın birinci yılında </w:t>
      </w:r>
      <w:proofErr w:type="spellStart"/>
      <w:r w:rsidRPr="0082472D">
        <w:rPr>
          <w:rFonts w:ascii="Times New Roman" w:eastAsia="Calibri" w:hAnsi="Times New Roman" w:cs="Times New Roman"/>
          <w:sz w:val="24"/>
          <w:szCs w:val="24"/>
        </w:rPr>
        <w:t>spontan</w:t>
      </w:r>
      <w:proofErr w:type="spellEnd"/>
      <w:r w:rsidRPr="0082472D">
        <w:rPr>
          <w:rFonts w:ascii="Times New Roman" w:eastAsia="Calibri" w:hAnsi="Times New Roman" w:cs="Times New Roman"/>
          <w:sz w:val="24"/>
          <w:szCs w:val="24"/>
        </w:rPr>
        <w:t xml:space="preserve"> olarak düzelir. </w:t>
      </w:r>
    </w:p>
    <w:p w:rsidR="00796FDA" w:rsidRPr="0025152C" w:rsidRDefault="00796FDA" w:rsidP="00796FDA">
      <w:pPr>
        <w:pStyle w:val="Balk2"/>
        <w:rPr>
          <w:rFonts w:ascii="Times New Roman" w:eastAsia="Times New Roman" w:hAnsi="Times New Roman" w:cs="Times New Roman"/>
          <w:b w:val="0"/>
          <w:color w:val="000000"/>
          <w:sz w:val="24"/>
          <w:szCs w:val="24"/>
        </w:rPr>
      </w:pPr>
      <w:r w:rsidRPr="0025152C">
        <w:rPr>
          <w:rFonts w:ascii="Times New Roman" w:eastAsia="Times New Roman" w:hAnsi="Times New Roman" w:cs="Times New Roman"/>
          <w:b w:val="0"/>
          <w:color w:val="000000"/>
          <w:sz w:val="24"/>
          <w:szCs w:val="24"/>
        </w:rPr>
        <w:t xml:space="preserve">Klinik değerlendirme </w:t>
      </w:r>
    </w:p>
    <w:p w:rsidR="00796FDA" w:rsidRPr="0025152C" w:rsidRDefault="00796FDA" w:rsidP="00796FDA">
      <w:pPr>
        <w:pStyle w:val="Balk2"/>
        <w:rPr>
          <w:rFonts w:ascii="Times New Roman" w:eastAsia="Times New Roman" w:hAnsi="Times New Roman" w:cs="Times New Roman"/>
          <w:color w:val="000000"/>
          <w:sz w:val="24"/>
          <w:szCs w:val="24"/>
        </w:rPr>
      </w:pPr>
      <w:r w:rsidRPr="0025152C">
        <w:rPr>
          <w:rFonts w:ascii="Times New Roman" w:eastAsia="Times New Roman" w:hAnsi="Times New Roman" w:cs="Times New Roman"/>
          <w:b w:val="0"/>
          <w:color w:val="000000"/>
          <w:sz w:val="24"/>
          <w:szCs w:val="24"/>
        </w:rPr>
        <w:t xml:space="preserve">1- Lakrimal kesenin </w:t>
      </w:r>
      <w:proofErr w:type="spellStart"/>
      <w:r w:rsidRPr="0025152C">
        <w:rPr>
          <w:rFonts w:ascii="Times New Roman" w:eastAsia="Times New Roman" w:hAnsi="Times New Roman" w:cs="Times New Roman"/>
          <w:b w:val="0"/>
          <w:color w:val="000000"/>
          <w:sz w:val="24"/>
          <w:szCs w:val="24"/>
        </w:rPr>
        <w:t>palpasyonu</w:t>
      </w:r>
      <w:proofErr w:type="spellEnd"/>
      <w:r w:rsidRPr="0025152C">
        <w:rPr>
          <w:rFonts w:ascii="Times New Roman" w:eastAsia="Times New Roman" w:hAnsi="Times New Roman" w:cs="Times New Roman"/>
          <w:b w:val="0"/>
          <w:color w:val="000000"/>
          <w:sz w:val="24"/>
          <w:szCs w:val="24"/>
        </w:rPr>
        <w:t xml:space="preserve"> ile </w:t>
      </w:r>
      <w:proofErr w:type="spellStart"/>
      <w:r w:rsidRPr="0025152C">
        <w:rPr>
          <w:rFonts w:ascii="Times New Roman" w:eastAsia="Times New Roman" w:hAnsi="Times New Roman" w:cs="Times New Roman"/>
          <w:b w:val="0"/>
          <w:color w:val="000000"/>
          <w:sz w:val="24"/>
          <w:szCs w:val="24"/>
        </w:rPr>
        <w:t>punktumdan</w:t>
      </w:r>
      <w:proofErr w:type="spellEnd"/>
      <w:r w:rsidRPr="0025152C">
        <w:rPr>
          <w:rFonts w:ascii="Times New Roman" w:eastAsia="Times New Roman" w:hAnsi="Times New Roman" w:cs="Times New Roman"/>
          <w:b w:val="0"/>
          <w:color w:val="000000"/>
          <w:sz w:val="24"/>
          <w:szCs w:val="24"/>
        </w:rPr>
        <w:t xml:space="preserve"> mukus </w:t>
      </w:r>
      <w:proofErr w:type="spellStart"/>
      <w:r w:rsidRPr="0025152C">
        <w:rPr>
          <w:rFonts w:ascii="Times New Roman" w:eastAsia="Times New Roman" w:hAnsi="Times New Roman" w:cs="Times New Roman"/>
          <w:b w:val="0"/>
          <w:color w:val="000000"/>
          <w:sz w:val="24"/>
          <w:szCs w:val="24"/>
        </w:rPr>
        <w:t>reflusu</w:t>
      </w:r>
      <w:proofErr w:type="spellEnd"/>
      <w:r w:rsidRPr="0025152C">
        <w:rPr>
          <w:rFonts w:ascii="Times New Roman" w:eastAsia="Times New Roman" w:hAnsi="Times New Roman" w:cs="Times New Roman"/>
          <w:b w:val="0"/>
          <w:color w:val="000000"/>
          <w:sz w:val="24"/>
          <w:szCs w:val="24"/>
        </w:rPr>
        <w:t xml:space="preserve"> olup olmadığı punktum ve </w:t>
      </w:r>
      <w:proofErr w:type="spellStart"/>
      <w:r w:rsidRPr="0025152C">
        <w:rPr>
          <w:rFonts w:ascii="Times New Roman" w:eastAsia="Times New Roman" w:hAnsi="Times New Roman" w:cs="Times New Roman"/>
          <w:b w:val="0"/>
          <w:color w:val="000000"/>
          <w:sz w:val="24"/>
          <w:szCs w:val="24"/>
        </w:rPr>
        <w:t>papilla</w:t>
      </w:r>
      <w:proofErr w:type="spellEnd"/>
      <w:r w:rsidRPr="0025152C">
        <w:rPr>
          <w:rFonts w:ascii="Times New Roman" w:eastAsia="Times New Roman" w:hAnsi="Times New Roman" w:cs="Times New Roman"/>
          <w:b w:val="0"/>
          <w:color w:val="000000"/>
          <w:sz w:val="24"/>
          <w:szCs w:val="24"/>
        </w:rPr>
        <w:t xml:space="preserve"> gelişimi, aksesuar punktum, fistül veya </w:t>
      </w:r>
      <w:proofErr w:type="spellStart"/>
      <w:r w:rsidRPr="0025152C">
        <w:rPr>
          <w:rFonts w:ascii="Times New Roman" w:eastAsia="Times New Roman" w:hAnsi="Times New Roman" w:cs="Times New Roman"/>
          <w:b w:val="0"/>
          <w:color w:val="000000"/>
          <w:sz w:val="24"/>
          <w:szCs w:val="24"/>
        </w:rPr>
        <w:t>membran</w:t>
      </w:r>
      <w:proofErr w:type="spellEnd"/>
      <w:r w:rsidRPr="0025152C">
        <w:rPr>
          <w:rFonts w:ascii="Times New Roman" w:eastAsia="Times New Roman" w:hAnsi="Times New Roman" w:cs="Times New Roman"/>
          <w:b w:val="0"/>
          <w:color w:val="000000"/>
          <w:sz w:val="24"/>
          <w:szCs w:val="24"/>
        </w:rPr>
        <w:t xml:space="preserve"> varlığı değerlendirilir.</w:t>
      </w:r>
      <w:r w:rsidRPr="0025152C">
        <w:rPr>
          <w:rFonts w:ascii="Times New Roman" w:eastAsia="Times New Roman" w:hAnsi="Times New Roman" w:cs="Times New Roman"/>
          <w:color w:val="000000"/>
          <w:sz w:val="24"/>
          <w:szCs w:val="24"/>
        </w:rPr>
        <w:t xml:space="preserve">  </w:t>
      </w:r>
    </w:p>
    <w:p w:rsidR="003C1B92" w:rsidRDefault="00796FDA" w:rsidP="00796FDA">
      <w:pPr>
        <w:rPr>
          <w:rFonts w:ascii="Times New Roman" w:hAnsi="Times New Roman" w:cs="Times New Roman"/>
          <w:sz w:val="24"/>
          <w:szCs w:val="24"/>
        </w:rPr>
      </w:pPr>
      <w:r w:rsidRPr="0082472D">
        <w:rPr>
          <w:rFonts w:ascii="Times New Roman" w:eastAsia="Calibri" w:hAnsi="Times New Roman" w:cs="Times New Roman"/>
          <w:sz w:val="24"/>
          <w:szCs w:val="24"/>
        </w:rPr>
        <w:t xml:space="preserve">2- </w:t>
      </w:r>
      <w:proofErr w:type="spellStart"/>
      <w:r w:rsidRPr="0082472D">
        <w:rPr>
          <w:rFonts w:ascii="Times New Roman" w:eastAsia="Calibri" w:hAnsi="Times New Roman" w:cs="Times New Roman"/>
          <w:sz w:val="24"/>
          <w:szCs w:val="24"/>
        </w:rPr>
        <w:t>Floresein</w:t>
      </w:r>
      <w:proofErr w:type="spellEnd"/>
      <w:r w:rsidRPr="0082472D">
        <w:rPr>
          <w:rFonts w:ascii="Times New Roman" w:eastAsia="Calibri" w:hAnsi="Times New Roman" w:cs="Times New Roman"/>
          <w:sz w:val="24"/>
          <w:szCs w:val="24"/>
        </w:rPr>
        <w:t xml:space="preserve"> </w:t>
      </w:r>
      <w:proofErr w:type="gramStart"/>
      <w:r w:rsidRPr="0082472D">
        <w:rPr>
          <w:rFonts w:ascii="Times New Roman" w:eastAsia="Calibri" w:hAnsi="Times New Roman" w:cs="Times New Roman"/>
          <w:sz w:val="24"/>
          <w:szCs w:val="24"/>
        </w:rPr>
        <w:t>testi :</w:t>
      </w:r>
      <w:proofErr w:type="gramEnd"/>
      <w:r w:rsidRPr="0082472D">
        <w:rPr>
          <w:rFonts w:ascii="Times New Roman" w:eastAsia="Calibri" w:hAnsi="Times New Roman" w:cs="Times New Roman"/>
          <w:sz w:val="24"/>
          <w:szCs w:val="24"/>
        </w:rPr>
        <w:t xml:space="preserve"> Göze </w:t>
      </w:r>
      <w:proofErr w:type="spellStart"/>
      <w:r w:rsidRPr="0082472D">
        <w:rPr>
          <w:rFonts w:ascii="Times New Roman" w:eastAsia="Calibri" w:hAnsi="Times New Roman" w:cs="Times New Roman"/>
          <w:sz w:val="24"/>
          <w:szCs w:val="24"/>
        </w:rPr>
        <w:t>floresein</w:t>
      </w:r>
      <w:proofErr w:type="spellEnd"/>
      <w:r w:rsidRPr="0082472D">
        <w:rPr>
          <w:rFonts w:ascii="Times New Roman" w:eastAsia="Calibri" w:hAnsi="Times New Roman" w:cs="Times New Roman"/>
          <w:sz w:val="24"/>
          <w:szCs w:val="24"/>
        </w:rPr>
        <w:t xml:space="preserve"> damlatıldıktan 5 dakika sonra kobalt mavisi filtreli oftalmoskop ışığı ile buruna </w:t>
      </w:r>
      <w:proofErr w:type="spellStart"/>
      <w:r w:rsidRPr="0082472D">
        <w:rPr>
          <w:rFonts w:ascii="Times New Roman" w:eastAsia="Calibri" w:hAnsi="Times New Roman" w:cs="Times New Roman"/>
          <w:sz w:val="24"/>
          <w:szCs w:val="24"/>
        </w:rPr>
        <w:t>baklır</w:t>
      </w:r>
      <w:proofErr w:type="spellEnd"/>
      <w:r w:rsidRPr="0082472D">
        <w:rPr>
          <w:rFonts w:ascii="Times New Roman" w:eastAsia="Calibri" w:hAnsi="Times New Roman" w:cs="Times New Roman"/>
          <w:sz w:val="24"/>
          <w:szCs w:val="24"/>
        </w:rPr>
        <w:t xml:space="preserve"> ve </w:t>
      </w:r>
      <w:proofErr w:type="spellStart"/>
      <w:r w:rsidRPr="0082472D">
        <w:rPr>
          <w:rFonts w:ascii="Times New Roman" w:eastAsia="Calibri" w:hAnsi="Times New Roman" w:cs="Times New Roman"/>
          <w:sz w:val="24"/>
          <w:szCs w:val="24"/>
        </w:rPr>
        <w:t>floresein</w:t>
      </w:r>
      <w:proofErr w:type="spellEnd"/>
      <w:r w:rsidRPr="0082472D">
        <w:rPr>
          <w:rFonts w:ascii="Times New Roman" w:eastAsia="Calibri" w:hAnsi="Times New Roman" w:cs="Times New Roman"/>
          <w:sz w:val="24"/>
          <w:szCs w:val="24"/>
        </w:rPr>
        <w:t xml:space="preserve"> damlanın buruna geçip geçmediği değerlendirilir. </w:t>
      </w:r>
    </w:p>
    <w:p w:rsidR="00796FDA" w:rsidRPr="0082472D" w:rsidRDefault="00796FDA" w:rsidP="00796FDA">
      <w:pPr>
        <w:rPr>
          <w:rFonts w:ascii="Times New Roman" w:eastAsia="Calibri" w:hAnsi="Times New Roman" w:cs="Times New Roman"/>
          <w:b/>
          <w:sz w:val="24"/>
          <w:szCs w:val="24"/>
        </w:rPr>
      </w:pPr>
      <w:r w:rsidRPr="0082472D">
        <w:rPr>
          <w:rFonts w:ascii="Times New Roman" w:eastAsia="Calibri" w:hAnsi="Times New Roman" w:cs="Times New Roman"/>
          <w:b/>
          <w:sz w:val="24"/>
          <w:szCs w:val="24"/>
        </w:rPr>
        <w:t>Ayırıcı tanı</w:t>
      </w:r>
    </w:p>
    <w:p w:rsidR="00796FDA" w:rsidRPr="0025152C" w:rsidRDefault="00796FDA" w:rsidP="00796FDA">
      <w:pPr>
        <w:pStyle w:val="Balk2"/>
        <w:ind w:firstLine="720"/>
        <w:rPr>
          <w:rFonts w:ascii="Times New Roman" w:eastAsia="Times New Roman" w:hAnsi="Times New Roman" w:cs="Times New Roman"/>
          <w:b w:val="0"/>
          <w:color w:val="auto"/>
          <w:sz w:val="24"/>
          <w:szCs w:val="24"/>
        </w:rPr>
      </w:pPr>
      <w:proofErr w:type="spellStart"/>
      <w:r w:rsidRPr="0025152C">
        <w:rPr>
          <w:rFonts w:ascii="Times New Roman" w:eastAsia="Times New Roman" w:hAnsi="Times New Roman" w:cs="Times New Roman"/>
          <w:b w:val="0"/>
          <w:color w:val="auto"/>
          <w:sz w:val="24"/>
          <w:szCs w:val="24"/>
        </w:rPr>
        <w:t>Nazolakrimal</w:t>
      </w:r>
      <w:proofErr w:type="spellEnd"/>
      <w:r w:rsidRPr="0025152C">
        <w:rPr>
          <w:rFonts w:ascii="Times New Roman" w:eastAsia="Times New Roman" w:hAnsi="Times New Roman" w:cs="Times New Roman"/>
          <w:b w:val="0"/>
          <w:color w:val="auto"/>
          <w:sz w:val="24"/>
          <w:szCs w:val="24"/>
        </w:rPr>
        <w:t xml:space="preserve"> sistem patolojileri dışındaki </w:t>
      </w:r>
      <w:proofErr w:type="spellStart"/>
      <w:r w:rsidRPr="0025152C">
        <w:rPr>
          <w:rFonts w:ascii="Times New Roman" w:hAnsi="Times New Roman" w:cs="Times New Roman"/>
          <w:b w:val="0"/>
          <w:color w:val="auto"/>
          <w:sz w:val="24"/>
          <w:szCs w:val="24"/>
        </w:rPr>
        <w:t>lakrimasyona</w:t>
      </w:r>
      <w:proofErr w:type="spellEnd"/>
      <w:r w:rsidRPr="0025152C">
        <w:rPr>
          <w:rFonts w:ascii="Times New Roman" w:eastAsia="Times New Roman" w:hAnsi="Times New Roman" w:cs="Times New Roman"/>
          <w:b w:val="0"/>
          <w:color w:val="auto"/>
          <w:sz w:val="24"/>
          <w:szCs w:val="24"/>
        </w:rPr>
        <w:t xml:space="preserve"> sebep olabilecek diğer hastalıklar ekarte edilmelidir. </w:t>
      </w:r>
      <w:proofErr w:type="spellStart"/>
      <w:r w:rsidR="00703F09">
        <w:rPr>
          <w:rFonts w:ascii="Times New Roman" w:eastAsia="Times New Roman" w:hAnsi="Times New Roman" w:cs="Times New Roman"/>
          <w:b w:val="0"/>
          <w:color w:val="auto"/>
          <w:sz w:val="24"/>
          <w:szCs w:val="24"/>
        </w:rPr>
        <w:t>Lakrimasyona</w:t>
      </w:r>
      <w:proofErr w:type="spellEnd"/>
      <w:r w:rsidR="00703F09">
        <w:rPr>
          <w:rFonts w:ascii="Times New Roman" w:eastAsia="Times New Roman" w:hAnsi="Times New Roman" w:cs="Times New Roman"/>
          <w:b w:val="0"/>
          <w:color w:val="auto"/>
          <w:sz w:val="24"/>
          <w:szCs w:val="24"/>
        </w:rPr>
        <w:t xml:space="preserve"> neden </w:t>
      </w:r>
      <w:proofErr w:type="gramStart"/>
      <w:r w:rsidR="00703F09">
        <w:rPr>
          <w:rFonts w:ascii="Times New Roman" w:eastAsia="Times New Roman" w:hAnsi="Times New Roman" w:cs="Times New Roman"/>
          <w:b w:val="0"/>
          <w:color w:val="auto"/>
          <w:sz w:val="24"/>
          <w:szCs w:val="24"/>
        </w:rPr>
        <w:t>olabilecek  patolojiler</w:t>
      </w:r>
      <w:proofErr w:type="gramEnd"/>
      <w:r w:rsidRPr="0025152C">
        <w:rPr>
          <w:rFonts w:ascii="Times New Roman" w:eastAsia="Times New Roman" w:hAnsi="Times New Roman" w:cs="Times New Roman"/>
          <w:b w:val="0"/>
          <w:color w:val="auto"/>
          <w:sz w:val="24"/>
          <w:szCs w:val="24"/>
        </w:rPr>
        <w:t xml:space="preserve">; </w:t>
      </w:r>
      <w:proofErr w:type="spellStart"/>
      <w:r w:rsidR="00703F09">
        <w:rPr>
          <w:rFonts w:ascii="Times New Roman" w:eastAsia="Times New Roman" w:hAnsi="Times New Roman" w:cs="Times New Roman"/>
          <w:b w:val="0"/>
          <w:color w:val="auto"/>
          <w:sz w:val="24"/>
          <w:szCs w:val="24"/>
        </w:rPr>
        <w:t>Blefarit</w:t>
      </w:r>
      <w:proofErr w:type="spellEnd"/>
      <w:r w:rsidR="00703F09">
        <w:rPr>
          <w:rFonts w:ascii="Times New Roman" w:eastAsia="Times New Roman" w:hAnsi="Times New Roman" w:cs="Times New Roman"/>
          <w:b w:val="0"/>
          <w:color w:val="auto"/>
          <w:sz w:val="24"/>
          <w:szCs w:val="24"/>
        </w:rPr>
        <w:t xml:space="preserve">, </w:t>
      </w:r>
      <w:proofErr w:type="spellStart"/>
      <w:r w:rsidRPr="0025152C">
        <w:rPr>
          <w:rFonts w:ascii="Times New Roman" w:eastAsia="Times New Roman" w:hAnsi="Times New Roman" w:cs="Times New Roman"/>
          <w:b w:val="0"/>
          <w:color w:val="auto"/>
          <w:sz w:val="24"/>
          <w:szCs w:val="24"/>
        </w:rPr>
        <w:t>konjonktivit</w:t>
      </w:r>
      <w:proofErr w:type="spellEnd"/>
      <w:r w:rsidRPr="0025152C">
        <w:rPr>
          <w:rFonts w:ascii="Times New Roman" w:eastAsia="Times New Roman" w:hAnsi="Times New Roman" w:cs="Times New Roman"/>
          <w:b w:val="0"/>
          <w:color w:val="auto"/>
          <w:sz w:val="24"/>
          <w:szCs w:val="24"/>
        </w:rPr>
        <w:t xml:space="preserve">, </w:t>
      </w:r>
      <w:proofErr w:type="spellStart"/>
      <w:r w:rsidRPr="0025152C">
        <w:rPr>
          <w:rFonts w:ascii="Times New Roman" w:eastAsia="Times New Roman" w:hAnsi="Times New Roman" w:cs="Times New Roman"/>
          <w:b w:val="0"/>
          <w:color w:val="auto"/>
          <w:sz w:val="24"/>
          <w:szCs w:val="24"/>
        </w:rPr>
        <w:t>keratit</w:t>
      </w:r>
      <w:proofErr w:type="spellEnd"/>
      <w:r w:rsidRPr="0025152C">
        <w:rPr>
          <w:rFonts w:ascii="Times New Roman" w:eastAsia="Times New Roman" w:hAnsi="Times New Roman" w:cs="Times New Roman"/>
          <w:b w:val="0"/>
          <w:color w:val="auto"/>
          <w:sz w:val="24"/>
          <w:szCs w:val="24"/>
        </w:rPr>
        <w:t xml:space="preserve">, kornea veya </w:t>
      </w:r>
      <w:proofErr w:type="spellStart"/>
      <w:r w:rsidRPr="0025152C">
        <w:rPr>
          <w:rFonts w:ascii="Times New Roman" w:eastAsia="Times New Roman" w:hAnsi="Times New Roman" w:cs="Times New Roman"/>
          <w:b w:val="0"/>
          <w:color w:val="auto"/>
          <w:sz w:val="24"/>
          <w:szCs w:val="24"/>
        </w:rPr>
        <w:t>konjonktivada</w:t>
      </w:r>
      <w:proofErr w:type="spellEnd"/>
      <w:r w:rsidRPr="0025152C">
        <w:rPr>
          <w:rFonts w:ascii="Times New Roman" w:eastAsia="Times New Roman" w:hAnsi="Times New Roman" w:cs="Times New Roman"/>
          <w:b w:val="0"/>
          <w:color w:val="auto"/>
          <w:sz w:val="24"/>
          <w:szCs w:val="24"/>
        </w:rPr>
        <w:t xml:space="preserve"> yabancı cisim, kapak anomalileri</w:t>
      </w:r>
      <w:r w:rsidRPr="0025152C">
        <w:rPr>
          <w:rFonts w:ascii="Times New Roman" w:hAnsi="Times New Roman" w:cs="Times New Roman"/>
          <w:b w:val="0"/>
          <w:color w:val="auto"/>
          <w:sz w:val="24"/>
          <w:szCs w:val="24"/>
        </w:rPr>
        <w:t>,</w:t>
      </w:r>
      <w:r w:rsidRPr="0025152C">
        <w:rPr>
          <w:rFonts w:ascii="Times New Roman" w:eastAsia="Times New Roman" w:hAnsi="Times New Roman" w:cs="Times New Roman"/>
          <w:b w:val="0"/>
          <w:color w:val="auto"/>
          <w:sz w:val="24"/>
          <w:szCs w:val="24"/>
        </w:rPr>
        <w:t xml:space="preserve"> </w:t>
      </w:r>
      <w:proofErr w:type="spellStart"/>
      <w:r w:rsidRPr="0025152C">
        <w:rPr>
          <w:rFonts w:ascii="Times New Roman" w:eastAsia="Times New Roman" w:hAnsi="Times New Roman" w:cs="Times New Roman"/>
          <w:b w:val="0"/>
          <w:color w:val="auto"/>
          <w:sz w:val="24"/>
          <w:szCs w:val="24"/>
        </w:rPr>
        <w:t>entropion</w:t>
      </w:r>
      <w:proofErr w:type="spellEnd"/>
      <w:r w:rsidRPr="0025152C">
        <w:rPr>
          <w:rFonts w:ascii="Times New Roman" w:eastAsia="Times New Roman" w:hAnsi="Times New Roman" w:cs="Times New Roman"/>
          <w:b w:val="0"/>
          <w:color w:val="auto"/>
          <w:sz w:val="24"/>
          <w:szCs w:val="24"/>
        </w:rPr>
        <w:t xml:space="preserve">, </w:t>
      </w:r>
      <w:proofErr w:type="spellStart"/>
      <w:r w:rsidRPr="0025152C">
        <w:rPr>
          <w:rFonts w:ascii="Times New Roman" w:eastAsia="Times New Roman" w:hAnsi="Times New Roman" w:cs="Times New Roman"/>
          <w:b w:val="0"/>
          <w:color w:val="auto"/>
          <w:sz w:val="24"/>
          <w:szCs w:val="24"/>
        </w:rPr>
        <w:t>ekt</w:t>
      </w:r>
      <w:r w:rsidRPr="0025152C">
        <w:rPr>
          <w:rFonts w:ascii="Times New Roman" w:hAnsi="Times New Roman" w:cs="Times New Roman"/>
          <w:b w:val="0"/>
          <w:color w:val="auto"/>
          <w:sz w:val="24"/>
          <w:szCs w:val="24"/>
        </w:rPr>
        <w:t>ropion</w:t>
      </w:r>
      <w:proofErr w:type="spellEnd"/>
      <w:r w:rsidRPr="0025152C">
        <w:rPr>
          <w:rFonts w:ascii="Times New Roman" w:hAnsi="Times New Roman" w:cs="Times New Roman"/>
          <w:b w:val="0"/>
          <w:color w:val="auto"/>
          <w:sz w:val="24"/>
          <w:szCs w:val="24"/>
        </w:rPr>
        <w:t xml:space="preserve">, </w:t>
      </w:r>
      <w:proofErr w:type="spellStart"/>
      <w:r w:rsidRPr="0025152C">
        <w:rPr>
          <w:rFonts w:ascii="Times New Roman" w:hAnsi="Times New Roman" w:cs="Times New Roman"/>
          <w:b w:val="0"/>
          <w:color w:val="auto"/>
          <w:sz w:val="24"/>
          <w:szCs w:val="24"/>
        </w:rPr>
        <w:t>trikiazis</w:t>
      </w:r>
      <w:proofErr w:type="spellEnd"/>
      <w:r w:rsidRPr="0025152C">
        <w:rPr>
          <w:rFonts w:ascii="Times New Roman" w:eastAsia="Times New Roman" w:hAnsi="Times New Roman" w:cs="Times New Roman"/>
          <w:b w:val="0"/>
          <w:color w:val="auto"/>
          <w:sz w:val="24"/>
          <w:szCs w:val="24"/>
        </w:rPr>
        <w:t xml:space="preserve">, </w:t>
      </w:r>
      <w:proofErr w:type="spellStart"/>
      <w:r w:rsidR="00703F09">
        <w:rPr>
          <w:rFonts w:ascii="Times New Roman" w:eastAsia="Times New Roman" w:hAnsi="Times New Roman" w:cs="Times New Roman"/>
          <w:b w:val="0"/>
          <w:color w:val="auto"/>
          <w:sz w:val="24"/>
          <w:szCs w:val="24"/>
        </w:rPr>
        <w:t>konjenital</w:t>
      </w:r>
      <w:proofErr w:type="spellEnd"/>
      <w:r w:rsidR="00703F09">
        <w:rPr>
          <w:rFonts w:ascii="Times New Roman" w:eastAsia="Times New Roman" w:hAnsi="Times New Roman" w:cs="Times New Roman"/>
          <w:b w:val="0"/>
          <w:color w:val="auto"/>
          <w:sz w:val="24"/>
          <w:szCs w:val="24"/>
        </w:rPr>
        <w:t xml:space="preserve"> </w:t>
      </w:r>
      <w:r w:rsidRPr="0025152C">
        <w:rPr>
          <w:rFonts w:ascii="Times New Roman" w:eastAsia="Times New Roman" w:hAnsi="Times New Roman" w:cs="Times New Roman"/>
          <w:b w:val="0"/>
          <w:color w:val="auto"/>
          <w:sz w:val="24"/>
          <w:szCs w:val="24"/>
        </w:rPr>
        <w:t xml:space="preserve">glokom, </w:t>
      </w:r>
      <w:proofErr w:type="spellStart"/>
      <w:r w:rsidRPr="0025152C">
        <w:rPr>
          <w:rFonts w:ascii="Times New Roman" w:eastAsia="Times New Roman" w:hAnsi="Times New Roman" w:cs="Times New Roman"/>
          <w:b w:val="0"/>
          <w:color w:val="auto"/>
          <w:sz w:val="24"/>
          <w:szCs w:val="24"/>
        </w:rPr>
        <w:t>iritis</w:t>
      </w:r>
      <w:proofErr w:type="spellEnd"/>
      <w:r w:rsidRPr="0025152C">
        <w:rPr>
          <w:rFonts w:ascii="Times New Roman" w:eastAsia="Times New Roman" w:hAnsi="Times New Roman" w:cs="Times New Roman"/>
          <w:b w:val="0"/>
          <w:color w:val="auto"/>
          <w:sz w:val="24"/>
          <w:szCs w:val="24"/>
        </w:rPr>
        <w:t>, ve 7. sinir felcidir.</w:t>
      </w:r>
    </w:p>
    <w:p w:rsidR="00E70D96" w:rsidRDefault="00E70D96" w:rsidP="00796FDA">
      <w:pPr>
        <w:rPr>
          <w:rFonts w:ascii="Times New Roman" w:eastAsia="Calibri" w:hAnsi="Times New Roman" w:cs="Times New Roman"/>
          <w:b/>
          <w:sz w:val="24"/>
          <w:szCs w:val="24"/>
        </w:rPr>
      </w:pPr>
    </w:p>
    <w:p w:rsidR="00796FDA" w:rsidRPr="0082472D" w:rsidRDefault="00796FDA" w:rsidP="00796FDA">
      <w:pPr>
        <w:rPr>
          <w:rFonts w:ascii="Times New Roman" w:eastAsia="Calibri" w:hAnsi="Times New Roman" w:cs="Times New Roman"/>
          <w:b/>
          <w:sz w:val="24"/>
          <w:szCs w:val="24"/>
        </w:rPr>
      </w:pPr>
      <w:r w:rsidRPr="0082472D">
        <w:rPr>
          <w:rFonts w:ascii="Times New Roman" w:eastAsia="Calibri" w:hAnsi="Times New Roman" w:cs="Times New Roman"/>
          <w:b/>
          <w:sz w:val="24"/>
          <w:szCs w:val="24"/>
        </w:rPr>
        <w:t>Tedavi</w:t>
      </w:r>
    </w:p>
    <w:p w:rsidR="00796FDA" w:rsidRDefault="00796FDA" w:rsidP="00E70D96">
      <w:pPr>
        <w:suppressLineNumbers/>
        <w:ind w:firstLine="360"/>
        <w:rPr>
          <w:rFonts w:ascii="Times New Roman" w:hAnsi="Times New Roman" w:cs="Times New Roman"/>
          <w:sz w:val="24"/>
          <w:szCs w:val="24"/>
        </w:rPr>
      </w:pPr>
      <w:r w:rsidRPr="0082472D">
        <w:rPr>
          <w:rFonts w:ascii="Times New Roman" w:eastAsia="Calibri" w:hAnsi="Times New Roman" w:cs="Times New Roman"/>
          <w:sz w:val="24"/>
          <w:szCs w:val="24"/>
        </w:rPr>
        <w:t xml:space="preserve">Olguların % 80-96 </w:t>
      </w:r>
      <w:proofErr w:type="spellStart"/>
      <w:proofErr w:type="gramStart"/>
      <w:r w:rsidRPr="0082472D">
        <w:rPr>
          <w:rFonts w:ascii="Times New Roman" w:eastAsia="Calibri" w:hAnsi="Times New Roman" w:cs="Times New Roman"/>
          <w:sz w:val="24"/>
          <w:szCs w:val="24"/>
        </w:rPr>
        <w:t>sında</w:t>
      </w:r>
      <w:proofErr w:type="spellEnd"/>
      <w:r w:rsidRPr="0082472D">
        <w:rPr>
          <w:rFonts w:ascii="Times New Roman" w:eastAsia="Calibri" w:hAnsi="Times New Roman" w:cs="Times New Roman"/>
          <w:sz w:val="24"/>
          <w:szCs w:val="24"/>
        </w:rPr>
        <w:t xml:space="preserve">  KNLKT</w:t>
      </w:r>
      <w:proofErr w:type="gramEnd"/>
      <w:r w:rsidRPr="0082472D">
        <w:rPr>
          <w:rFonts w:ascii="Times New Roman" w:eastAsia="Calibri" w:hAnsi="Times New Roman" w:cs="Times New Roman"/>
          <w:sz w:val="24"/>
          <w:szCs w:val="24"/>
        </w:rPr>
        <w:t xml:space="preserve"> yaşamın birinci yılında </w:t>
      </w:r>
      <w:proofErr w:type="spellStart"/>
      <w:r w:rsidRPr="0082472D">
        <w:rPr>
          <w:rFonts w:ascii="Times New Roman" w:eastAsia="Calibri" w:hAnsi="Times New Roman" w:cs="Times New Roman"/>
          <w:sz w:val="24"/>
          <w:szCs w:val="24"/>
        </w:rPr>
        <w:t>spontan</w:t>
      </w:r>
      <w:proofErr w:type="spellEnd"/>
      <w:r w:rsidRPr="0082472D">
        <w:rPr>
          <w:rFonts w:ascii="Times New Roman" w:eastAsia="Calibri" w:hAnsi="Times New Roman" w:cs="Times New Roman"/>
          <w:sz w:val="24"/>
          <w:szCs w:val="24"/>
        </w:rPr>
        <w:t xml:space="preserve"> olarak düzelir. </w:t>
      </w:r>
      <w:r w:rsidR="007E6851">
        <w:rPr>
          <w:rFonts w:ascii="Times New Roman" w:eastAsia="Calibri" w:hAnsi="Times New Roman" w:cs="Times New Roman"/>
          <w:sz w:val="24"/>
          <w:szCs w:val="24"/>
        </w:rPr>
        <w:t>Bu dönemde hastalara k</w:t>
      </w:r>
      <w:r w:rsidRPr="0082472D">
        <w:rPr>
          <w:rFonts w:ascii="Times New Roman" w:eastAsia="Calibri" w:hAnsi="Times New Roman" w:cs="Times New Roman"/>
          <w:sz w:val="24"/>
          <w:szCs w:val="24"/>
        </w:rPr>
        <w:t>onservati</w:t>
      </w:r>
      <w:r w:rsidR="007E6851">
        <w:rPr>
          <w:rFonts w:ascii="Times New Roman" w:eastAsia="Calibri" w:hAnsi="Times New Roman" w:cs="Times New Roman"/>
          <w:sz w:val="24"/>
          <w:szCs w:val="24"/>
        </w:rPr>
        <w:t xml:space="preserve">f tedavi </w:t>
      </w:r>
      <w:r w:rsidRPr="0082472D">
        <w:rPr>
          <w:rFonts w:ascii="Times New Roman" w:eastAsia="Calibri" w:hAnsi="Times New Roman" w:cs="Times New Roman"/>
          <w:sz w:val="24"/>
          <w:szCs w:val="24"/>
        </w:rPr>
        <w:t xml:space="preserve">uygulanır. </w:t>
      </w:r>
      <w:r w:rsidR="007E6851">
        <w:rPr>
          <w:rFonts w:ascii="Times New Roman" w:eastAsia="Calibri" w:hAnsi="Times New Roman" w:cs="Times New Roman"/>
          <w:sz w:val="24"/>
          <w:szCs w:val="24"/>
        </w:rPr>
        <w:t>Lakrimal kese bölgesine yukarıdan aşağıya doğru</w:t>
      </w:r>
      <w:r w:rsidRPr="0082472D">
        <w:rPr>
          <w:rFonts w:ascii="Times New Roman" w:eastAsia="Calibri" w:hAnsi="Times New Roman" w:cs="Times New Roman"/>
          <w:sz w:val="24"/>
          <w:szCs w:val="24"/>
        </w:rPr>
        <w:t xml:space="preserve"> masaj (</w:t>
      </w:r>
      <w:proofErr w:type="spellStart"/>
      <w:r w:rsidRPr="0082472D">
        <w:rPr>
          <w:rFonts w:ascii="Times New Roman" w:eastAsia="Calibri" w:hAnsi="Times New Roman" w:cs="Times New Roman"/>
          <w:sz w:val="24"/>
          <w:szCs w:val="24"/>
        </w:rPr>
        <w:t>Creiger</w:t>
      </w:r>
      <w:proofErr w:type="spellEnd"/>
      <w:r w:rsidRPr="0082472D">
        <w:rPr>
          <w:rFonts w:ascii="Times New Roman" w:eastAsia="Calibri" w:hAnsi="Times New Roman" w:cs="Times New Roman"/>
          <w:sz w:val="24"/>
          <w:szCs w:val="24"/>
        </w:rPr>
        <w:t xml:space="preserve"> manevrası) önerilir. Çapaklanma </w:t>
      </w:r>
      <w:proofErr w:type="gramStart"/>
      <w:r w:rsidRPr="0082472D">
        <w:rPr>
          <w:rFonts w:ascii="Times New Roman" w:eastAsia="Calibri" w:hAnsi="Times New Roman" w:cs="Times New Roman"/>
          <w:sz w:val="24"/>
          <w:szCs w:val="24"/>
        </w:rPr>
        <w:t xml:space="preserve">mevcudiyetinde  </w:t>
      </w:r>
      <w:proofErr w:type="spellStart"/>
      <w:r w:rsidRPr="0082472D">
        <w:rPr>
          <w:rFonts w:ascii="Times New Roman" w:eastAsia="Calibri" w:hAnsi="Times New Roman" w:cs="Times New Roman"/>
          <w:sz w:val="24"/>
          <w:szCs w:val="24"/>
        </w:rPr>
        <w:t>topikal</w:t>
      </w:r>
      <w:proofErr w:type="spellEnd"/>
      <w:proofErr w:type="gramEnd"/>
      <w:r w:rsidRPr="0082472D">
        <w:rPr>
          <w:rFonts w:ascii="Times New Roman" w:eastAsia="Calibri" w:hAnsi="Times New Roman" w:cs="Times New Roman"/>
          <w:sz w:val="24"/>
          <w:szCs w:val="24"/>
        </w:rPr>
        <w:t xml:space="preserve"> antibiyotik</w:t>
      </w:r>
      <w:r w:rsidR="00703F09">
        <w:rPr>
          <w:rFonts w:ascii="Times New Roman" w:eastAsia="Calibri" w:hAnsi="Times New Roman" w:cs="Times New Roman"/>
          <w:sz w:val="24"/>
          <w:szCs w:val="24"/>
        </w:rPr>
        <w:t xml:space="preserve">li damlalar  tedaviye </w:t>
      </w:r>
      <w:r w:rsidRPr="0082472D">
        <w:rPr>
          <w:rFonts w:ascii="Times New Roman" w:eastAsia="Calibri" w:hAnsi="Times New Roman" w:cs="Times New Roman"/>
          <w:sz w:val="24"/>
          <w:szCs w:val="24"/>
        </w:rPr>
        <w:t xml:space="preserve">eklenir. </w:t>
      </w:r>
      <w:r w:rsidR="007E6851">
        <w:rPr>
          <w:rFonts w:ascii="Times New Roman" w:eastAsia="Calibri" w:hAnsi="Times New Roman" w:cs="Times New Roman"/>
          <w:sz w:val="24"/>
          <w:szCs w:val="24"/>
        </w:rPr>
        <w:t>Bir yaşından sonra kendiliğinden düzelmeyen olgulara</w:t>
      </w:r>
      <w:r w:rsidR="007E6851" w:rsidRPr="007E6851">
        <w:rPr>
          <w:rFonts w:ascii="Times New Roman" w:eastAsia="Calibri" w:hAnsi="Times New Roman" w:cs="Times New Roman"/>
          <w:sz w:val="24"/>
          <w:szCs w:val="24"/>
        </w:rPr>
        <w:t xml:space="preserve"> </w:t>
      </w:r>
      <w:r w:rsidR="007E6851" w:rsidRPr="0082472D">
        <w:rPr>
          <w:rFonts w:ascii="Times New Roman" w:eastAsia="Calibri" w:hAnsi="Times New Roman" w:cs="Times New Roman"/>
          <w:sz w:val="24"/>
          <w:szCs w:val="24"/>
        </w:rPr>
        <w:t xml:space="preserve">genel anestezi altında </w:t>
      </w:r>
      <w:r w:rsidR="00703F09">
        <w:rPr>
          <w:rFonts w:ascii="Times New Roman" w:eastAsia="Calibri" w:hAnsi="Times New Roman" w:cs="Times New Roman"/>
          <w:sz w:val="24"/>
          <w:szCs w:val="24"/>
        </w:rPr>
        <w:t xml:space="preserve">üst </w:t>
      </w:r>
      <w:proofErr w:type="spellStart"/>
      <w:r w:rsidR="00703F09">
        <w:rPr>
          <w:rFonts w:ascii="Times New Roman" w:eastAsia="Calibri" w:hAnsi="Times New Roman" w:cs="Times New Roman"/>
          <w:sz w:val="24"/>
          <w:szCs w:val="24"/>
        </w:rPr>
        <w:t>punktumdan</w:t>
      </w:r>
      <w:proofErr w:type="spellEnd"/>
      <w:r w:rsidR="00703F09">
        <w:rPr>
          <w:rFonts w:ascii="Times New Roman" w:eastAsia="Calibri" w:hAnsi="Times New Roman" w:cs="Times New Roman"/>
          <w:sz w:val="24"/>
          <w:szCs w:val="24"/>
        </w:rPr>
        <w:t xml:space="preserve"> sondalama cerrahisi </w:t>
      </w:r>
      <w:r w:rsidR="007E6851">
        <w:rPr>
          <w:rFonts w:ascii="Times New Roman" w:eastAsia="Calibri" w:hAnsi="Times New Roman" w:cs="Times New Roman"/>
          <w:sz w:val="24"/>
          <w:szCs w:val="24"/>
        </w:rPr>
        <w:t>uygulanır.</w:t>
      </w:r>
      <w:r w:rsidR="005C7377">
        <w:rPr>
          <w:rFonts w:ascii="Times New Roman" w:eastAsia="Calibri" w:hAnsi="Times New Roman" w:cs="Times New Roman"/>
          <w:sz w:val="24"/>
          <w:szCs w:val="24"/>
        </w:rPr>
        <w:t xml:space="preserve"> </w:t>
      </w:r>
      <w:proofErr w:type="spellStart"/>
      <w:r w:rsidR="005C7377">
        <w:rPr>
          <w:rFonts w:ascii="Times New Roman" w:eastAsia="Calibri" w:hAnsi="Times New Roman" w:cs="Times New Roman"/>
          <w:sz w:val="24"/>
          <w:szCs w:val="24"/>
        </w:rPr>
        <w:t>Nazolakrimal</w:t>
      </w:r>
      <w:proofErr w:type="spellEnd"/>
      <w:r w:rsidR="005C7377">
        <w:rPr>
          <w:rFonts w:ascii="Times New Roman" w:eastAsia="Calibri" w:hAnsi="Times New Roman" w:cs="Times New Roman"/>
          <w:sz w:val="24"/>
          <w:szCs w:val="24"/>
        </w:rPr>
        <w:t xml:space="preserve"> kanal</w:t>
      </w:r>
      <w:r w:rsidR="005C7377" w:rsidRPr="0082472D">
        <w:rPr>
          <w:rFonts w:ascii="Times New Roman" w:eastAsia="Calibri" w:hAnsi="Times New Roman" w:cs="Times New Roman"/>
          <w:sz w:val="24"/>
          <w:szCs w:val="24"/>
        </w:rPr>
        <w:t xml:space="preserve"> </w:t>
      </w:r>
      <w:proofErr w:type="spellStart"/>
      <w:r w:rsidR="005C7377" w:rsidRPr="0082472D">
        <w:rPr>
          <w:rFonts w:ascii="Times New Roman" w:eastAsia="Calibri" w:hAnsi="Times New Roman" w:cs="Times New Roman"/>
          <w:sz w:val="24"/>
          <w:szCs w:val="24"/>
        </w:rPr>
        <w:t>distalindeki</w:t>
      </w:r>
      <w:proofErr w:type="spellEnd"/>
      <w:r w:rsidR="005C7377" w:rsidRPr="0082472D">
        <w:rPr>
          <w:rFonts w:ascii="Times New Roman" w:eastAsia="Calibri" w:hAnsi="Times New Roman" w:cs="Times New Roman"/>
          <w:sz w:val="24"/>
          <w:szCs w:val="24"/>
        </w:rPr>
        <w:t xml:space="preserve"> </w:t>
      </w:r>
      <w:proofErr w:type="spellStart"/>
      <w:r w:rsidR="005C7377" w:rsidRPr="0082472D">
        <w:rPr>
          <w:rFonts w:ascii="Times New Roman" w:eastAsia="Calibri" w:hAnsi="Times New Roman" w:cs="Times New Roman"/>
          <w:sz w:val="24"/>
          <w:szCs w:val="24"/>
        </w:rPr>
        <w:t>membranın</w:t>
      </w:r>
      <w:proofErr w:type="spellEnd"/>
      <w:r w:rsidR="005C7377" w:rsidRPr="0082472D">
        <w:rPr>
          <w:rFonts w:ascii="Times New Roman" w:eastAsia="Calibri" w:hAnsi="Times New Roman" w:cs="Times New Roman"/>
          <w:sz w:val="24"/>
          <w:szCs w:val="24"/>
        </w:rPr>
        <w:t xml:space="preserve"> perfore edilmesi ile işlem sonlandırılır. </w:t>
      </w:r>
      <w:r w:rsidR="005C7377">
        <w:rPr>
          <w:rFonts w:ascii="Times New Roman" w:eastAsia="Calibri" w:hAnsi="Times New Roman" w:cs="Times New Roman"/>
          <w:sz w:val="24"/>
          <w:szCs w:val="24"/>
        </w:rPr>
        <w:t>Yaklaşık %95 olguda tek bir sondalama cerrahisi ile başarı elde edilir.</w:t>
      </w:r>
      <w:r w:rsidR="007E6851" w:rsidRPr="007E6851">
        <w:rPr>
          <w:rFonts w:ascii="Times New Roman" w:eastAsia="Calibri" w:hAnsi="Times New Roman" w:cs="Times New Roman"/>
          <w:sz w:val="24"/>
          <w:szCs w:val="24"/>
        </w:rPr>
        <w:t xml:space="preserve"> </w:t>
      </w:r>
      <w:r w:rsidR="005C7377">
        <w:rPr>
          <w:rFonts w:ascii="Times New Roman" w:eastAsia="Calibri" w:hAnsi="Times New Roman" w:cs="Times New Roman"/>
          <w:sz w:val="24"/>
          <w:szCs w:val="24"/>
        </w:rPr>
        <w:t>Sondalama ile d</w:t>
      </w:r>
      <w:r w:rsidR="00E70D96">
        <w:rPr>
          <w:rFonts w:ascii="Times New Roman" w:eastAsia="Calibri" w:hAnsi="Times New Roman" w:cs="Times New Roman"/>
          <w:sz w:val="24"/>
          <w:szCs w:val="24"/>
        </w:rPr>
        <w:t xml:space="preserve">üzelmeyen </w:t>
      </w:r>
      <w:proofErr w:type="gramStart"/>
      <w:r w:rsidR="00E70D96">
        <w:rPr>
          <w:rFonts w:ascii="Times New Roman" w:eastAsia="Calibri" w:hAnsi="Times New Roman" w:cs="Times New Roman"/>
          <w:sz w:val="24"/>
          <w:szCs w:val="24"/>
        </w:rPr>
        <w:t xml:space="preserve">olgularda </w:t>
      </w:r>
      <w:r>
        <w:rPr>
          <w:rFonts w:ascii="Times New Roman" w:hAnsi="Times New Roman" w:cs="Times New Roman"/>
          <w:sz w:val="24"/>
          <w:szCs w:val="24"/>
        </w:rPr>
        <w:t xml:space="preserve"> </w:t>
      </w:r>
      <w:r w:rsidR="00703F09">
        <w:rPr>
          <w:rFonts w:ascii="Times New Roman" w:hAnsi="Times New Roman" w:cs="Times New Roman"/>
          <w:sz w:val="24"/>
          <w:szCs w:val="24"/>
        </w:rPr>
        <w:t>2.</w:t>
      </w:r>
      <w:proofErr w:type="gramEnd"/>
      <w:r w:rsidR="00703F09">
        <w:rPr>
          <w:rFonts w:ascii="Times New Roman" w:hAnsi="Times New Roman" w:cs="Times New Roman"/>
          <w:sz w:val="24"/>
          <w:szCs w:val="24"/>
        </w:rPr>
        <w:t xml:space="preserve"> </w:t>
      </w:r>
      <w:r w:rsidR="005C7377">
        <w:rPr>
          <w:rFonts w:ascii="Times New Roman" w:hAnsi="Times New Roman" w:cs="Times New Roman"/>
          <w:sz w:val="24"/>
          <w:szCs w:val="24"/>
        </w:rPr>
        <w:t>b</w:t>
      </w:r>
      <w:r w:rsidR="00703F09">
        <w:rPr>
          <w:rFonts w:ascii="Times New Roman" w:hAnsi="Times New Roman" w:cs="Times New Roman"/>
          <w:sz w:val="24"/>
          <w:szCs w:val="24"/>
        </w:rPr>
        <w:t xml:space="preserve">ir </w:t>
      </w:r>
      <w:r w:rsidR="005C7377">
        <w:rPr>
          <w:rFonts w:ascii="Times New Roman" w:hAnsi="Times New Roman" w:cs="Times New Roman"/>
          <w:sz w:val="24"/>
          <w:szCs w:val="24"/>
        </w:rPr>
        <w:t xml:space="preserve">sondalama +/- silikon tüp </w:t>
      </w:r>
      <w:proofErr w:type="spellStart"/>
      <w:r w:rsidR="005C7377">
        <w:rPr>
          <w:rFonts w:ascii="Times New Roman" w:hAnsi="Times New Roman" w:cs="Times New Roman"/>
          <w:sz w:val="24"/>
          <w:szCs w:val="24"/>
        </w:rPr>
        <w:t>implantasyonu</w:t>
      </w:r>
      <w:proofErr w:type="spellEnd"/>
      <w:r w:rsidR="005C7377">
        <w:rPr>
          <w:rFonts w:ascii="Times New Roman" w:hAnsi="Times New Roman" w:cs="Times New Roman"/>
          <w:sz w:val="24"/>
          <w:szCs w:val="24"/>
        </w:rPr>
        <w:t xml:space="preserve"> ve bu  yöntemler ile de düzelme elde edilemez ise </w:t>
      </w:r>
      <w:r>
        <w:rPr>
          <w:rFonts w:ascii="Times New Roman" w:hAnsi="Times New Roman" w:cs="Times New Roman"/>
          <w:sz w:val="24"/>
          <w:szCs w:val="24"/>
        </w:rPr>
        <w:t>2 yaşından sonra, ortalama 4 yaş civarında</w:t>
      </w:r>
      <w:r w:rsidR="00E70D96" w:rsidRPr="00E70D96">
        <w:rPr>
          <w:rFonts w:ascii="Times New Roman" w:hAnsi="Times New Roman" w:cs="Times New Roman"/>
          <w:sz w:val="24"/>
          <w:szCs w:val="24"/>
        </w:rPr>
        <w:t xml:space="preserve"> </w:t>
      </w:r>
      <w:proofErr w:type="spellStart"/>
      <w:r w:rsidR="00E70D96">
        <w:rPr>
          <w:rFonts w:ascii="Times New Roman" w:hAnsi="Times New Roman" w:cs="Times New Roman"/>
          <w:sz w:val="24"/>
          <w:szCs w:val="24"/>
        </w:rPr>
        <w:t>dakriyosistorinostomi</w:t>
      </w:r>
      <w:proofErr w:type="spellEnd"/>
      <w:r>
        <w:rPr>
          <w:rFonts w:ascii="Times New Roman" w:hAnsi="Times New Roman" w:cs="Times New Roman"/>
          <w:sz w:val="24"/>
          <w:szCs w:val="24"/>
        </w:rPr>
        <w:t xml:space="preserve"> </w:t>
      </w:r>
      <w:r w:rsidR="00903E72">
        <w:rPr>
          <w:rFonts w:ascii="Times New Roman" w:hAnsi="Times New Roman" w:cs="Times New Roman"/>
          <w:sz w:val="24"/>
          <w:szCs w:val="24"/>
        </w:rPr>
        <w:t xml:space="preserve">cerrahisi </w:t>
      </w:r>
      <w:r w:rsidR="00703F09">
        <w:rPr>
          <w:rFonts w:ascii="Times New Roman" w:hAnsi="Times New Roman" w:cs="Times New Roman"/>
          <w:sz w:val="24"/>
          <w:szCs w:val="24"/>
        </w:rPr>
        <w:t>önerilir.</w:t>
      </w:r>
    </w:p>
    <w:p w:rsidR="009444A2" w:rsidRPr="0082472D" w:rsidRDefault="009444A2" w:rsidP="0082472D">
      <w:pPr>
        <w:rPr>
          <w:rFonts w:ascii="Times New Roman" w:hAnsi="Times New Roman" w:cs="Times New Roman"/>
          <w:sz w:val="24"/>
          <w:szCs w:val="24"/>
        </w:rPr>
      </w:pPr>
    </w:p>
    <w:sectPr w:rsidR="009444A2" w:rsidRPr="0082472D" w:rsidSect="009E03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F3ED7"/>
    <w:rsid w:val="000132E3"/>
    <w:rsid w:val="000875F4"/>
    <w:rsid w:val="000968FF"/>
    <w:rsid w:val="000F593F"/>
    <w:rsid w:val="001263CA"/>
    <w:rsid w:val="001B3CE1"/>
    <w:rsid w:val="0025152C"/>
    <w:rsid w:val="00294BC8"/>
    <w:rsid w:val="00356670"/>
    <w:rsid w:val="003A20E3"/>
    <w:rsid w:val="003B3881"/>
    <w:rsid w:val="003C1B92"/>
    <w:rsid w:val="004C5955"/>
    <w:rsid w:val="004E688E"/>
    <w:rsid w:val="004E6E10"/>
    <w:rsid w:val="0054534C"/>
    <w:rsid w:val="005C7377"/>
    <w:rsid w:val="00637A9F"/>
    <w:rsid w:val="006547E2"/>
    <w:rsid w:val="00657D3D"/>
    <w:rsid w:val="007012C5"/>
    <w:rsid w:val="00703F09"/>
    <w:rsid w:val="00757081"/>
    <w:rsid w:val="007612DB"/>
    <w:rsid w:val="00796FDA"/>
    <w:rsid w:val="007E6851"/>
    <w:rsid w:val="0082472D"/>
    <w:rsid w:val="00833BB6"/>
    <w:rsid w:val="008F3ED7"/>
    <w:rsid w:val="00903E72"/>
    <w:rsid w:val="00933156"/>
    <w:rsid w:val="009444A2"/>
    <w:rsid w:val="009D687E"/>
    <w:rsid w:val="009E03D6"/>
    <w:rsid w:val="009F08B5"/>
    <w:rsid w:val="00A04899"/>
    <w:rsid w:val="00A175B2"/>
    <w:rsid w:val="00A63381"/>
    <w:rsid w:val="00AC4316"/>
    <w:rsid w:val="00AF5AA9"/>
    <w:rsid w:val="00B938A8"/>
    <w:rsid w:val="00C87EB9"/>
    <w:rsid w:val="00D477B4"/>
    <w:rsid w:val="00D76CB0"/>
    <w:rsid w:val="00E70D96"/>
    <w:rsid w:val="00E82F92"/>
    <w:rsid w:val="00E83657"/>
    <w:rsid w:val="00ED4D6E"/>
    <w:rsid w:val="00EE657A"/>
    <w:rsid w:val="00F560CC"/>
    <w:rsid w:val="00F765F8"/>
    <w:rsid w:val="00FA1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9509AE-842B-4CE4-9518-656F278F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D6"/>
  </w:style>
  <w:style w:type="paragraph" w:styleId="Balk1">
    <w:name w:val="heading 1"/>
    <w:basedOn w:val="Normal"/>
    <w:next w:val="Normal"/>
    <w:link w:val="Balk1Char"/>
    <w:qFormat/>
    <w:rsid w:val="009444A2"/>
    <w:pPr>
      <w:keepNext/>
      <w:spacing w:after="0" w:line="240" w:lineRule="auto"/>
      <w:outlineLvl w:val="0"/>
    </w:pPr>
    <w:rPr>
      <w:rFonts w:ascii="Arial" w:eastAsia="Times New Roman" w:hAnsi="Arial" w:cs="Times New Roman"/>
      <w:b/>
      <w:sz w:val="24"/>
      <w:szCs w:val="24"/>
      <w:lang w:val="en-US"/>
    </w:rPr>
  </w:style>
  <w:style w:type="paragraph" w:styleId="Balk2">
    <w:name w:val="heading 2"/>
    <w:basedOn w:val="Normal"/>
    <w:next w:val="Normal"/>
    <w:link w:val="Balk2Char"/>
    <w:uiPriority w:val="9"/>
    <w:semiHidden/>
    <w:unhideWhenUsed/>
    <w:qFormat/>
    <w:rsid w:val="00FA1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833BB6"/>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9444A2"/>
    <w:pPr>
      <w:keepNext/>
      <w:spacing w:after="0" w:line="240" w:lineRule="auto"/>
      <w:ind w:firstLine="567"/>
      <w:outlineLvl w:val="4"/>
    </w:pPr>
    <w:rPr>
      <w:rFonts w:ascii="Times" w:eastAsia="Times New Roman" w:hAnsi="Times" w:cs="Times New Roman"/>
      <w:b/>
      <w:sz w:val="24"/>
      <w:szCs w:val="24"/>
      <w:lang w:val="en-US"/>
    </w:rPr>
  </w:style>
  <w:style w:type="paragraph" w:styleId="Balk6">
    <w:name w:val="heading 6"/>
    <w:basedOn w:val="Normal"/>
    <w:next w:val="Normal"/>
    <w:link w:val="Balk6Char"/>
    <w:uiPriority w:val="9"/>
    <w:semiHidden/>
    <w:unhideWhenUsed/>
    <w:qFormat/>
    <w:rsid w:val="00FA13D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44A2"/>
    <w:rPr>
      <w:rFonts w:ascii="Arial" w:eastAsia="Times New Roman" w:hAnsi="Arial" w:cs="Times New Roman"/>
      <w:b/>
      <w:sz w:val="24"/>
      <w:szCs w:val="24"/>
      <w:lang w:val="en-US"/>
    </w:rPr>
  </w:style>
  <w:style w:type="character" w:customStyle="1" w:styleId="Balk5Char">
    <w:name w:val="Başlık 5 Char"/>
    <w:basedOn w:val="VarsaylanParagrafYazTipi"/>
    <w:link w:val="Balk5"/>
    <w:rsid w:val="009444A2"/>
    <w:rPr>
      <w:rFonts w:ascii="Times" w:eastAsia="Times New Roman" w:hAnsi="Times" w:cs="Times New Roman"/>
      <w:b/>
      <w:sz w:val="24"/>
      <w:szCs w:val="24"/>
      <w:lang w:val="en-US"/>
    </w:rPr>
  </w:style>
  <w:style w:type="paragraph" w:styleId="GvdeMetni">
    <w:name w:val="Body Text"/>
    <w:basedOn w:val="Normal"/>
    <w:link w:val="GvdeMetniChar"/>
    <w:rsid w:val="009444A2"/>
    <w:pPr>
      <w:spacing w:after="0" w:line="240" w:lineRule="auto"/>
      <w:jc w:val="both"/>
    </w:pPr>
    <w:rPr>
      <w:rFonts w:ascii="Times New Roman" w:eastAsia="Times New Roman" w:hAnsi="Times New Roman" w:cs="Times New Roman"/>
      <w:sz w:val="20"/>
      <w:szCs w:val="24"/>
      <w:lang w:val="en-US"/>
    </w:rPr>
  </w:style>
  <w:style w:type="character" w:customStyle="1" w:styleId="GvdeMetniChar">
    <w:name w:val="Gövde Metni Char"/>
    <w:basedOn w:val="VarsaylanParagrafYazTipi"/>
    <w:link w:val="GvdeMetni"/>
    <w:rsid w:val="009444A2"/>
    <w:rPr>
      <w:rFonts w:ascii="Times New Roman" w:eastAsia="Times New Roman" w:hAnsi="Times New Roman" w:cs="Times New Roman"/>
      <w:sz w:val="20"/>
      <w:szCs w:val="24"/>
      <w:lang w:val="en-US"/>
    </w:rPr>
  </w:style>
  <w:style w:type="paragraph" w:styleId="GvdeMetniGirintisi">
    <w:name w:val="Body Text Indent"/>
    <w:basedOn w:val="Normal"/>
    <w:link w:val="GvdeMetniGirintisiChar"/>
    <w:rsid w:val="009444A2"/>
    <w:pPr>
      <w:spacing w:after="0" w:line="240" w:lineRule="auto"/>
      <w:ind w:firstLine="540"/>
      <w:jc w:val="both"/>
    </w:pPr>
    <w:rPr>
      <w:rFonts w:ascii="Arial" w:eastAsia="Times New Roman" w:hAnsi="Arial" w:cs="Times New Roman"/>
      <w:sz w:val="28"/>
      <w:szCs w:val="24"/>
      <w:lang w:val="en-US"/>
    </w:rPr>
  </w:style>
  <w:style w:type="character" w:customStyle="1" w:styleId="GvdeMetniGirintisiChar">
    <w:name w:val="Gövde Metni Girintisi Char"/>
    <w:basedOn w:val="VarsaylanParagrafYazTipi"/>
    <w:link w:val="GvdeMetniGirintisi"/>
    <w:rsid w:val="009444A2"/>
    <w:rPr>
      <w:rFonts w:ascii="Arial" w:eastAsia="Times New Roman" w:hAnsi="Arial" w:cs="Times New Roman"/>
      <w:sz w:val="28"/>
      <w:szCs w:val="24"/>
      <w:lang w:val="en-US"/>
    </w:rPr>
  </w:style>
  <w:style w:type="paragraph" w:styleId="BalonMetni">
    <w:name w:val="Balloon Text"/>
    <w:basedOn w:val="Normal"/>
    <w:link w:val="BalonMetniChar"/>
    <w:uiPriority w:val="99"/>
    <w:semiHidden/>
    <w:unhideWhenUsed/>
    <w:rsid w:val="003A20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20E3"/>
    <w:rPr>
      <w:rFonts w:ascii="Tahoma" w:hAnsi="Tahoma" w:cs="Tahoma"/>
      <w:sz w:val="16"/>
      <w:szCs w:val="16"/>
    </w:rPr>
  </w:style>
  <w:style w:type="character" w:customStyle="1" w:styleId="Balk2Char">
    <w:name w:val="Başlık 2 Char"/>
    <w:basedOn w:val="VarsaylanParagrafYazTipi"/>
    <w:link w:val="Balk2"/>
    <w:uiPriority w:val="9"/>
    <w:semiHidden/>
    <w:rsid w:val="00FA13DA"/>
    <w:rPr>
      <w:rFonts w:asciiTheme="majorHAnsi" w:eastAsiaTheme="majorEastAsia" w:hAnsiTheme="majorHAnsi" w:cstheme="majorBidi"/>
      <w:b/>
      <w:bCs/>
      <w:color w:val="4F81BD" w:themeColor="accent1"/>
      <w:sz w:val="26"/>
      <w:szCs w:val="26"/>
    </w:rPr>
  </w:style>
  <w:style w:type="character" w:customStyle="1" w:styleId="Balk6Char">
    <w:name w:val="Başlık 6 Char"/>
    <w:basedOn w:val="VarsaylanParagrafYazTipi"/>
    <w:link w:val="Balk6"/>
    <w:uiPriority w:val="9"/>
    <w:semiHidden/>
    <w:rsid w:val="00FA13DA"/>
    <w:rPr>
      <w:rFonts w:asciiTheme="majorHAnsi" w:eastAsiaTheme="majorEastAsia" w:hAnsiTheme="majorHAnsi" w:cstheme="majorBidi"/>
      <w:i/>
      <w:iCs/>
      <w:color w:val="243F60" w:themeColor="accent1" w:themeShade="7F"/>
    </w:rPr>
  </w:style>
  <w:style w:type="character" w:customStyle="1" w:styleId="Balk3Char">
    <w:name w:val="Başlık 3 Char"/>
    <w:basedOn w:val="VarsaylanParagrafYazTipi"/>
    <w:link w:val="Balk3"/>
    <w:uiPriority w:val="9"/>
    <w:semiHidden/>
    <w:rsid w:val="00833BB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2607</Words>
  <Characters>14866</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SOSYALPED1347</dc:creator>
  <cp:keywords/>
  <dc:description/>
  <cp:lastModifiedBy>Özge SÖYLEMEZ</cp:lastModifiedBy>
  <cp:revision>45</cp:revision>
  <dcterms:created xsi:type="dcterms:W3CDTF">2015-08-11T08:04:00Z</dcterms:created>
  <dcterms:modified xsi:type="dcterms:W3CDTF">2023-01-23T09:24:00Z</dcterms:modified>
</cp:coreProperties>
</file>