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Aşağıdaki metni Ermeniceye çeviriniz.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34B9">
        <w:rPr>
          <w:rFonts w:ascii="Times New Roman" w:hAnsi="Times New Roman" w:cs="Times New Roman"/>
          <w:sz w:val="24"/>
          <w:szCs w:val="24"/>
        </w:rPr>
        <w:t xml:space="preserve">Ermenistan küçük bir ülkedir. Üç buçuk milyon nüfusu vardır. 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4B9">
        <w:rPr>
          <w:rFonts w:ascii="Times New Roman" w:hAnsi="Times New Roman" w:cs="Times New Roman"/>
          <w:sz w:val="24"/>
          <w:szCs w:val="24"/>
        </w:rPr>
        <w:t xml:space="preserve">Ermeniler Ermenice konuşurlar. 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4B9">
        <w:rPr>
          <w:rFonts w:ascii="Times New Roman" w:hAnsi="Times New Roman" w:cs="Times New Roman"/>
          <w:sz w:val="24"/>
          <w:szCs w:val="24"/>
        </w:rPr>
        <w:t xml:space="preserve">Ermenice eski bir dildir. 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4B9">
        <w:rPr>
          <w:rFonts w:ascii="Times New Roman" w:hAnsi="Times New Roman" w:cs="Times New Roman"/>
          <w:sz w:val="24"/>
          <w:szCs w:val="24"/>
        </w:rPr>
        <w:t xml:space="preserve">Fransızca, İngilizce, Almanca ve diğer diller gibi, Ermenice Hint Avrupa dilidir. </w:t>
      </w:r>
    </w:p>
    <w:p w:rsidR="001F5B1C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4B9">
        <w:rPr>
          <w:rFonts w:ascii="Times New Roman" w:hAnsi="Times New Roman" w:cs="Times New Roman"/>
          <w:sz w:val="24"/>
          <w:szCs w:val="24"/>
        </w:rPr>
        <w:t xml:space="preserve">Ermeni alfabesi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DD34B9">
        <w:rPr>
          <w:rFonts w:ascii="Times New Roman" w:hAnsi="Times New Roman" w:cs="Times New Roman"/>
          <w:sz w:val="24"/>
          <w:szCs w:val="24"/>
        </w:rPr>
        <w:t xml:space="preserve">eskidir. </w:t>
      </w:r>
      <w:r>
        <w:rPr>
          <w:rFonts w:ascii="Times New Roman" w:hAnsi="Times New Roman" w:cs="Times New Roman"/>
          <w:sz w:val="24"/>
          <w:szCs w:val="24"/>
        </w:rPr>
        <w:t xml:space="preserve">Onu </w:t>
      </w:r>
      <w:r w:rsidRPr="00DD34B9">
        <w:rPr>
          <w:rFonts w:ascii="Times New Roman" w:hAnsi="Times New Roman" w:cs="Times New Roman"/>
          <w:sz w:val="24"/>
          <w:szCs w:val="24"/>
        </w:rPr>
        <w:t xml:space="preserve">405 yılında </w:t>
      </w:r>
      <w:proofErr w:type="spellStart"/>
      <w:r w:rsidRPr="00DD34B9">
        <w:rPr>
          <w:rFonts w:ascii="Times New Roman" w:hAnsi="Times New Roman" w:cs="Times New Roman"/>
          <w:sz w:val="24"/>
          <w:szCs w:val="24"/>
        </w:rPr>
        <w:t>Mesrop</w:t>
      </w:r>
      <w:proofErr w:type="spellEnd"/>
      <w:r w:rsidRPr="00DD3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4B9">
        <w:rPr>
          <w:rFonts w:ascii="Times New Roman" w:hAnsi="Times New Roman" w:cs="Times New Roman"/>
          <w:sz w:val="24"/>
          <w:szCs w:val="24"/>
        </w:rPr>
        <w:t>Maştots</w:t>
      </w:r>
      <w:proofErr w:type="spellEnd"/>
      <w:r w:rsidRPr="00DD3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oluşturdu</w:t>
      </w:r>
      <w:r w:rsidRPr="00DD34B9">
        <w:rPr>
          <w:rFonts w:ascii="Times New Roman" w:hAnsi="Times New Roman" w:cs="Times New Roman"/>
          <w:sz w:val="24"/>
          <w:szCs w:val="24"/>
        </w:rPr>
        <w:t xml:space="preserve">. Ermeni alfabesinde 38 harf vardır. </w:t>
      </w:r>
    </w:p>
    <w:p w:rsidR="001F5B1C" w:rsidRPr="00DD34B9" w:rsidRDefault="001F5B1C" w:rsidP="001F5B1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4B9">
        <w:rPr>
          <w:rFonts w:ascii="Times New Roman" w:hAnsi="Times New Roman" w:cs="Times New Roman"/>
          <w:sz w:val="24"/>
          <w:szCs w:val="24"/>
        </w:rPr>
        <w:t>Ermenistan en eski Hristiyan ülkedir. Hristiyanlığı 301 yılında benimse</w:t>
      </w:r>
      <w:r>
        <w:rPr>
          <w:rFonts w:ascii="Times New Roman" w:hAnsi="Times New Roman" w:cs="Times New Roman"/>
          <w:sz w:val="24"/>
          <w:szCs w:val="24"/>
        </w:rPr>
        <w:t>miştir</w:t>
      </w:r>
      <w:r w:rsidRPr="00DD34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7F1" w:rsidRDefault="009D17F1"/>
    <w:sectPr w:rsidR="009D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1F5B1C"/>
    <w:rsid w:val="009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0DB3"/>
  <w15:chartTrackingRefBased/>
  <w15:docId w15:val="{E64E1114-B7C8-4277-9CA2-3876EA8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2023-07-11T11:07:00Z</dcterms:created>
  <dcterms:modified xsi:type="dcterms:W3CDTF">2023-07-11T11:51:00Z</dcterms:modified>
</cp:coreProperties>
</file>