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6036F" w:rsidRDefault="003D4C13" w:rsidP="003D4C13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JPN 339</w:t>
            </w:r>
            <w:r w:rsidR="0016036F" w:rsidRPr="0016036F">
              <w:rPr>
                <w:bCs/>
                <w:szCs w:val="16"/>
              </w:rPr>
              <w:t xml:space="preserve"> JAPON</w:t>
            </w:r>
            <w:r>
              <w:rPr>
                <w:bCs/>
                <w:szCs w:val="16"/>
              </w:rPr>
              <w:t xml:space="preserve"> SİYASETİNE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60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SİNAN LEVENT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D26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D26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3D4C13" w:rsidP="003D4C1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Japonya geçmiş ve günümüz anayasaları, meclis sistemleri, hükümet yapıları ve milliyetçiliği gibi dört temel konu</w:t>
            </w:r>
            <w:r w:rsidR="00351E0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815538" w:rsidP="003D4C1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Japon</w:t>
            </w:r>
            <w:r w:rsidR="003D4C13">
              <w:rPr>
                <w:szCs w:val="16"/>
              </w:rPr>
              <w:t>ya’da siyasete dair temel konulara hakim olması ve argüman üretebilmesini sağlamak</w:t>
            </w:r>
            <w:r w:rsidR="00351E0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D26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D26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26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036F"/>
    <w:rsid w:val="00166DFA"/>
    <w:rsid w:val="001D1DAA"/>
    <w:rsid w:val="002C5E14"/>
    <w:rsid w:val="00351E06"/>
    <w:rsid w:val="003D47FD"/>
    <w:rsid w:val="003D4C13"/>
    <w:rsid w:val="0051380B"/>
    <w:rsid w:val="00815538"/>
    <w:rsid w:val="00832BE3"/>
    <w:rsid w:val="00BC32DD"/>
    <w:rsid w:val="00E06F14"/>
    <w:rsid w:val="00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140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3</cp:revision>
  <dcterms:created xsi:type="dcterms:W3CDTF">2023-10-13T14:31:00Z</dcterms:created>
  <dcterms:modified xsi:type="dcterms:W3CDTF">2023-10-13T14:43:00Z</dcterms:modified>
</cp:coreProperties>
</file>