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7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6237"/>
      </w:tblGrid>
      <w:tr w:rsidR="00F62A73" w:rsidRPr="00F62A73" w:rsidTr="00F62A73">
        <w:trPr>
          <w:cantSplit/>
          <w:trHeight w:val="20"/>
          <w:tblHeader/>
          <w:jc w:val="center"/>
        </w:trPr>
        <w:tc>
          <w:tcPr>
            <w:tcW w:w="952" w:type="dxa"/>
            <w:shd w:val="clear" w:color="auto" w:fill="D9D9D9"/>
            <w:vAlign w:val="center"/>
          </w:tcPr>
          <w:p w:rsidR="003B48EB" w:rsidRPr="00F62A73" w:rsidRDefault="003B48EB" w:rsidP="00832AEF">
            <w:pPr>
              <w:spacing w:before="120" w:after="120"/>
              <w:ind w:left="-144" w:right="-144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Haftalar</w:t>
            </w:r>
          </w:p>
        </w:tc>
        <w:tc>
          <w:tcPr>
            <w:tcW w:w="6237" w:type="dxa"/>
            <w:shd w:val="clear" w:color="auto" w:fill="D9D9D9"/>
            <w:vAlign w:val="center"/>
          </w:tcPr>
          <w:p w:rsidR="003B48EB" w:rsidRPr="00F62A73" w:rsidRDefault="003B48EB" w:rsidP="00832AEF">
            <w:pPr>
              <w:spacing w:before="120" w:after="120"/>
              <w:ind w:left="72" w:right="197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 xml:space="preserve">Haftalık Konu Başlıkları 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1.Hafta</w:t>
            </w:r>
          </w:p>
        </w:tc>
        <w:tc>
          <w:tcPr>
            <w:tcW w:w="6237" w:type="dxa"/>
            <w:vAlign w:val="center"/>
          </w:tcPr>
          <w:p w:rsidR="003B48EB" w:rsidRPr="00F62A73" w:rsidRDefault="00780600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Mevzuat temel kavramları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2.Hafta</w:t>
            </w:r>
          </w:p>
        </w:tc>
        <w:tc>
          <w:tcPr>
            <w:tcW w:w="6237" w:type="dxa"/>
            <w:vAlign w:val="center"/>
          </w:tcPr>
          <w:p w:rsidR="003B48EB" w:rsidRPr="00F62A73" w:rsidRDefault="00780600" w:rsidP="00F62A7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Theme="majorHAnsi" w:hAnsiTheme="majorHAnsi"/>
                <w:color w:val="000000" w:themeColor="text1"/>
                <w:lang w:val="da-DK"/>
              </w:rPr>
            </w:pP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Yükümlülük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Sorumluluk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Yetki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kavramları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</w:p>
        </w:tc>
      </w:tr>
      <w:tr w:rsidR="00F62A73" w:rsidRPr="00F62A73" w:rsidTr="00F62A73">
        <w:trPr>
          <w:cantSplit/>
          <w:trHeight w:val="406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3.Hafta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585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780600" w:rsidP="00F62A73">
                  <w:pPr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Taksir suçları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4.Hafta</w:t>
            </w:r>
          </w:p>
        </w:tc>
        <w:tc>
          <w:tcPr>
            <w:tcW w:w="6237" w:type="dxa"/>
            <w:vAlign w:val="center"/>
          </w:tcPr>
          <w:p w:rsidR="003B48EB" w:rsidRPr="009C59E1" w:rsidRDefault="00275F0D" w:rsidP="009C59E1">
            <w:pPr>
              <w:jc w:val="left"/>
              <w:rPr>
                <w:rFonts w:asciiTheme="majorHAnsi" w:hAnsiTheme="majorHAnsi" w:cs="Arial TUR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</w:rPr>
              <w:t>İlaç ve Sınıflandırılması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5.Hafta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780600" w:rsidP="00F62A73">
                  <w:pPr>
                    <w:tabs>
                      <w:tab w:val="center" w:pos="5040"/>
                    </w:tabs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Eczacılık ve Eczacılık Hizmetleri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6.Hafta</w:t>
            </w:r>
          </w:p>
        </w:tc>
        <w:tc>
          <w:tcPr>
            <w:tcW w:w="6237" w:type="dxa"/>
            <w:vAlign w:val="center"/>
          </w:tcPr>
          <w:p w:rsidR="003B48EB" w:rsidRPr="009C59E1" w:rsidRDefault="00275F0D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</w:rPr>
              <w:t>Sağlık Hizmetleri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7.Hafta</w:t>
            </w:r>
          </w:p>
        </w:tc>
        <w:tc>
          <w:tcPr>
            <w:tcW w:w="6237" w:type="dxa"/>
            <w:vAlign w:val="center"/>
          </w:tcPr>
          <w:p w:rsidR="003B48EB" w:rsidRPr="00F62A73" w:rsidRDefault="00275F0D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Hastane Eczacılığı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8.hafta</w:t>
            </w:r>
          </w:p>
        </w:tc>
        <w:tc>
          <w:tcPr>
            <w:tcW w:w="6237" w:type="dxa"/>
            <w:vAlign w:val="center"/>
          </w:tcPr>
          <w:p w:rsidR="003B48EB" w:rsidRPr="00F62A73" w:rsidRDefault="00C51257" w:rsidP="00C51257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 xml:space="preserve">Ara Sınav </w:t>
            </w:r>
          </w:p>
        </w:tc>
      </w:tr>
      <w:tr w:rsidR="00F62A73" w:rsidRPr="00F62A73" w:rsidTr="00F62A73">
        <w:trPr>
          <w:cantSplit/>
          <w:trHeight w:val="292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F62A73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9.Hafta</w:t>
            </w:r>
          </w:p>
        </w:tc>
        <w:tc>
          <w:tcPr>
            <w:tcW w:w="6237" w:type="dxa"/>
            <w:vAlign w:val="center"/>
          </w:tcPr>
          <w:p w:rsidR="003B48EB" w:rsidRPr="009C59E1" w:rsidRDefault="00780600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</w:rPr>
              <w:t>6197 sayılı kanun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10.Hafta</w:t>
            </w:r>
          </w:p>
        </w:tc>
        <w:tc>
          <w:tcPr>
            <w:tcW w:w="6237" w:type="dxa"/>
            <w:vAlign w:val="center"/>
          </w:tcPr>
          <w:p w:rsidR="003B48EB" w:rsidRPr="00F62A73" w:rsidRDefault="00780600" w:rsidP="009C59E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6308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sayılı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kanun</w:t>
            </w:r>
            <w:proofErr w:type="spellEnd"/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11.Hafta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B48EB" w:rsidRPr="00F62A73" w:rsidRDefault="00780600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6643 sayılı kanun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12.Hafta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585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780600" w:rsidP="00F62A73">
                  <w:pPr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Eczacılar ve Eczaneler Hakkında Yönetmelik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13.Hafta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585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275F0D" w:rsidRDefault="00780600" w:rsidP="00F62A73">
                  <w:pPr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</w:rPr>
                    <w:t>2313 sayılı Kanun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14.Hafta</w:t>
            </w:r>
          </w:p>
        </w:tc>
        <w:tc>
          <w:tcPr>
            <w:tcW w:w="6237" w:type="dxa"/>
            <w:vAlign w:val="center"/>
          </w:tcPr>
          <w:p w:rsidR="003B48EB" w:rsidRPr="001310ED" w:rsidRDefault="00780600" w:rsidP="00353B28">
            <w:pPr>
              <w:pStyle w:val="Konu-basligi"/>
              <w:rPr>
                <w:rFonts w:asciiTheme="minorHAnsi" w:hAnsiTheme="minorHAnsi" w:cstheme="minorHAnsi"/>
                <w:b w:val="0"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Cs w:val="18"/>
              </w:rPr>
              <w:t>984 sayılı Kanun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806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158D1"/>
    <w:rsid w:val="000A48ED"/>
    <w:rsid w:val="000E1DDC"/>
    <w:rsid w:val="001310ED"/>
    <w:rsid w:val="00275F0D"/>
    <w:rsid w:val="00353B28"/>
    <w:rsid w:val="003B48EB"/>
    <w:rsid w:val="00780600"/>
    <w:rsid w:val="00832BE3"/>
    <w:rsid w:val="00944529"/>
    <w:rsid w:val="0099565C"/>
    <w:rsid w:val="009C59E1"/>
    <w:rsid w:val="00AD0EE5"/>
    <w:rsid w:val="00BE5C83"/>
    <w:rsid w:val="00C51257"/>
    <w:rsid w:val="00E24DAF"/>
    <w:rsid w:val="00F6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B030"/>
  <w15:docId w15:val="{494E6544-F9E2-4C9C-A829-9533A15B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ecz1</dc:creator>
  <cp:lastModifiedBy>gülbin özçelikay</cp:lastModifiedBy>
  <cp:revision>3</cp:revision>
  <dcterms:created xsi:type="dcterms:W3CDTF">2024-01-16T09:06:00Z</dcterms:created>
  <dcterms:modified xsi:type="dcterms:W3CDTF">2024-01-16T09:09:00Z</dcterms:modified>
</cp:coreProperties>
</file>