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9B58C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Emergency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radiological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algorithm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9B58C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Doç.Dr.Ayşegül</w:t>
            </w:r>
            <w:proofErr w:type="spellEnd"/>
            <w:proofErr w:type="gramEnd"/>
            <w:r>
              <w:rPr>
                <w:szCs w:val="16"/>
              </w:rPr>
              <w:t xml:space="preserve"> Gürsoy Çoruh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9B58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9B58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tıp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9B58C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Torasik</w:t>
            </w:r>
            <w:proofErr w:type="spellEnd"/>
            <w:r>
              <w:rPr>
                <w:szCs w:val="16"/>
              </w:rPr>
              <w:t xml:space="preserve"> -</w:t>
            </w:r>
            <w:proofErr w:type="spellStart"/>
            <w:r>
              <w:rPr>
                <w:szCs w:val="16"/>
              </w:rPr>
              <w:t>abdominal</w:t>
            </w:r>
            <w:proofErr w:type="spellEnd"/>
            <w:r>
              <w:rPr>
                <w:szCs w:val="16"/>
              </w:rPr>
              <w:t xml:space="preserve"> aciller ve görüntüleme bulguları</w:t>
            </w:r>
          </w:p>
          <w:p w:rsidR="009B58C9" w:rsidRPr="001A2552" w:rsidRDefault="009B58C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Default="009B58C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Torasik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abdominal</w:t>
            </w:r>
            <w:proofErr w:type="spellEnd"/>
            <w:r>
              <w:rPr>
                <w:szCs w:val="16"/>
              </w:rPr>
              <w:t xml:space="preserve"> acillere radyolojik yaklaşım prensiplerinin öğretilmesi</w:t>
            </w:r>
          </w:p>
          <w:p w:rsidR="009B58C9" w:rsidRPr="001A2552" w:rsidRDefault="009B58C9" w:rsidP="009B58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Spesifik akut patolojilerde Dir</w:t>
            </w:r>
            <w:r>
              <w:rPr>
                <w:szCs w:val="16"/>
              </w:rPr>
              <w:t>e</w:t>
            </w:r>
            <w:r>
              <w:rPr>
                <w:szCs w:val="16"/>
              </w:rPr>
              <w:t xml:space="preserve">k </w:t>
            </w:r>
            <w:proofErr w:type="spellStart"/>
            <w:r>
              <w:rPr>
                <w:szCs w:val="16"/>
              </w:rPr>
              <w:t>grafi</w:t>
            </w:r>
            <w:proofErr w:type="spellEnd"/>
            <w:r>
              <w:rPr>
                <w:szCs w:val="16"/>
              </w:rPr>
              <w:t xml:space="preserve"> ve Ultrason, Bilgisayarlı </w:t>
            </w:r>
            <w:proofErr w:type="gramStart"/>
            <w:r>
              <w:rPr>
                <w:szCs w:val="16"/>
              </w:rPr>
              <w:t>tomografi</w:t>
            </w:r>
            <w:proofErr w:type="gramEnd"/>
            <w:r>
              <w:rPr>
                <w:szCs w:val="16"/>
              </w:rPr>
              <w:t xml:space="preserve"> görün</w:t>
            </w:r>
            <w:r>
              <w:rPr>
                <w:szCs w:val="16"/>
              </w:rPr>
              <w:t>tülerinin tanımlanması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9B58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min.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9B58C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ingilizce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B58C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58C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9B58C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21C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2024-05-30T06:46:00Z</dcterms:created>
  <dcterms:modified xsi:type="dcterms:W3CDTF">2024-05-30T06:46:00Z</dcterms:modified>
</cp:coreProperties>
</file>