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C5E04" w:rsidP="006870B3">
            <w:pPr>
              <w:pStyle w:val="DersBilgileri"/>
              <w:rPr>
                <w:b/>
                <w:bCs/>
                <w:szCs w:val="16"/>
              </w:rPr>
            </w:pPr>
            <w:r w:rsidRPr="007C5E04">
              <w:rPr>
                <w:b/>
                <w:bCs/>
                <w:szCs w:val="16"/>
              </w:rPr>
              <w:t xml:space="preserve">102551 </w:t>
            </w:r>
            <w:proofErr w:type="gramStart"/>
            <w:r w:rsidRPr="007C5E04">
              <w:rPr>
                <w:b/>
                <w:bCs/>
                <w:szCs w:val="16"/>
              </w:rPr>
              <w:t>İleri  ve</w:t>
            </w:r>
            <w:proofErr w:type="gramEnd"/>
            <w:r w:rsidRPr="007C5E04">
              <w:rPr>
                <w:b/>
                <w:bCs/>
                <w:szCs w:val="16"/>
              </w:rPr>
              <w:t xml:space="preserve">  Klinik Radyasyon Onkolojisi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278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Serap AKYÜREK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C5E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Doktora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C5E04" w:rsidP="007C5E04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278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4530A8" w:rsidRPr="004530A8" w:rsidRDefault="004530A8" w:rsidP="004530A8">
            <w:pPr>
              <w:numPr>
                <w:ilvl w:val="0"/>
                <w:numId w:val="2"/>
              </w:numPr>
              <w:shd w:val="clear" w:color="auto" w:fill="FEFEFE"/>
              <w:ind w:left="0"/>
              <w:textAlignment w:val="baseline"/>
              <w:rPr>
                <w:rFonts w:ascii="Arial" w:hAnsi="Arial" w:cs="Arial"/>
                <w:color w:val="5F5F5F"/>
                <w:sz w:val="18"/>
                <w:szCs w:val="18"/>
              </w:rPr>
            </w:pPr>
            <w:r w:rsidRPr="004530A8">
              <w:rPr>
                <w:rFonts w:ascii="Arial" w:hAnsi="Arial" w:cs="Arial"/>
                <w:color w:val="5F5F5F"/>
                <w:sz w:val="18"/>
                <w:szCs w:val="18"/>
              </w:rPr>
              <w:t xml:space="preserve">Radyasyon Onkolojisi ve Radyoterapi, Merkezi Sinir Sistemi Tümörlerinde Radyoterapi, Baş Boyun Kanserlerinde Radyoterapi, </w:t>
            </w:r>
            <w:proofErr w:type="spellStart"/>
            <w:r w:rsidRPr="004530A8">
              <w:rPr>
                <w:rFonts w:ascii="Arial" w:hAnsi="Arial" w:cs="Arial"/>
                <w:color w:val="5F5F5F"/>
                <w:sz w:val="18"/>
                <w:szCs w:val="18"/>
              </w:rPr>
              <w:t>Toraks</w:t>
            </w:r>
            <w:proofErr w:type="spellEnd"/>
            <w:r w:rsidRPr="004530A8">
              <w:rPr>
                <w:rFonts w:ascii="Arial" w:hAnsi="Arial" w:cs="Arial"/>
                <w:color w:val="5F5F5F"/>
                <w:sz w:val="18"/>
                <w:szCs w:val="18"/>
              </w:rPr>
              <w:t xml:space="preserve"> Bölgesi Kanserlerinde Radyoterapi, Meme Kanserlerinde Radyoterapi, </w:t>
            </w:r>
            <w:proofErr w:type="spellStart"/>
            <w:r w:rsidRPr="004530A8">
              <w:rPr>
                <w:rFonts w:ascii="Arial" w:hAnsi="Arial" w:cs="Arial"/>
                <w:color w:val="5F5F5F"/>
                <w:sz w:val="18"/>
                <w:szCs w:val="18"/>
              </w:rPr>
              <w:t>Gastrointestinal</w:t>
            </w:r>
            <w:proofErr w:type="spellEnd"/>
            <w:r w:rsidRPr="004530A8">
              <w:rPr>
                <w:rFonts w:ascii="Arial" w:hAnsi="Arial" w:cs="Arial"/>
                <w:color w:val="5F5F5F"/>
                <w:sz w:val="18"/>
                <w:szCs w:val="18"/>
              </w:rPr>
              <w:t xml:space="preserve"> Sistem Kanserlerinde Radyoterapi, </w:t>
            </w:r>
            <w:proofErr w:type="spellStart"/>
            <w:r w:rsidRPr="004530A8">
              <w:rPr>
                <w:rFonts w:ascii="Arial" w:hAnsi="Arial" w:cs="Arial"/>
                <w:color w:val="5F5F5F"/>
                <w:sz w:val="18"/>
                <w:szCs w:val="18"/>
              </w:rPr>
              <w:t>Genitoüriner</w:t>
            </w:r>
            <w:proofErr w:type="spellEnd"/>
            <w:r w:rsidRPr="004530A8">
              <w:rPr>
                <w:rFonts w:ascii="Arial" w:hAnsi="Arial" w:cs="Arial"/>
                <w:color w:val="5F5F5F"/>
                <w:sz w:val="18"/>
                <w:szCs w:val="18"/>
              </w:rPr>
              <w:t xml:space="preserve"> Sistem Kanserlerinde Radyoterapi, Jinekolojik Kanserlerde Radyoterapi, Çocukluk Çağı Kanserlerinde Radyoterapi </w:t>
            </w:r>
            <w:proofErr w:type="spellStart"/>
            <w:r w:rsidRPr="004530A8">
              <w:rPr>
                <w:rFonts w:ascii="Arial" w:hAnsi="Arial" w:cs="Arial"/>
                <w:color w:val="5F5F5F"/>
                <w:sz w:val="18"/>
                <w:szCs w:val="18"/>
              </w:rPr>
              <w:t>Lenfoma</w:t>
            </w:r>
            <w:proofErr w:type="spellEnd"/>
            <w:r w:rsidRPr="004530A8">
              <w:rPr>
                <w:rFonts w:ascii="Arial" w:hAnsi="Arial" w:cs="Arial"/>
                <w:color w:val="5F5F5F"/>
                <w:sz w:val="18"/>
                <w:szCs w:val="18"/>
              </w:rPr>
              <w:t xml:space="preserve"> ve Hematolojik Kanserlerde Radyoterapi, Sarkomlar ve Cilt Kanserlerinde Radyoterapi</w:t>
            </w:r>
          </w:p>
          <w:p w:rsidR="00BC32DD" w:rsidRPr="001A2552" w:rsidRDefault="00BC32DD" w:rsidP="004530A8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4530A8" w:rsidRPr="004530A8" w:rsidRDefault="004530A8" w:rsidP="004530A8">
            <w:pPr>
              <w:shd w:val="clear" w:color="auto" w:fill="FEFEFE"/>
              <w:textAlignment w:val="baseline"/>
              <w:rPr>
                <w:rFonts w:cs="Arial"/>
                <w:color w:val="5F5F5F"/>
                <w:sz w:val="18"/>
                <w:szCs w:val="18"/>
              </w:rPr>
            </w:pPr>
            <w:r w:rsidRPr="004530A8">
              <w:rPr>
                <w:rFonts w:cs="Arial"/>
                <w:color w:val="5F5F5F"/>
                <w:sz w:val="18"/>
                <w:szCs w:val="18"/>
              </w:rPr>
              <w:t xml:space="preserve">Radyasyon Onkolojisi ve Radyoterapinin temel kavram ve ilkeleri ile çeşitli anatomik bölgelerden kaynaklanan kanserlerde radyoterapinin yeri, </w:t>
            </w:r>
            <w:proofErr w:type="gramStart"/>
            <w:r w:rsidRPr="004530A8">
              <w:rPr>
                <w:rFonts w:cs="Arial"/>
                <w:color w:val="5F5F5F"/>
                <w:sz w:val="18"/>
                <w:szCs w:val="18"/>
              </w:rPr>
              <w:t>radyoterapi</w:t>
            </w:r>
            <w:proofErr w:type="gramEnd"/>
            <w:r w:rsidRPr="004530A8">
              <w:rPr>
                <w:rFonts w:cs="Arial"/>
                <w:color w:val="5F5F5F"/>
                <w:sz w:val="18"/>
                <w:szCs w:val="18"/>
              </w:rPr>
              <w:t xml:space="preserve"> sırasında ortaya çıkabilecek sorunlar ve çözümleri konusunda bilgi ve beceri kazandırmak.</w:t>
            </w:r>
          </w:p>
          <w:p w:rsidR="00BC32DD" w:rsidRPr="001A2552" w:rsidRDefault="00BC32DD" w:rsidP="004530A8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C5E04" w:rsidP="007278E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 </w:t>
            </w:r>
            <w:r w:rsidR="007278E5">
              <w:rPr>
                <w:szCs w:val="16"/>
              </w:rPr>
              <w:t xml:space="preserve">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278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F64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20791" w:rsidRDefault="001F4E4B" w:rsidP="00A20791">
            <w:pPr>
              <w:shd w:val="clear" w:color="auto" w:fill="FFFFFF"/>
              <w:spacing w:after="100" w:afterAutospacing="1" w:line="540" w:lineRule="atLeast"/>
              <w:jc w:val="left"/>
              <w:outlineLvl w:val="0"/>
              <w:rPr>
                <w:rFonts w:cs="Arial"/>
                <w:bCs/>
                <w:color w:val="0F1111"/>
                <w:kern w:val="36"/>
                <w:sz w:val="16"/>
                <w:szCs w:val="16"/>
              </w:rPr>
            </w:pPr>
            <w:proofErr w:type="spellStart"/>
            <w:r w:rsidRPr="00A20791">
              <w:rPr>
                <w:rFonts w:cs="Arial"/>
                <w:bCs/>
                <w:color w:val="0F1111"/>
                <w:kern w:val="36"/>
                <w:sz w:val="16"/>
                <w:szCs w:val="16"/>
              </w:rPr>
              <w:t>Gunderson</w:t>
            </w:r>
            <w:proofErr w:type="spellEnd"/>
            <w:r w:rsidRPr="00A20791">
              <w:rPr>
                <w:rFonts w:cs="Arial"/>
                <w:bCs/>
                <w:color w:val="0F1111"/>
                <w:kern w:val="36"/>
                <w:sz w:val="16"/>
                <w:szCs w:val="16"/>
              </w:rPr>
              <w:t xml:space="preserve"> </w:t>
            </w:r>
            <w:proofErr w:type="spellStart"/>
            <w:r w:rsidRPr="00A20791">
              <w:rPr>
                <w:rFonts w:cs="Arial"/>
                <w:bCs/>
                <w:color w:val="0F1111"/>
                <w:kern w:val="36"/>
                <w:sz w:val="16"/>
                <w:szCs w:val="16"/>
              </w:rPr>
              <w:t>and</w:t>
            </w:r>
            <w:proofErr w:type="spellEnd"/>
            <w:r w:rsidRPr="00A20791">
              <w:rPr>
                <w:rFonts w:cs="Arial"/>
                <w:bCs/>
                <w:color w:val="0F1111"/>
                <w:kern w:val="36"/>
                <w:sz w:val="16"/>
                <w:szCs w:val="16"/>
              </w:rPr>
              <w:t xml:space="preserve"> </w:t>
            </w:r>
            <w:proofErr w:type="spellStart"/>
            <w:r w:rsidRPr="00A20791">
              <w:rPr>
                <w:rFonts w:cs="Arial"/>
                <w:bCs/>
                <w:color w:val="0F1111"/>
                <w:kern w:val="36"/>
                <w:sz w:val="16"/>
                <w:szCs w:val="16"/>
              </w:rPr>
              <w:t>Tepper’s</w:t>
            </w:r>
            <w:proofErr w:type="spellEnd"/>
            <w:r w:rsidRPr="00A20791">
              <w:rPr>
                <w:rFonts w:cs="Arial"/>
                <w:bCs/>
                <w:color w:val="0F1111"/>
                <w:kern w:val="36"/>
                <w:sz w:val="16"/>
                <w:szCs w:val="16"/>
              </w:rPr>
              <w:t xml:space="preserve"> </w:t>
            </w:r>
            <w:proofErr w:type="spellStart"/>
            <w:r w:rsidRPr="00A20791">
              <w:rPr>
                <w:rFonts w:cs="Arial"/>
                <w:bCs/>
                <w:color w:val="0F1111"/>
                <w:kern w:val="36"/>
                <w:sz w:val="16"/>
                <w:szCs w:val="16"/>
              </w:rPr>
              <w:t>Clinical</w:t>
            </w:r>
            <w:proofErr w:type="spellEnd"/>
            <w:r w:rsidRPr="00A20791">
              <w:rPr>
                <w:rFonts w:cs="Arial"/>
                <w:bCs/>
                <w:color w:val="0F1111"/>
                <w:kern w:val="36"/>
                <w:sz w:val="16"/>
                <w:szCs w:val="16"/>
              </w:rPr>
              <w:t xml:space="preserve"> </w:t>
            </w:r>
            <w:proofErr w:type="spellStart"/>
            <w:r w:rsidRPr="00A20791">
              <w:rPr>
                <w:rFonts w:cs="Arial"/>
                <w:bCs/>
                <w:color w:val="0F1111"/>
                <w:kern w:val="36"/>
                <w:sz w:val="16"/>
                <w:szCs w:val="16"/>
              </w:rPr>
              <w:t>Radiation</w:t>
            </w:r>
            <w:proofErr w:type="spellEnd"/>
            <w:r w:rsidRPr="00A20791">
              <w:rPr>
                <w:rFonts w:cs="Arial"/>
                <w:bCs/>
                <w:color w:val="0F1111"/>
                <w:kern w:val="36"/>
                <w:sz w:val="16"/>
                <w:szCs w:val="16"/>
              </w:rPr>
              <w:t xml:space="preserve"> </w:t>
            </w:r>
            <w:proofErr w:type="spellStart"/>
            <w:r w:rsidRPr="00A20791">
              <w:rPr>
                <w:rFonts w:cs="Arial"/>
                <w:bCs/>
                <w:color w:val="0F1111"/>
                <w:kern w:val="36"/>
                <w:sz w:val="16"/>
                <w:szCs w:val="16"/>
              </w:rPr>
              <w:t>Oncology</w:t>
            </w:r>
            <w:proofErr w:type="spellEnd"/>
            <w:r w:rsidRPr="00A20791">
              <w:rPr>
                <w:rFonts w:cs="Arial"/>
                <w:bCs/>
                <w:color w:val="0F1111"/>
                <w:kern w:val="36"/>
                <w:sz w:val="16"/>
                <w:szCs w:val="16"/>
              </w:rPr>
              <w:t> 5th Edition</w:t>
            </w:r>
          </w:p>
          <w:p w:rsidR="001F4E4B" w:rsidRPr="00A20791" w:rsidRDefault="001F4E4B" w:rsidP="00A20791">
            <w:pPr>
              <w:shd w:val="clear" w:color="auto" w:fill="FFFFFF"/>
              <w:spacing w:after="100" w:afterAutospacing="1" w:line="540" w:lineRule="atLeast"/>
              <w:jc w:val="left"/>
              <w:outlineLvl w:val="0"/>
              <w:rPr>
                <w:rFonts w:cs="Arial"/>
                <w:color w:val="0F1111"/>
                <w:sz w:val="16"/>
                <w:szCs w:val="16"/>
              </w:rPr>
            </w:pPr>
            <w:bookmarkStart w:id="0" w:name="_GoBack"/>
            <w:bookmarkEnd w:id="0"/>
            <w:r w:rsidRPr="00A20791">
              <w:rPr>
                <w:rStyle w:val="a-size-extra-large"/>
                <w:rFonts w:cs="Arial"/>
                <w:color w:val="0F1111"/>
                <w:sz w:val="16"/>
                <w:szCs w:val="16"/>
              </w:rPr>
              <w:t xml:space="preserve">Essentials of </w:t>
            </w:r>
            <w:proofErr w:type="spellStart"/>
            <w:r w:rsidRPr="00A20791">
              <w:rPr>
                <w:rStyle w:val="a-size-extra-large"/>
                <w:rFonts w:cs="Arial"/>
                <w:color w:val="0F1111"/>
                <w:sz w:val="16"/>
                <w:szCs w:val="16"/>
              </w:rPr>
              <w:t>Clinical</w:t>
            </w:r>
            <w:proofErr w:type="spellEnd"/>
            <w:r w:rsidRPr="00A20791">
              <w:rPr>
                <w:rStyle w:val="a-size-extra-large"/>
                <w:rFonts w:cs="Arial"/>
                <w:color w:val="0F1111"/>
                <w:sz w:val="16"/>
                <w:szCs w:val="16"/>
              </w:rPr>
              <w:t xml:space="preserve"> </w:t>
            </w:r>
            <w:proofErr w:type="spellStart"/>
            <w:r w:rsidRPr="00A20791">
              <w:rPr>
                <w:rStyle w:val="a-size-extra-large"/>
                <w:rFonts w:cs="Arial"/>
                <w:color w:val="0F1111"/>
                <w:sz w:val="16"/>
                <w:szCs w:val="16"/>
              </w:rPr>
              <w:t>Radiation</w:t>
            </w:r>
            <w:proofErr w:type="spellEnd"/>
            <w:r w:rsidRPr="00A20791">
              <w:rPr>
                <w:rStyle w:val="a-size-extra-large"/>
                <w:rFonts w:cs="Arial"/>
                <w:color w:val="0F1111"/>
                <w:sz w:val="16"/>
                <w:szCs w:val="16"/>
              </w:rPr>
              <w:t xml:space="preserve"> </w:t>
            </w:r>
            <w:proofErr w:type="spellStart"/>
            <w:r w:rsidRPr="00A20791">
              <w:rPr>
                <w:rStyle w:val="a-size-extra-large"/>
                <w:rFonts w:cs="Arial"/>
                <w:color w:val="0F1111"/>
                <w:sz w:val="16"/>
                <w:szCs w:val="16"/>
              </w:rPr>
              <w:t>Oncology</w:t>
            </w:r>
            <w:proofErr w:type="spellEnd"/>
            <w:r w:rsidRPr="00A20791">
              <w:rPr>
                <w:rStyle w:val="a-size-extra-large"/>
                <w:rFonts w:cs="Arial"/>
                <w:color w:val="0F1111"/>
                <w:sz w:val="16"/>
                <w:szCs w:val="16"/>
              </w:rPr>
              <w:t>, Second Edition </w:t>
            </w:r>
            <w:r w:rsidRPr="00A20791">
              <w:rPr>
                <w:rStyle w:val="a-size-large"/>
                <w:rFonts w:cs="Arial"/>
                <w:color w:val="0F1111"/>
                <w:sz w:val="16"/>
                <w:szCs w:val="16"/>
              </w:rPr>
              <w:t>2nd Edition</w:t>
            </w:r>
          </w:p>
          <w:p w:rsidR="001F4E4B" w:rsidRPr="00A20791" w:rsidRDefault="001F4E4B" w:rsidP="001F4E4B">
            <w:pPr>
              <w:shd w:val="clear" w:color="auto" w:fill="FFFFFF"/>
              <w:spacing w:after="100" w:afterAutospacing="1" w:line="540" w:lineRule="atLeast"/>
              <w:jc w:val="left"/>
              <w:outlineLvl w:val="0"/>
              <w:rPr>
                <w:rFonts w:cs="Arial"/>
                <w:bCs/>
                <w:color w:val="0F1111"/>
                <w:kern w:val="36"/>
                <w:sz w:val="18"/>
                <w:szCs w:val="18"/>
              </w:rPr>
            </w:pPr>
          </w:p>
          <w:p w:rsidR="00BC32DD" w:rsidRPr="00A20791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7C5E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526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526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20791"/>
    <w:sectPr w:rsidR="00EB0AE2" w:rsidSect="00437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C7403"/>
    <w:multiLevelType w:val="multilevel"/>
    <w:tmpl w:val="ABAEA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9313FB"/>
    <w:multiLevelType w:val="multilevel"/>
    <w:tmpl w:val="5BB81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5264E"/>
    <w:rsid w:val="000A48ED"/>
    <w:rsid w:val="000C7563"/>
    <w:rsid w:val="000E62F9"/>
    <w:rsid w:val="00107E01"/>
    <w:rsid w:val="00164780"/>
    <w:rsid w:val="00166DFA"/>
    <w:rsid w:val="001C5470"/>
    <w:rsid w:val="001F4E4B"/>
    <w:rsid w:val="0043744C"/>
    <w:rsid w:val="004530A8"/>
    <w:rsid w:val="006870B3"/>
    <w:rsid w:val="007278E5"/>
    <w:rsid w:val="007C5E04"/>
    <w:rsid w:val="00832BE3"/>
    <w:rsid w:val="00980202"/>
    <w:rsid w:val="00A20791"/>
    <w:rsid w:val="00BC32DD"/>
    <w:rsid w:val="00C150EE"/>
    <w:rsid w:val="00C16C44"/>
    <w:rsid w:val="00D027CF"/>
    <w:rsid w:val="00DC5C78"/>
    <w:rsid w:val="00DF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77243"/>
  <w15:docId w15:val="{69CA8707-1983-49C2-86AB-35BA9728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1F4E4B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C5E0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5E04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1F4E4B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a-size-extra-large">
    <w:name w:val="a-size-extra-large"/>
    <w:basedOn w:val="VarsaylanParagrafYazTipi"/>
    <w:rsid w:val="001F4E4B"/>
  </w:style>
  <w:style w:type="character" w:customStyle="1" w:styleId="a-size-large">
    <w:name w:val="a-size-large"/>
    <w:basedOn w:val="VarsaylanParagrafYazTipi"/>
    <w:rsid w:val="001F4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2024-05-31T07:52:00Z</cp:lastPrinted>
  <dcterms:created xsi:type="dcterms:W3CDTF">2024-05-31T11:13:00Z</dcterms:created>
  <dcterms:modified xsi:type="dcterms:W3CDTF">2024-05-31T12:06:00Z</dcterms:modified>
</cp:coreProperties>
</file>