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975A7" w14:textId="77777777" w:rsidR="001527E5" w:rsidRDefault="00396327">
      <w:pPr>
        <w:pStyle w:val="Heading1"/>
        <w:numPr>
          <w:ilvl w:val="0"/>
          <w:numId w:val="2"/>
        </w:numPr>
        <w:tabs>
          <w:tab w:val="left" w:pos="919"/>
        </w:tabs>
        <w:spacing w:before="101"/>
        <w:ind w:hanging="361"/>
      </w:pPr>
      <w:bookmarkStart w:id="0" w:name="_GoBack"/>
      <w:bookmarkEnd w:id="0"/>
      <w:r>
        <w:rPr>
          <w:spacing w:val="12"/>
          <w:w w:val="95"/>
        </w:rPr>
        <w:t>Vektör</w:t>
      </w:r>
      <w:r>
        <w:rPr>
          <w:spacing w:val="32"/>
          <w:w w:val="95"/>
        </w:rPr>
        <w:t xml:space="preserve"> </w:t>
      </w:r>
      <w:r>
        <w:rPr>
          <w:spacing w:val="12"/>
          <w:w w:val="95"/>
        </w:rPr>
        <w:t>Veriler</w:t>
      </w:r>
      <w:r>
        <w:rPr>
          <w:spacing w:val="32"/>
          <w:w w:val="95"/>
        </w:rPr>
        <w:t xml:space="preserve"> </w:t>
      </w:r>
      <w:r>
        <w:rPr>
          <w:w w:val="95"/>
        </w:rPr>
        <w:t>ve</w:t>
      </w:r>
      <w:r>
        <w:rPr>
          <w:spacing w:val="31"/>
          <w:w w:val="95"/>
        </w:rPr>
        <w:t xml:space="preserve"> </w:t>
      </w:r>
      <w:r>
        <w:rPr>
          <w:spacing w:val="13"/>
          <w:w w:val="95"/>
        </w:rPr>
        <w:t>Özellikleri</w:t>
      </w:r>
    </w:p>
    <w:p w14:paraId="2673493B" w14:textId="77777777" w:rsidR="001527E5" w:rsidRDefault="00396327">
      <w:pPr>
        <w:pStyle w:val="BodyText"/>
        <w:spacing w:before="162" w:line="278" w:lineRule="auto"/>
        <w:ind w:left="198" w:right="183" w:firstLine="284"/>
        <w:jc w:val="both"/>
      </w:pPr>
      <w:r>
        <w:rPr>
          <w:w w:val="95"/>
        </w:rPr>
        <w:t>CBS ortamlarında koordinat bilgisine sahip olan ve temel geometrik çizgiler olan nokta (point),</w:t>
      </w:r>
      <w:r>
        <w:rPr>
          <w:spacing w:val="-64"/>
          <w:w w:val="95"/>
        </w:rPr>
        <w:t xml:space="preserve"> </w:t>
      </w:r>
      <w:r>
        <w:rPr>
          <w:w w:val="90"/>
        </w:rPr>
        <w:t>çizgi (line) ve alan (polygon) dan oluşan bütün veriler vektör veri olarak isimlendirilir. Vektör veriler</w:t>
      </w:r>
      <w:r>
        <w:rPr>
          <w:spacing w:val="1"/>
          <w:w w:val="90"/>
        </w:rPr>
        <w:t xml:space="preserve"> </w:t>
      </w:r>
      <w:r>
        <w:rPr>
          <w:w w:val="95"/>
        </w:rPr>
        <w:t>değişik CBS yazılımlarında değişik formatlarda tutulurlar. Burada ArcGIS yazılımındaki vektör</w:t>
      </w:r>
      <w:r>
        <w:rPr>
          <w:spacing w:val="1"/>
          <w:w w:val="95"/>
        </w:rPr>
        <w:t xml:space="preserve"> </w:t>
      </w:r>
      <w:r>
        <w:rPr>
          <w:w w:val="95"/>
        </w:rPr>
        <w:t>verilerin</w:t>
      </w:r>
      <w:r>
        <w:rPr>
          <w:spacing w:val="-14"/>
          <w:w w:val="95"/>
        </w:rPr>
        <w:t xml:space="preserve"> </w:t>
      </w:r>
      <w:r>
        <w:rPr>
          <w:w w:val="95"/>
        </w:rPr>
        <w:t>bulunma</w:t>
      </w:r>
      <w:r>
        <w:rPr>
          <w:spacing w:val="-13"/>
          <w:w w:val="95"/>
        </w:rPr>
        <w:t xml:space="preserve"> </w:t>
      </w:r>
      <w:r>
        <w:rPr>
          <w:w w:val="95"/>
        </w:rPr>
        <w:t>şekilleri</w:t>
      </w:r>
      <w:r>
        <w:rPr>
          <w:spacing w:val="-13"/>
          <w:w w:val="95"/>
        </w:rPr>
        <w:t xml:space="preserve"> </w:t>
      </w:r>
      <w:r>
        <w:rPr>
          <w:w w:val="95"/>
        </w:rPr>
        <w:t>üzerinde</w:t>
      </w:r>
      <w:r>
        <w:rPr>
          <w:spacing w:val="-13"/>
          <w:w w:val="95"/>
        </w:rPr>
        <w:t xml:space="preserve"> </w:t>
      </w:r>
      <w:r>
        <w:rPr>
          <w:w w:val="95"/>
        </w:rPr>
        <w:t>durulacaktır.</w:t>
      </w:r>
    </w:p>
    <w:p w14:paraId="2FCD33CD" w14:textId="77777777" w:rsidR="001527E5" w:rsidRDefault="00396327">
      <w:pPr>
        <w:spacing w:before="120"/>
        <w:ind w:left="482"/>
        <w:jc w:val="both"/>
        <w:rPr>
          <w:sz w:val="20"/>
        </w:rPr>
      </w:pPr>
      <w:r>
        <w:rPr>
          <w:w w:val="95"/>
          <w:sz w:val="20"/>
        </w:rPr>
        <w:t>ArcGIS’te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bulunan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genel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vektör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veri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tipleri</w:t>
      </w:r>
      <w:r>
        <w:rPr>
          <w:spacing w:val="-6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Feature</w:t>
      </w:r>
      <w:r>
        <w:rPr>
          <w:rFonts w:ascii="Tahoma" w:hAnsi="Tahoma"/>
          <w:b/>
          <w:spacing w:val="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Class</w:t>
      </w:r>
      <w:r>
        <w:rPr>
          <w:w w:val="95"/>
          <w:sz w:val="20"/>
        </w:rPr>
        <w:t>,</w:t>
      </w:r>
      <w:r>
        <w:rPr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Shapefile</w:t>
      </w:r>
      <w:r>
        <w:rPr>
          <w:rFonts w:ascii="Tahoma" w:hAnsi="Tahoma"/>
          <w:b/>
          <w:spacing w:val="5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Coverage</w:t>
      </w:r>
      <w:r>
        <w:rPr>
          <w:w w:val="95"/>
          <w:sz w:val="20"/>
        </w:rPr>
        <w:t>’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tır.</w:t>
      </w:r>
    </w:p>
    <w:p w14:paraId="6E49115E" w14:textId="77777777" w:rsidR="001527E5" w:rsidRDefault="00396327">
      <w:pPr>
        <w:pStyle w:val="BodyText"/>
        <w:spacing w:before="159" w:line="278" w:lineRule="auto"/>
        <w:ind w:left="198" w:right="187" w:firstLine="284"/>
        <w:jc w:val="both"/>
      </w:pPr>
      <w:r>
        <w:rPr>
          <w:rFonts w:ascii="Tahoma" w:hAnsi="Tahoma"/>
          <w:b/>
        </w:rPr>
        <w:t>Feature Class’</w:t>
      </w:r>
      <w:r>
        <w:t>lar bir Geodatabase içerisinde bulunur ve Access veri tabanında tutulurlar.</w:t>
      </w:r>
      <w:r>
        <w:rPr>
          <w:spacing w:val="1"/>
        </w:rPr>
        <w:t xml:space="preserve"> </w:t>
      </w:r>
      <w:r>
        <w:rPr>
          <w:w w:val="95"/>
        </w:rPr>
        <w:t>Feature Class direkt Geodatabase içinde bulunabildikleri gibi aynı çalışma konusu ve alanıyla ilgili</w:t>
      </w:r>
      <w:r>
        <w:rPr>
          <w:spacing w:val="-64"/>
          <w:w w:val="95"/>
        </w:rPr>
        <w:t xml:space="preserve"> </w:t>
      </w:r>
      <w:r>
        <w:rPr>
          <w:spacing w:val="-1"/>
          <w:w w:val="95"/>
        </w:rPr>
        <w:t>olan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katmanların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birlikte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olduğu</w:t>
      </w:r>
      <w:r>
        <w:rPr>
          <w:spacing w:val="-11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Feature</w:t>
      </w:r>
      <w:r>
        <w:rPr>
          <w:rFonts w:ascii="Tahoma" w:hAnsi="Tahoma"/>
          <w:b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 xml:space="preserve">Dataset </w:t>
      </w:r>
      <w:r>
        <w:rPr>
          <w:spacing w:val="-1"/>
          <w:w w:val="95"/>
        </w:rPr>
        <w:t>ler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altında</w:t>
      </w:r>
      <w:r>
        <w:rPr>
          <w:spacing w:val="-12"/>
          <w:w w:val="95"/>
        </w:rPr>
        <w:t xml:space="preserve"> </w:t>
      </w:r>
      <w:r>
        <w:rPr>
          <w:w w:val="95"/>
        </w:rPr>
        <w:t>tutulabilirler.</w:t>
      </w:r>
    </w:p>
    <w:p w14:paraId="042C3172" w14:textId="77777777" w:rsidR="001527E5" w:rsidRDefault="00396327">
      <w:pPr>
        <w:pStyle w:val="BodyText"/>
        <w:spacing w:before="120" w:line="278" w:lineRule="auto"/>
        <w:ind w:left="198" w:right="190" w:firstLine="284"/>
        <w:jc w:val="both"/>
      </w:pPr>
      <w:r>
        <w:rPr>
          <w:rFonts w:ascii="Tahoma" w:hAnsi="Tahoma"/>
          <w:b/>
          <w:spacing w:val="-1"/>
          <w:w w:val="95"/>
        </w:rPr>
        <w:t xml:space="preserve">Shapefile </w:t>
      </w:r>
      <w:r>
        <w:rPr>
          <w:spacing w:val="-1"/>
          <w:w w:val="95"/>
        </w:rPr>
        <w:t>dosyaları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ArcGIS’in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ilk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Windows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sürümlerinin</w:t>
      </w:r>
      <w:r>
        <w:rPr>
          <w:spacing w:val="-12"/>
          <w:w w:val="95"/>
        </w:rPr>
        <w:t xml:space="preserve"> </w:t>
      </w:r>
      <w:r>
        <w:rPr>
          <w:w w:val="95"/>
        </w:rPr>
        <w:t>çalışma</w:t>
      </w:r>
      <w:r>
        <w:rPr>
          <w:spacing w:val="-13"/>
          <w:w w:val="95"/>
        </w:rPr>
        <w:t xml:space="preserve"> </w:t>
      </w:r>
      <w:r>
        <w:rPr>
          <w:w w:val="95"/>
        </w:rPr>
        <w:t>dosyaları</w:t>
      </w:r>
      <w:r>
        <w:rPr>
          <w:spacing w:val="-12"/>
          <w:w w:val="95"/>
        </w:rPr>
        <w:t xml:space="preserve"> </w:t>
      </w:r>
      <w:r>
        <w:rPr>
          <w:w w:val="95"/>
        </w:rPr>
        <w:t>olup</w:t>
      </w:r>
      <w:r>
        <w:rPr>
          <w:spacing w:val="-11"/>
          <w:w w:val="95"/>
        </w:rPr>
        <w:t xml:space="preserve"> </w:t>
      </w:r>
      <w:r>
        <w:rPr>
          <w:w w:val="95"/>
        </w:rPr>
        <w:t>.</w:t>
      </w:r>
      <w:r>
        <w:rPr>
          <w:rFonts w:ascii="Tahoma" w:hAnsi="Tahoma"/>
          <w:b/>
          <w:w w:val="95"/>
        </w:rPr>
        <w:t>shp</w:t>
      </w:r>
      <w:r>
        <w:rPr>
          <w:rFonts w:ascii="Tahoma" w:hAnsi="Tahoma"/>
          <w:b/>
          <w:spacing w:val="-1"/>
          <w:w w:val="95"/>
        </w:rPr>
        <w:t xml:space="preserve"> </w:t>
      </w:r>
      <w:r>
        <w:rPr>
          <w:w w:val="95"/>
        </w:rPr>
        <w:t>uzantılıdırlar.</w:t>
      </w:r>
      <w:r>
        <w:rPr>
          <w:spacing w:val="-65"/>
          <w:w w:val="95"/>
        </w:rPr>
        <w:t xml:space="preserve"> </w:t>
      </w:r>
      <w:r>
        <w:rPr>
          <w:w w:val="95"/>
        </w:rPr>
        <w:t>Database</w:t>
      </w:r>
      <w:r>
        <w:rPr>
          <w:spacing w:val="-7"/>
          <w:w w:val="95"/>
        </w:rPr>
        <w:t xml:space="preserve"> </w:t>
      </w:r>
      <w:r>
        <w:rPr>
          <w:w w:val="95"/>
        </w:rPr>
        <w:t>file</w:t>
      </w:r>
      <w:r>
        <w:rPr>
          <w:spacing w:val="-6"/>
          <w:w w:val="95"/>
        </w:rPr>
        <w:t xml:space="preserve"> </w:t>
      </w:r>
      <w:r>
        <w:rPr>
          <w:w w:val="95"/>
        </w:rPr>
        <w:t>(.dbf)</w:t>
      </w:r>
      <w:r>
        <w:rPr>
          <w:spacing w:val="-7"/>
          <w:w w:val="95"/>
        </w:rPr>
        <w:t xml:space="preserve"> </w:t>
      </w:r>
      <w:r>
        <w:rPr>
          <w:w w:val="95"/>
        </w:rPr>
        <w:t>dosyası</w:t>
      </w:r>
      <w:r>
        <w:rPr>
          <w:spacing w:val="-7"/>
          <w:w w:val="95"/>
        </w:rPr>
        <w:t xml:space="preserve"> </w:t>
      </w:r>
      <w:r>
        <w:rPr>
          <w:w w:val="95"/>
        </w:rPr>
        <w:t>olarak</w:t>
      </w:r>
      <w:r>
        <w:rPr>
          <w:spacing w:val="-9"/>
          <w:w w:val="95"/>
        </w:rPr>
        <w:t xml:space="preserve"> </w:t>
      </w:r>
      <w:r>
        <w:rPr>
          <w:w w:val="95"/>
        </w:rPr>
        <w:t>veri</w:t>
      </w:r>
      <w:r>
        <w:rPr>
          <w:spacing w:val="-7"/>
          <w:w w:val="95"/>
        </w:rPr>
        <w:t xml:space="preserve"> </w:t>
      </w:r>
      <w:r>
        <w:rPr>
          <w:w w:val="95"/>
        </w:rPr>
        <w:t>tabanları</w:t>
      </w:r>
      <w:r>
        <w:rPr>
          <w:spacing w:val="-8"/>
          <w:w w:val="95"/>
        </w:rPr>
        <w:t xml:space="preserve"> </w:t>
      </w:r>
      <w:r>
        <w:rPr>
          <w:w w:val="95"/>
        </w:rPr>
        <w:t>tutulur.</w:t>
      </w:r>
      <w:r>
        <w:rPr>
          <w:spacing w:val="-9"/>
          <w:w w:val="95"/>
        </w:rPr>
        <w:t xml:space="preserve"> </w:t>
      </w:r>
      <w:r>
        <w:rPr>
          <w:w w:val="95"/>
        </w:rPr>
        <w:t>Bu</w:t>
      </w:r>
      <w:r>
        <w:rPr>
          <w:spacing w:val="-8"/>
          <w:w w:val="95"/>
        </w:rPr>
        <w:t xml:space="preserve"> </w:t>
      </w:r>
      <w:r>
        <w:rPr>
          <w:w w:val="95"/>
        </w:rPr>
        <w:t>vektör</w:t>
      </w:r>
      <w:r>
        <w:rPr>
          <w:spacing w:val="-8"/>
          <w:w w:val="95"/>
        </w:rPr>
        <w:t xml:space="preserve"> </w:t>
      </w:r>
      <w:r>
        <w:rPr>
          <w:w w:val="95"/>
        </w:rPr>
        <w:t>veriler</w:t>
      </w:r>
      <w:r>
        <w:rPr>
          <w:spacing w:val="-9"/>
          <w:w w:val="95"/>
        </w:rPr>
        <w:t xml:space="preserve"> </w:t>
      </w:r>
      <w:r>
        <w:rPr>
          <w:w w:val="95"/>
        </w:rPr>
        <w:t>direkt</w:t>
      </w:r>
      <w:r>
        <w:rPr>
          <w:spacing w:val="-6"/>
          <w:w w:val="95"/>
        </w:rPr>
        <w:t xml:space="preserve"> </w:t>
      </w:r>
      <w:r>
        <w:rPr>
          <w:w w:val="95"/>
        </w:rPr>
        <w:t>çalışma</w:t>
      </w:r>
      <w:r>
        <w:rPr>
          <w:spacing w:val="-7"/>
          <w:w w:val="95"/>
        </w:rPr>
        <w:t xml:space="preserve"> </w:t>
      </w:r>
      <w:r>
        <w:rPr>
          <w:w w:val="95"/>
        </w:rPr>
        <w:t>klasörleri</w:t>
      </w:r>
      <w:r>
        <w:rPr>
          <w:spacing w:val="-65"/>
          <w:w w:val="95"/>
        </w:rPr>
        <w:t xml:space="preserve"> </w:t>
      </w:r>
      <w:r>
        <w:t>içine</w:t>
      </w:r>
      <w:r>
        <w:rPr>
          <w:spacing w:val="-16"/>
        </w:rPr>
        <w:t xml:space="preserve"> </w:t>
      </w:r>
      <w:r>
        <w:t>kaydedilebilir.</w:t>
      </w:r>
    </w:p>
    <w:p w14:paraId="2E71A447" w14:textId="77777777" w:rsidR="001527E5" w:rsidRDefault="00396327">
      <w:pPr>
        <w:pStyle w:val="BodyText"/>
        <w:spacing w:before="120" w:line="278" w:lineRule="auto"/>
        <w:ind w:left="198" w:right="189" w:firstLine="284"/>
        <w:jc w:val="both"/>
      </w:pPr>
      <w:r>
        <w:rPr>
          <w:rFonts w:ascii="Tahoma" w:hAnsi="Tahoma"/>
          <w:b/>
          <w:w w:val="95"/>
        </w:rPr>
        <w:t>Coverage</w:t>
      </w:r>
      <w:r>
        <w:rPr>
          <w:rFonts w:ascii="Tahoma" w:hAnsi="Tahoma"/>
          <w:b/>
          <w:spacing w:val="-10"/>
          <w:w w:val="95"/>
        </w:rPr>
        <w:t xml:space="preserve"> </w:t>
      </w:r>
      <w:r>
        <w:rPr>
          <w:w w:val="95"/>
        </w:rPr>
        <w:t>vektör</w:t>
      </w:r>
      <w:r>
        <w:rPr>
          <w:spacing w:val="-18"/>
          <w:w w:val="95"/>
        </w:rPr>
        <w:t xml:space="preserve"> </w:t>
      </w:r>
      <w:r>
        <w:rPr>
          <w:w w:val="95"/>
        </w:rPr>
        <w:t>formatta</w:t>
      </w:r>
      <w:r>
        <w:rPr>
          <w:spacing w:val="-21"/>
          <w:w w:val="95"/>
        </w:rPr>
        <w:t xml:space="preserve"> </w:t>
      </w:r>
      <w:r>
        <w:rPr>
          <w:w w:val="95"/>
        </w:rPr>
        <w:t>tutulan</w:t>
      </w:r>
      <w:r>
        <w:rPr>
          <w:spacing w:val="-18"/>
          <w:w w:val="95"/>
        </w:rPr>
        <w:t xml:space="preserve"> </w:t>
      </w:r>
      <w:r>
        <w:rPr>
          <w:w w:val="95"/>
        </w:rPr>
        <w:t>jeoilişkisel</w:t>
      </w:r>
      <w:r>
        <w:rPr>
          <w:spacing w:val="-21"/>
          <w:w w:val="95"/>
        </w:rPr>
        <w:t xml:space="preserve"> </w:t>
      </w:r>
      <w:r>
        <w:rPr>
          <w:w w:val="95"/>
        </w:rPr>
        <w:t>veridir.</w:t>
      </w:r>
      <w:r>
        <w:rPr>
          <w:spacing w:val="-21"/>
          <w:w w:val="95"/>
        </w:rPr>
        <w:t xml:space="preserve"> </w:t>
      </w:r>
      <w:r>
        <w:rPr>
          <w:w w:val="95"/>
        </w:rPr>
        <w:t>Coverage</w:t>
      </w:r>
      <w:r>
        <w:rPr>
          <w:spacing w:val="-18"/>
          <w:w w:val="95"/>
        </w:rPr>
        <w:t xml:space="preserve"> </w:t>
      </w:r>
      <w:r>
        <w:rPr>
          <w:w w:val="95"/>
        </w:rPr>
        <w:t>lar</w:t>
      </w:r>
      <w:r>
        <w:rPr>
          <w:spacing w:val="-20"/>
          <w:w w:val="95"/>
        </w:rPr>
        <w:t xml:space="preserve"> </w:t>
      </w:r>
      <w:r>
        <w:rPr>
          <w:w w:val="95"/>
        </w:rPr>
        <w:t>coğrafi</w:t>
      </w:r>
      <w:r>
        <w:rPr>
          <w:spacing w:val="-19"/>
          <w:w w:val="95"/>
        </w:rPr>
        <w:t xml:space="preserve"> </w:t>
      </w:r>
      <w:r>
        <w:rPr>
          <w:w w:val="95"/>
        </w:rPr>
        <w:t>varlıklara</w:t>
      </w:r>
      <w:r>
        <w:rPr>
          <w:spacing w:val="-20"/>
          <w:w w:val="95"/>
        </w:rPr>
        <w:t xml:space="preserve"> </w:t>
      </w:r>
      <w:r>
        <w:rPr>
          <w:w w:val="95"/>
        </w:rPr>
        <w:t>ait</w:t>
      </w:r>
      <w:r>
        <w:rPr>
          <w:spacing w:val="-18"/>
          <w:w w:val="95"/>
        </w:rPr>
        <w:t xml:space="preserve"> </w:t>
      </w:r>
      <w:r>
        <w:rPr>
          <w:w w:val="95"/>
        </w:rPr>
        <w:t>mekânsal</w:t>
      </w:r>
      <w:r>
        <w:rPr>
          <w:spacing w:val="-64"/>
          <w:w w:val="95"/>
        </w:rPr>
        <w:t xml:space="preserve"> </w:t>
      </w:r>
      <w:r>
        <w:t>ve öznitelik verileri bünyesinde barındırırlar. Her bir coverage point, line (arc), polygon veya</w:t>
      </w:r>
      <w:r>
        <w:rPr>
          <w:spacing w:val="-68"/>
        </w:rPr>
        <w:t xml:space="preserve"> </w:t>
      </w:r>
      <w:r>
        <w:rPr>
          <w:w w:val="95"/>
        </w:rPr>
        <w:t>annotation</w:t>
      </w:r>
      <w:r>
        <w:rPr>
          <w:spacing w:val="-11"/>
          <w:w w:val="95"/>
        </w:rPr>
        <w:t xml:space="preserve"> </w:t>
      </w:r>
      <w:r>
        <w:rPr>
          <w:w w:val="95"/>
        </w:rPr>
        <w:t>(Teks)</w:t>
      </w:r>
      <w:r>
        <w:rPr>
          <w:spacing w:val="-11"/>
          <w:w w:val="95"/>
        </w:rPr>
        <w:t xml:space="preserve"> </w:t>
      </w:r>
      <w:r>
        <w:rPr>
          <w:w w:val="95"/>
        </w:rPr>
        <w:t>içeren</w:t>
      </w:r>
      <w:r>
        <w:rPr>
          <w:spacing w:val="-13"/>
          <w:w w:val="95"/>
        </w:rPr>
        <w:t xml:space="preserve"> </w:t>
      </w:r>
      <w:r>
        <w:rPr>
          <w:w w:val="95"/>
        </w:rPr>
        <w:t>Feature</w:t>
      </w:r>
      <w:r>
        <w:rPr>
          <w:spacing w:val="-11"/>
          <w:w w:val="95"/>
        </w:rPr>
        <w:t xml:space="preserve"> </w:t>
      </w:r>
      <w:r>
        <w:rPr>
          <w:w w:val="95"/>
        </w:rPr>
        <w:t>Class’lardan</w:t>
      </w:r>
      <w:r>
        <w:rPr>
          <w:spacing w:val="-13"/>
          <w:w w:val="95"/>
        </w:rPr>
        <w:t xml:space="preserve"> </w:t>
      </w:r>
      <w:r>
        <w:rPr>
          <w:w w:val="95"/>
        </w:rPr>
        <w:t>oluşur.</w:t>
      </w:r>
    </w:p>
    <w:p w14:paraId="58B804AB" w14:textId="77777777" w:rsidR="001527E5" w:rsidRDefault="00396327">
      <w:pPr>
        <w:pStyle w:val="BodyText"/>
        <w:spacing w:before="120" w:line="278" w:lineRule="auto"/>
        <w:ind w:left="198" w:right="189" w:firstLine="284"/>
        <w:jc w:val="both"/>
      </w:pPr>
      <w:r>
        <w:rPr>
          <w:spacing w:val="-1"/>
        </w:rPr>
        <w:t>ArcGIS</w:t>
      </w:r>
      <w:r>
        <w:rPr>
          <w:spacing w:val="-15"/>
        </w:rPr>
        <w:t xml:space="preserve"> </w:t>
      </w:r>
      <w:r>
        <w:rPr>
          <w:spacing w:val="-1"/>
        </w:rPr>
        <w:t>içerisindeki</w:t>
      </w:r>
      <w:r>
        <w:rPr>
          <w:spacing w:val="-15"/>
        </w:rPr>
        <w:t xml:space="preserve"> </w:t>
      </w:r>
      <w:r>
        <w:rPr>
          <w:spacing w:val="-1"/>
        </w:rPr>
        <w:t>bütün</w:t>
      </w:r>
      <w:r>
        <w:rPr>
          <w:spacing w:val="-14"/>
        </w:rPr>
        <w:t xml:space="preserve"> </w:t>
      </w:r>
      <w:r>
        <w:rPr>
          <w:spacing w:val="-1"/>
        </w:rPr>
        <w:t>bu</w:t>
      </w:r>
      <w:r>
        <w:rPr>
          <w:spacing w:val="-15"/>
        </w:rPr>
        <w:t xml:space="preserve"> </w:t>
      </w:r>
      <w:r>
        <w:rPr>
          <w:spacing w:val="-1"/>
        </w:rPr>
        <w:t>vektör</w:t>
      </w:r>
      <w:r>
        <w:rPr>
          <w:spacing w:val="-15"/>
        </w:rPr>
        <w:t xml:space="preserve"> </w:t>
      </w:r>
      <w:r>
        <w:rPr>
          <w:spacing w:val="-1"/>
        </w:rPr>
        <w:t>veriler</w:t>
      </w:r>
      <w:r>
        <w:rPr>
          <w:spacing w:val="-15"/>
        </w:rPr>
        <w:t xml:space="preserve"> </w:t>
      </w:r>
      <w:r>
        <w:rPr>
          <w:spacing w:val="-1"/>
        </w:rPr>
        <w:t>Topolojik</w:t>
      </w:r>
      <w:r>
        <w:rPr>
          <w:spacing w:val="-15"/>
        </w:rPr>
        <w:t xml:space="preserve"> </w:t>
      </w:r>
      <w:r>
        <w:rPr>
          <w:spacing w:val="-1"/>
        </w:rPr>
        <w:t>kurallara</w:t>
      </w:r>
      <w:r>
        <w:rPr>
          <w:spacing w:val="-15"/>
        </w:rPr>
        <w:t xml:space="preserve"> </w:t>
      </w:r>
      <w:r>
        <w:rPr>
          <w:spacing w:val="-1"/>
        </w:rPr>
        <w:t>göre</w:t>
      </w:r>
      <w:r>
        <w:rPr>
          <w:spacing w:val="-15"/>
        </w:rPr>
        <w:t xml:space="preserve"> </w:t>
      </w:r>
      <w:r>
        <w:rPr>
          <w:spacing w:val="-1"/>
        </w:rPr>
        <w:t>veritabanında</w:t>
      </w:r>
      <w:r>
        <w:rPr>
          <w:spacing w:val="-14"/>
        </w:rPr>
        <w:t xml:space="preserve"> </w:t>
      </w:r>
      <w:r>
        <w:rPr>
          <w:spacing w:val="-1"/>
        </w:rPr>
        <w:t>kaydedilip</w:t>
      </w:r>
      <w:r>
        <w:rPr>
          <w:spacing w:val="-68"/>
        </w:rPr>
        <w:t xml:space="preserve"> </w:t>
      </w:r>
      <w:r>
        <w:rPr>
          <w:w w:val="95"/>
        </w:rPr>
        <w:t>tutulurlar. Böylece veriler arasındaki komşuluk, yön, çakışma ve bağlantı gibi mekânsal ilişkiler</w:t>
      </w:r>
      <w:r>
        <w:rPr>
          <w:spacing w:val="1"/>
          <w:w w:val="95"/>
        </w:rPr>
        <w:t xml:space="preserve"> </w:t>
      </w:r>
      <w:r>
        <w:rPr>
          <w:w w:val="90"/>
        </w:rPr>
        <w:t>tanımlıdır. Bu</w:t>
      </w:r>
      <w:r>
        <w:rPr>
          <w:spacing w:val="1"/>
          <w:w w:val="90"/>
        </w:rPr>
        <w:t xml:space="preserve"> </w:t>
      </w:r>
      <w:r>
        <w:rPr>
          <w:w w:val="90"/>
        </w:rPr>
        <w:t>veri</w:t>
      </w:r>
      <w:r>
        <w:rPr>
          <w:spacing w:val="1"/>
          <w:w w:val="90"/>
        </w:rPr>
        <w:t xml:space="preserve"> </w:t>
      </w:r>
      <w:r>
        <w:rPr>
          <w:w w:val="90"/>
        </w:rPr>
        <w:t>tiplerinde</w:t>
      </w:r>
      <w:r>
        <w:rPr>
          <w:spacing w:val="4"/>
          <w:w w:val="90"/>
        </w:rPr>
        <w:t xml:space="preserve"> </w:t>
      </w:r>
      <w:r>
        <w:rPr>
          <w:w w:val="90"/>
        </w:rPr>
        <w:t>binme,</w:t>
      </w:r>
      <w:r>
        <w:rPr>
          <w:spacing w:val="-1"/>
          <w:w w:val="90"/>
        </w:rPr>
        <w:t xml:space="preserve"> </w:t>
      </w:r>
      <w:r>
        <w:rPr>
          <w:w w:val="90"/>
        </w:rPr>
        <w:t>boşluk,</w:t>
      </w:r>
      <w:r>
        <w:rPr>
          <w:spacing w:val="-1"/>
          <w:w w:val="90"/>
        </w:rPr>
        <w:t xml:space="preserve"> </w:t>
      </w:r>
      <w:r>
        <w:rPr>
          <w:w w:val="90"/>
        </w:rPr>
        <w:t>kopukluk, taşma</w:t>
      </w:r>
      <w:r>
        <w:rPr>
          <w:spacing w:val="2"/>
          <w:w w:val="90"/>
        </w:rPr>
        <w:t xml:space="preserve"> </w:t>
      </w:r>
      <w:r>
        <w:rPr>
          <w:w w:val="90"/>
        </w:rPr>
        <w:t>gibi</w:t>
      </w:r>
      <w:r>
        <w:rPr>
          <w:spacing w:val="1"/>
          <w:w w:val="90"/>
        </w:rPr>
        <w:t xml:space="preserve"> </w:t>
      </w:r>
      <w:r>
        <w:rPr>
          <w:w w:val="90"/>
        </w:rPr>
        <w:t>geometrik</w:t>
      </w:r>
      <w:r>
        <w:rPr>
          <w:spacing w:val="1"/>
          <w:w w:val="90"/>
        </w:rPr>
        <w:t xml:space="preserve"> </w:t>
      </w:r>
      <w:r>
        <w:rPr>
          <w:w w:val="90"/>
        </w:rPr>
        <w:t>hatalar</w:t>
      </w:r>
      <w:r>
        <w:rPr>
          <w:spacing w:val="2"/>
          <w:w w:val="90"/>
        </w:rPr>
        <w:t xml:space="preserve"> </w:t>
      </w:r>
      <w:r>
        <w:rPr>
          <w:w w:val="90"/>
        </w:rPr>
        <w:t>elimine</w:t>
      </w:r>
      <w:r>
        <w:rPr>
          <w:spacing w:val="2"/>
          <w:w w:val="90"/>
        </w:rPr>
        <w:t xml:space="preserve"> </w:t>
      </w:r>
      <w:r>
        <w:rPr>
          <w:w w:val="90"/>
        </w:rPr>
        <w:t>edilmiştir.</w:t>
      </w:r>
    </w:p>
    <w:p w14:paraId="2697FBE6" w14:textId="77777777" w:rsidR="001527E5" w:rsidRDefault="001527E5">
      <w:pPr>
        <w:pStyle w:val="BodyText"/>
      </w:pPr>
    </w:p>
    <w:p w14:paraId="2FA76FFC" w14:textId="77777777" w:rsidR="001527E5" w:rsidRDefault="00396327">
      <w:pPr>
        <w:pStyle w:val="BodyText"/>
        <w:spacing w:before="8"/>
        <w:rPr>
          <w:sz w:val="19"/>
        </w:rPr>
      </w:pPr>
      <w:r>
        <w:rPr>
          <w:noProof/>
          <w:lang w:eastAsia="tr-TR"/>
        </w:rPr>
        <w:drawing>
          <wp:anchor distT="0" distB="0" distL="0" distR="0" simplePos="0" relativeHeight="251658240" behindDoc="0" locked="0" layoutInCell="1" allowOverlap="1" wp14:anchorId="51DC31BB" wp14:editId="076CBFE2">
            <wp:simplePos x="0" y="0"/>
            <wp:positionH relativeFrom="page">
              <wp:posOffset>1514855</wp:posOffset>
            </wp:positionH>
            <wp:positionV relativeFrom="paragraph">
              <wp:posOffset>176556</wp:posOffset>
            </wp:positionV>
            <wp:extent cx="4651928" cy="418252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1928" cy="4182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FF0B0" w14:textId="77777777" w:rsidR="001527E5" w:rsidRDefault="001527E5">
      <w:pPr>
        <w:rPr>
          <w:sz w:val="19"/>
        </w:rPr>
        <w:sectPr w:rsidR="001527E5">
          <w:headerReference w:type="default" r:id="rId8"/>
          <w:footerReference w:type="default" r:id="rId9"/>
          <w:type w:val="continuous"/>
          <w:pgSz w:w="11910" w:h="16840"/>
          <w:pgMar w:top="1040" w:right="940" w:bottom="800" w:left="1220" w:header="503" w:footer="607" w:gutter="0"/>
          <w:pgNumType w:start="27"/>
          <w:cols w:space="708"/>
        </w:sectPr>
      </w:pPr>
    </w:p>
    <w:p w14:paraId="5841571E" w14:textId="77777777" w:rsidR="001527E5" w:rsidRDefault="00396327">
      <w:pPr>
        <w:pStyle w:val="ListParagraph"/>
        <w:numPr>
          <w:ilvl w:val="0"/>
          <w:numId w:val="1"/>
        </w:numPr>
        <w:tabs>
          <w:tab w:val="left" w:pos="483"/>
        </w:tabs>
        <w:spacing w:before="90" w:line="271" w:lineRule="auto"/>
        <w:ind w:right="188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lastRenderedPageBreak/>
        <w:t xml:space="preserve">ARCGIS_EGITIM </w:t>
      </w:r>
      <w:r>
        <w:rPr>
          <w:w w:val="95"/>
          <w:sz w:val="20"/>
        </w:rPr>
        <w:t xml:space="preserve">&gt; </w:t>
      </w:r>
      <w:r>
        <w:rPr>
          <w:rFonts w:ascii="Tahoma" w:hAnsi="Tahoma"/>
          <w:b/>
          <w:w w:val="95"/>
          <w:sz w:val="20"/>
        </w:rPr>
        <w:t xml:space="preserve">Uygulama_04 </w:t>
      </w:r>
      <w:r>
        <w:rPr>
          <w:w w:val="95"/>
          <w:sz w:val="20"/>
        </w:rPr>
        <w:t xml:space="preserve">içindeki </w:t>
      </w:r>
      <w:r>
        <w:rPr>
          <w:rFonts w:ascii="Tahoma" w:hAnsi="Tahoma"/>
          <w:b/>
          <w:w w:val="95"/>
          <w:sz w:val="20"/>
        </w:rPr>
        <w:t xml:space="preserve">Uygulama_4 </w:t>
      </w:r>
      <w:r>
        <w:rPr>
          <w:w w:val="95"/>
          <w:sz w:val="20"/>
        </w:rPr>
        <w:t>ArcMap proje dosyasına çift tıklayınız.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Standart Toolsbardaki </w:t>
      </w:r>
      <w:r>
        <w:rPr>
          <w:rFonts w:ascii="Tahoma" w:hAnsi="Tahoma"/>
          <w:b/>
          <w:sz w:val="20"/>
        </w:rPr>
        <w:t xml:space="preserve">ArcCatalog </w:t>
      </w:r>
      <w:r>
        <w:rPr>
          <w:sz w:val="20"/>
        </w:rPr>
        <w:t xml:space="preserve">butonuna   </w:t>
      </w:r>
      <w:r>
        <w:rPr>
          <w:noProof/>
          <w:spacing w:val="25"/>
          <w:sz w:val="20"/>
          <w:lang w:eastAsia="tr-TR"/>
        </w:rPr>
        <w:drawing>
          <wp:inline distT="0" distB="0" distL="0" distR="0" wp14:anchorId="7209F89F" wp14:editId="0393DC75">
            <wp:extent cx="256032" cy="23164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 xml:space="preserve">tıklayınız. Sağ tarafta açılan </w:t>
      </w:r>
      <w:r>
        <w:rPr>
          <w:rFonts w:ascii="Tahoma" w:hAnsi="Tahoma"/>
          <w:b/>
          <w:sz w:val="20"/>
        </w:rPr>
        <w:t>Catalog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>Coverage</w:t>
      </w:r>
      <w:r>
        <w:rPr>
          <w:w w:val="95"/>
          <w:sz w:val="20"/>
        </w:rPr>
        <w:t xml:space="preserve">, </w:t>
      </w:r>
      <w:r>
        <w:rPr>
          <w:rFonts w:ascii="Tahoma" w:hAnsi="Tahoma"/>
          <w:b/>
          <w:w w:val="95"/>
          <w:sz w:val="20"/>
        </w:rPr>
        <w:t>Maden</w:t>
      </w:r>
      <w:r>
        <w:rPr>
          <w:w w:val="95"/>
          <w:sz w:val="20"/>
        </w:rPr>
        <w:t xml:space="preserve">, </w:t>
      </w:r>
      <w:r>
        <w:rPr>
          <w:rFonts w:ascii="Tahoma" w:hAnsi="Tahoma"/>
          <w:b/>
          <w:w w:val="95"/>
          <w:sz w:val="20"/>
        </w:rPr>
        <w:t xml:space="preserve">SHP </w:t>
      </w:r>
      <w:r>
        <w:rPr>
          <w:w w:val="95"/>
          <w:sz w:val="20"/>
        </w:rPr>
        <w:t xml:space="preserve">ve </w:t>
      </w:r>
      <w:r>
        <w:rPr>
          <w:rFonts w:ascii="Tahoma" w:hAnsi="Tahoma"/>
          <w:b/>
          <w:w w:val="95"/>
          <w:sz w:val="20"/>
        </w:rPr>
        <w:t xml:space="preserve">Turkiye </w:t>
      </w:r>
      <w:r>
        <w:rPr>
          <w:w w:val="95"/>
          <w:sz w:val="20"/>
        </w:rPr>
        <w:t>klasörlerini açınız ve klasörler altındaki verileri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inceleyiniz.</w:t>
      </w:r>
    </w:p>
    <w:p w14:paraId="5DB8092A" w14:textId="77777777" w:rsidR="001527E5" w:rsidRDefault="001527E5">
      <w:pPr>
        <w:pStyle w:val="BodyText"/>
        <w:spacing w:before="11"/>
        <w:rPr>
          <w:sz w:val="23"/>
        </w:rPr>
      </w:pPr>
    </w:p>
    <w:p w14:paraId="78448657" w14:textId="526E60D7" w:rsidR="001527E5" w:rsidRDefault="00396327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ind w:right="188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5A7D2F2C" wp14:editId="0F878D72">
            <wp:simplePos x="0" y="0"/>
            <wp:positionH relativeFrom="page">
              <wp:posOffset>950975</wp:posOffset>
            </wp:positionH>
            <wp:positionV relativeFrom="paragraph">
              <wp:posOffset>790619</wp:posOffset>
            </wp:positionV>
            <wp:extent cx="5839968" cy="310896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968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20"/>
        </w:rPr>
        <w:t>Coverage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klasöründen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turki_ilmerk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point</w:t>
      </w:r>
      <w:r>
        <w:rPr>
          <w:spacing w:val="1"/>
          <w:sz w:val="20"/>
        </w:rPr>
        <w:t xml:space="preserve"> </w:t>
      </w:r>
      <w:r>
        <w:rPr>
          <w:sz w:val="20"/>
        </w:rPr>
        <w:t>coverage</w:t>
      </w:r>
      <w:r>
        <w:rPr>
          <w:spacing w:val="1"/>
          <w:sz w:val="20"/>
        </w:rPr>
        <w:t xml:space="preserve"> </w:t>
      </w:r>
      <w:r>
        <w:rPr>
          <w:sz w:val="20"/>
        </w:rPr>
        <w:t>verisini,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Maden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klasöründeki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Maden_Yataklar</w:t>
      </w:r>
      <w:r>
        <w:rPr>
          <w:b/>
          <w:w w:val="95"/>
          <w:sz w:val="20"/>
        </w:rPr>
        <w:t>ı</w:t>
      </w:r>
      <w:r>
        <w:rPr>
          <w:rFonts w:ascii="Tahoma" w:hAnsi="Tahoma"/>
          <w:b/>
          <w:w w:val="95"/>
          <w:sz w:val="20"/>
        </w:rPr>
        <w:t xml:space="preserve">.mdb &gt; TR &gt; MADEN </w:t>
      </w:r>
      <w:r>
        <w:rPr>
          <w:w w:val="95"/>
          <w:sz w:val="20"/>
        </w:rPr>
        <w:t xml:space="preserve">feature class verisini, </w:t>
      </w:r>
      <w:r>
        <w:rPr>
          <w:rFonts w:ascii="Tahoma" w:hAnsi="Tahoma"/>
          <w:b/>
          <w:w w:val="95"/>
          <w:sz w:val="20"/>
        </w:rPr>
        <w:t xml:space="preserve">SHP </w:t>
      </w:r>
      <w:r>
        <w:rPr>
          <w:w w:val="95"/>
          <w:sz w:val="20"/>
        </w:rPr>
        <w:t xml:space="preserve">klasörü altında </w:t>
      </w:r>
      <w:r>
        <w:rPr>
          <w:rFonts w:ascii="Tahoma" w:hAnsi="Tahoma"/>
          <w:b/>
          <w:w w:val="95"/>
          <w:sz w:val="20"/>
        </w:rPr>
        <w:t>Demiryolu.shp</w:t>
      </w:r>
      <w:r>
        <w:rPr>
          <w:rFonts w:ascii="Tahoma" w:hAnsi="Tahoma"/>
          <w:b/>
          <w:spacing w:val="-53"/>
          <w:w w:val="95"/>
          <w:sz w:val="20"/>
        </w:rPr>
        <w:t xml:space="preserve"> </w:t>
      </w:r>
      <w:r>
        <w:rPr>
          <w:w w:val="95"/>
          <w:sz w:val="20"/>
        </w:rPr>
        <w:t xml:space="preserve">verisini ve </w:t>
      </w:r>
      <w:r>
        <w:rPr>
          <w:rFonts w:ascii="Tahoma" w:hAnsi="Tahoma"/>
          <w:b/>
          <w:w w:val="95"/>
          <w:sz w:val="20"/>
        </w:rPr>
        <w:t xml:space="preserve">Turkiye </w:t>
      </w:r>
      <w:r>
        <w:rPr>
          <w:w w:val="95"/>
          <w:sz w:val="20"/>
        </w:rPr>
        <w:t xml:space="preserve">klasörü altında </w:t>
      </w:r>
      <w:r>
        <w:rPr>
          <w:rFonts w:ascii="Tahoma" w:hAnsi="Tahoma"/>
          <w:b/>
          <w:w w:val="95"/>
          <w:sz w:val="20"/>
        </w:rPr>
        <w:t xml:space="preserve">Turkiye.mdb &gt; Turkiye_il </w:t>
      </w:r>
      <w:r>
        <w:rPr>
          <w:w w:val="95"/>
          <w:sz w:val="20"/>
        </w:rPr>
        <w:t>feature class verisini sol maus</w:t>
      </w:r>
      <w:r w:rsidR="003444EA">
        <w:rPr>
          <w:w w:val="95"/>
          <w:sz w:val="20"/>
        </w:rPr>
        <w:t>e</w:t>
      </w:r>
      <w:r>
        <w:rPr>
          <w:w w:val="95"/>
          <w:sz w:val="20"/>
        </w:rPr>
        <w:t xml:space="preserve"> ile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ekrana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sürükleyerek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Table of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Contents</w:t>
      </w:r>
      <w:r>
        <w:rPr>
          <w:w w:val="95"/>
          <w:sz w:val="20"/>
        </w:rPr>
        <w:t>’e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ekleyiniz.</w:t>
      </w:r>
    </w:p>
    <w:p w14:paraId="77E2C1FF" w14:textId="77777777" w:rsidR="001527E5" w:rsidRDefault="001527E5">
      <w:pPr>
        <w:pStyle w:val="BodyText"/>
        <w:spacing w:before="1"/>
        <w:rPr>
          <w:sz w:val="33"/>
        </w:rPr>
      </w:pPr>
    </w:p>
    <w:p w14:paraId="5139405B" w14:textId="77777777" w:rsidR="001527E5" w:rsidRDefault="00396327">
      <w:pPr>
        <w:pStyle w:val="ListParagraph"/>
        <w:numPr>
          <w:ilvl w:val="0"/>
          <w:numId w:val="1"/>
        </w:numPr>
        <w:tabs>
          <w:tab w:val="left" w:pos="538"/>
        </w:tabs>
        <w:spacing w:before="1"/>
        <w:ind w:left="538" w:hanging="340"/>
        <w:rPr>
          <w:sz w:val="20"/>
        </w:rPr>
      </w:pPr>
      <w:r>
        <w:rPr>
          <w:w w:val="95"/>
          <w:position w:val="1"/>
          <w:sz w:val="20"/>
        </w:rPr>
        <w:t>Table</w:t>
      </w:r>
      <w:r>
        <w:rPr>
          <w:spacing w:val="-7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of</w:t>
      </w:r>
      <w:r>
        <w:rPr>
          <w:spacing w:val="-7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Contents’te</w:t>
      </w:r>
      <w:r>
        <w:rPr>
          <w:spacing w:val="-7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w w:val="95"/>
          <w:position w:val="1"/>
          <w:sz w:val="20"/>
        </w:rPr>
        <w:t>List</w:t>
      </w:r>
      <w:r>
        <w:rPr>
          <w:rFonts w:ascii="Tahoma" w:hAnsi="Tahoma"/>
          <w:b/>
          <w:spacing w:val="6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w w:val="95"/>
          <w:position w:val="1"/>
          <w:sz w:val="20"/>
        </w:rPr>
        <w:t>By</w:t>
      </w:r>
      <w:r>
        <w:rPr>
          <w:rFonts w:ascii="Tahoma" w:hAnsi="Tahoma"/>
          <w:b/>
          <w:spacing w:val="4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w w:val="95"/>
          <w:position w:val="1"/>
          <w:sz w:val="20"/>
        </w:rPr>
        <w:t>Source</w:t>
      </w:r>
      <w:r>
        <w:rPr>
          <w:rFonts w:ascii="Tahoma" w:hAnsi="Tahoma"/>
          <w:b/>
          <w:spacing w:val="-8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noProof/>
          <w:spacing w:val="-11"/>
          <w:sz w:val="20"/>
          <w:lang w:eastAsia="tr-TR"/>
        </w:rPr>
        <w:drawing>
          <wp:inline distT="0" distB="0" distL="0" distR="0" wp14:anchorId="5E49F573" wp14:editId="565A2EF8">
            <wp:extent cx="170687" cy="15544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1"/>
          <w:position w:val="1"/>
          <w:sz w:val="20"/>
        </w:rPr>
        <w:t xml:space="preserve"> </w:t>
      </w:r>
      <w:r>
        <w:rPr>
          <w:rFonts w:ascii="Times New Roman" w:hAnsi="Times New Roman"/>
          <w:spacing w:val="-17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konumunu</w:t>
      </w:r>
      <w:r>
        <w:rPr>
          <w:spacing w:val="16"/>
          <w:w w:val="90"/>
          <w:position w:val="1"/>
          <w:sz w:val="20"/>
        </w:rPr>
        <w:t xml:space="preserve"> </w:t>
      </w:r>
      <w:r>
        <w:rPr>
          <w:rFonts w:ascii="Tahoma" w:hAnsi="Tahoma"/>
          <w:b/>
          <w:w w:val="90"/>
          <w:position w:val="1"/>
          <w:sz w:val="20"/>
        </w:rPr>
        <w:t>List</w:t>
      </w:r>
      <w:r>
        <w:rPr>
          <w:rFonts w:ascii="Tahoma" w:hAnsi="Tahoma"/>
          <w:b/>
          <w:spacing w:val="28"/>
          <w:w w:val="90"/>
          <w:position w:val="1"/>
          <w:sz w:val="20"/>
        </w:rPr>
        <w:t xml:space="preserve"> </w:t>
      </w:r>
      <w:r>
        <w:rPr>
          <w:rFonts w:ascii="Tahoma" w:hAnsi="Tahoma"/>
          <w:b/>
          <w:w w:val="90"/>
          <w:position w:val="1"/>
          <w:sz w:val="20"/>
        </w:rPr>
        <w:t>By</w:t>
      </w:r>
      <w:r>
        <w:rPr>
          <w:rFonts w:ascii="Tahoma" w:hAnsi="Tahoma"/>
          <w:b/>
          <w:spacing w:val="25"/>
          <w:w w:val="90"/>
          <w:position w:val="1"/>
          <w:sz w:val="20"/>
        </w:rPr>
        <w:t xml:space="preserve"> </w:t>
      </w:r>
      <w:r>
        <w:rPr>
          <w:rFonts w:ascii="Tahoma" w:hAnsi="Tahoma"/>
          <w:b/>
          <w:w w:val="90"/>
          <w:position w:val="1"/>
          <w:sz w:val="20"/>
        </w:rPr>
        <w:t>Drawing</w:t>
      </w:r>
      <w:r>
        <w:rPr>
          <w:rFonts w:ascii="Tahoma" w:hAnsi="Tahoma"/>
          <w:b/>
          <w:spacing w:val="26"/>
          <w:w w:val="90"/>
          <w:position w:val="1"/>
          <w:sz w:val="20"/>
        </w:rPr>
        <w:t xml:space="preserve"> </w:t>
      </w:r>
      <w:r>
        <w:rPr>
          <w:rFonts w:ascii="Tahoma" w:hAnsi="Tahoma"/>
          <w:b/>
          <w:w w:val="90"/>
          <w:position w:val="1"/>
          <w:sz w:val="20"/>
        </w:rPr>
        <w:t>Order</w:t>
      </w:r>
      <w:r>
        <w:rPr>
          <w:rFonts w:ascii="Tahoma" w:hAnsi="Tahoma"/>
          <w:b/>
          <w:spacing w:val="-4"/>
          <w:w w:val="90"/>
          <w:position w:val="1"/>
          <w:sz w:val="20"/>
        </w:rPr>
        <w:t xml:space="preserve"> </w:t>
      </w:r>
      <w:r>
        <w:rPr>
          <w:rFonts w:ascii="Tahoma" w:hAnsi="Tahoma"/>
          <w:b/>
          <w:noProof/>
          <w:spacing w:val="-10"/>
          <w:sz w:val="20"/>
          <w:lang w:eastAsia="tr-TR"/>
        </w:rPr>
        <w:drawing>
          <wp:inline distT="0" distB="0" distL="0" distR="0" wp14:anchorId="5CC8B30A" wp14:editId="1A896366">
            <wp:extent cx="158496" cy="17983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0"/>
          <w:position w:val="1"/>
          <w:sz w:val="20"/>
        </w:rPr>
        <w:t xml:space="preserve">  </w:t>
      </w:r>
      <w:r>
        <w:rPr>
          <w:rFonts w:ascii="Times New Roman" w:hAnsi="Times New Roman"/>
          <w:spacing w:val="-15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olarak</w:t>
      </w:r>
      <w:r>
        <w:rPr>
          <w:spacing w:val="1"/>
          <w:w w:val="90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değiştiriniz.</w:t>
      </w:r>
    </w:p>
    <w:p w14:paraId="1C66D27B" w14:textId="77777777" w:rsidR="001527E5" w:rsidRDefault="001527E5">
      <w:pPr>
        <w:pStyle w:val="BodyText"/>
        <w:spacing w:before="8"/>
        <w:rPr>
          <w:sz w:val="26"/>
        </w:rPr>
      </w:pPr>
    </w:p>
    <w:p w14:paraId="2FA56FFB" w14:textId="77777777" w:rsidR="001527E5" w:rsidRDefault="00396327">
      <w:pPr>
        <w:pStyle w:val="ListParagraph"/>
        <w:numPr>
          <w:ilvl w:val="0"/>
          <w:numId w:val="1"/>
        </w:numPr>
        <w:tabs>
          <w:tab w:val="left" w:pos="483"/>
        </w:tabs>
        <w:spacing w:before="1" w:line="278" w:lineRule="auto"/>
        <w:ind w:right="189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" behindDoc="0" locked="0" layoutInCell="1" allowOverlap="1" wp14:anchorId="23B6EE96" wp14:editId="3BEBC29D">
            <wp:simplePos x="0" y="0"/>
            <wp:positionH relativeFrom="page">
              <wp:posOffset>1078991</wp:posOffset>
            </wp:positionH>
            <wp:positionV relativeFrom="paragraph">
              <wp:posOffset>422815</wp:posOffset>
            </wp:positionV>
            <wp:extent cx="3633216" cy="2767584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3216" cy="276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>Table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Contents’teki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katmanları</w:t>
      </w:r>
      <w:r>
        <w:rPr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SHIFT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tuşuna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basılı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sol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mausla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seçiniz.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Daha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sonra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65"/>
          <w:w w:val="95"/>
          <w:sz w:val="20"/>
        </w:rPr>
        <w:t xml:space="preserve"> </w:t>
      </w:r>
      <w:r>
        <w:rPr>
          <w:w w:val="95"/>
          <w:sz w:val="20"/>
        </w:rPr>
        <w:t>muasa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ile</w:t>
      </w:r>
      <w:r>
        <w:rPr>
          <w:spacing w:val="-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Remove</w:t>
      </w:r>
      <w:r>
        <w:rPr>
          <w:rFonts w:ascii="Tahoma" w:hAnsi="Tahoma"/>
          <w:b/>
          <w:spacing w:val="9"/>
          <w:w w:val="95"/>
          <w:sz w:val="20"/>
        </w:rPr>
        <w:t xml:space="preserve"> </w:t>
      </w:r>
      <w:r>
        <w:rPr>
          <w:w w:val="95"/>
          <w:sz w:val="20"/>
        </w:rPr>
        <w:t>seçeneğine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Böylece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Table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Contents’te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katmanlar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silinecektir.</w:t>
      </w:r>
    </w:p>
    <w:p w14:paraId="78C5CBF8" w14:textId="77777777" w:rsidR="001527E5" w:rsidRDefault="001527E5">
      <w:pPr>
        <w:spacing w:line="278" w:lineRule="auto"/>
        <w:jc w:val="both"/>
        <w:rPr>
          <w:sz w:val="20"/>
        </w:rPr>
        <w:sectPr w:rsidR="001527E5">
          <w:pgSz w:w="11910" w:h="16840"/>
          <w:pgMar w:top="1040" w:right="940" w:bottom="800" w:left="1220" w:header="503" w:footer="607" w:gutter="0"/>
          <w:cols w:space="708"/>
        </w:sectPr>
      </w:pPr>
    </w:p>
    <w:p w14:paraId="572ED67D" w14:textId="77777777" w:rsidR="001527E5" w:rsidRDefault="00396327">
      <w:pPr>
        <w:pStyle w:val="ListParagraph"/>
        <w:numPr>
          <w:ilvl w:val="0"/>
          <w:numId w:val="1"/>
        </w:numPr>
        <w:tabs>
          <w:tab w:val="left" w:pos="483"/>
        </w:tabs>
        <w:spacing w:before="90" w:line="278" w:lineRule="auto"/>
        <w:ind w:right="188"/>
        <w:jc w:val="both"/>
        <w:rPr>
          <w:sz w:val="20"/>
        </w:rPr>
      </w:pPr>
      <w:r>
        <w:rPr>
          <w:sz w:val="20"/>
        </w:rPr>
        <w:lastRenderedPageBreak/>
        <w:t>Catalog’dan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Turkiye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klasörü</w:t>
      </w:r>
      <w:r>
        <w:rPr>
          <w:spacing w:val="1"/>
          <w:sz w:val="20"/>
        </w:rPr>
        <w:t xml:space="preserve"> </w:t>
      </w:r>
      <w:r>
        <w:rPr>
          <w:sz w:val="20"/>
        </w:rPr>
        <w:t>içindeki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Turkiye.mdb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geodatabase</w:t>
      </w:r>
      <w:r>
        <w:rPr>
          <w:spacing w:val="1"/>
          <w:sz w:val="20"/>
        </w:rPr>
        <w:t xml:space="preserve"> </w:t>
      </w:r>
      <w:r>
        <w:rPr>
          <w:sz w:val="20"/>
        </w:rPr>
        <w:t>altındaki</w:t>
      </w:r>
      <w:r>
        <w:rPr>
          <w:spacing w:val="1"/>
          <w:sz w:val="20"/>
        </w:rPr>
        <w:t xml:space="preserve"> </w:t>
      </w:r>
      <w:r>
        <w:rPr>
          <w:sz w:val="20"/>
        </w:rPr>
        <w:t>katmanları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(Turkiye_Gol, Turkiye_il, Turkiye_ilMerkez ve Turkiye_Otoyol) </w:t>
      </w:r>
      <w:r>
        <w:rPr>
          <w:w w:val="95"/>
          <w:sz w:val="20"/>
        </w:rPr>
        <w:t xml:space="preserve">ekrana sürükleyerek </w:t>
      </w:r>
      <w:r>
        <w:rPr>
          <w:rFonts w:ascii="Tahoma" w:hAnsi="Tahoma"/>
          <w:b/>
          <w:w w:val="95"/>
          <w:sz w:val="20"/>
        </w:rPr>
        <w:t>Table of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Contents’</w:t>
      </w:r>
      <w:r>
        <w:rPr>
          <w:spacing w:val="-1"/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ekleyiniz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</w:t>
      </w:r>
      <w:r>
        <w:rPr>
          <w:rFonts w:ascii="Tahoma" w:hAnsi="Tahoma"/>
          <w:b/>
          <w:spacing w:val="-1"/>
          <w:sz w:val="20"/>
        </w:rPr>
        <w:t>Standart</w:t>
      </w:r>
      <w:r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 xml:space="preserve">Toolsbar </w:t>
      </w:r>
      <w:r>
        <w:rPr>
          <w:spacing w:val="-1"/>
          <w:sz w:val="20"/>
        </w:rPr>
        <w:t>içindeki</w:t>
      </w:r>
      <w:r>
        <w:rPr>
          <w:spacing w:val="-12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Add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Data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sz w:val="20"/>
        </w:rPr>
        <w:t>butonu</w:t>
      </w:r>
      <w:r>
        <w:rPr>
          <w:spacing w:val="-13"/>
          <w:sz w:val="20"/>
        </w:rPr>
        <w:t xml:space="preserve"> </w:t>
      </w:r>
      <w:r>
        <w:rPr>
          <w:sz w:val="20"/>
        </w:rPr>
        <w:t>kullanılarak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katmanlar</w:t>
      </w:r>
      <w:r>
        <w:rPr>
          <w:spacing w:val="-67"/>
          <w:sz w:val="20"/>
        </w:rPr>
        <w:t xml:space="preserve"> </w:t>
      </w:r>
      <w:r>
        <w:rPr>
          <w:sz w:val="20"/>
        </w:rPr>
        <w:t>ekrana</w:t>
      </w:r>
      <w:r>
        <w:rPr>
          <w:spacing w:val="-17"/>
          <w:sz w:val="20"/>
        </w:rPr>
        <w:t xml:space="preserve"> </w:t>
      </w:r>
      <w:r>
        <w:rPr>
          <w:sz w:val="20"/>
        </w:rPr>
        <w:t>çağrılabilir).</w:t>
      </w:r>
    </w:p>
    <w:p w14:paraId="3AE75ABE" w14:textId="77777777" w:rsidR="001527E5" w:rsidRDefault="001527E5">
      <w:pPr>
        <w:pStyle w:val="BodyText"/>
        <w:spacing w:before="3"/>
        <w:rPr>
          <w:sz w:val="23"/>
        </w:rPr>
      </w:pPr>
    </w:p>
    <w:p w14:paraId="589102FD" w14:textId="77777777" w:rsidR="001527E5" w:rsidRDefault="00396327">
      <w:pPr>
        <w:pStyle w:val="ListParagraph"/>
        <w:numPr>
          <w:ilvl w:val="0"/>
          <w:numId w:val="1"/>
        </w:numPr>
        <w:tabs>
          <w:tab w:val="left" w:pos="483"/>
        </w:tabs>
        <w:rPr>
          <w:sz w:val="20"/>
        </w:rPr>
      </w:pPr>
      <w:r>
        <w:rPr>
          <w:w w:val="90"/>
          <w:sz w:val="20"/>
        </w:rPr>
        <w:t>Katmanların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sıralamasını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alttaki</w:t>
      </w:r>
      <w:r>
        <w:rPr>
          <w:spacing w:val="20"/>
          <w:w w:val="90"/>
          <w:sz w:val="20"/>
        </w:rPr>
        <w:t xml:space="preserve"> </w:t>
      </w:r>
      <w:r>
        <w:rPr>
          <w:w w:val="90"/>
          <w:sz w:val="20"/>
        </w:rPr>
        <w:t>şekilde</w:t>
      </w:r>
      <w:r>
        <w:rPr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yapınız.</w:t>
      </w:r>
    </w:p>
    <w:p w14:paraId="4E2C8731" w14:textId="77777777" w:rsidR="001527E5" w:rsidRDefault="00396327">
      <w:pPr>
        <w:spacing w:before="159" w:line="278" w:lineRule="auto"/>
        <w:ind w:left="198" w:right="190" w:firstLine="284"/>
        <w:jc w:val="both"/>
        <w:rPr>
          <w:i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3" behindDoc="0" locked="0" layoutInCell="1" allowOverlap="1" wp14:anchorId="5E95DDDF" wp14:editId="366D8FE0">
            <wp:simplePos x="0" y="0"/>
            <wp:positionH relativeFrom="page">
              <wp:posOffset>932688</wp:posOffset>
            </wp:positionH>
            <wp:positionV relativeFrom="paragraph">
              <wp:posOffset>712510</wp:posOffset>
            </wp:positionV>
            <wp:extent cx="5901693" cy="2145792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693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0"/>
          <w:sz w:val="20"/>
        </w:rPr>
        <w:t xml:space="preserve">Not: Eğer </w:t>
      </w:r>
      <w:r>
        <w:rPr>
          <w:rFonts w:ascii="Arial" w:hAnsi="Arial"/>
          <w:b/>
          <w:i/>
          <w:w w:val="90"/>
          <w:sz w:val="20"/>
        </w:rPr>
        <w:t>Turkiye_ilMerkez</w:t>
      </w:r>
      <w:r>
        <w:rPr>
          <w:rFonts w:ascii="Arial" w:hAnsi="Arial"/>
          <w:b/>
          <w:i/>
          <w:spacing w:val="1"/>
          <w:w w:val="90"/>
          <w:sz w:val="20"/>
        </w:rPr>
        <w:t xml:space="preserve"> </w:t>
      </w:r>
      <w:r>
        <w:rPr>
          <w:i/>
          <w:w w:val="90"/>
          <w:sz w:val="20"/>
        </w:rPr>
        <w:t xml:space="preserve">nokta verisi ve birbirinden ayrık olan </w:t>
      </w:r>
      <w:r>
        <w:rPr>
          <w:rFonts w:ascii="Arial" w:hAnsi="Arial"/>
          <w:b/>
          <w:i/>
          <w:w w:val="90"/>
          <w:sz w:val="20"/>
        </w:rPr>
        <w:t xml:space="preserve">Turkiye_Gol </w:t>
      </w:r>
      <w:r>
        <w:rPr>
          <w:i/>
          <w:w w:val="90"/>
          <w:sz w:val="20"/>
        </w:rPr>
        <w:t xml:space="preserve">alan verisi, </w:t>
      </w:r>
      <w:r>
        <w:rPr>
          <w:rFonts w:ascii="Arial" w:hAnsi="Arial"/>
          <w:b/>
          <w:i/>
          <w:w w:val="90"/>
          <w:sz w:val="20"/>
        </w:rPr>
        <w:t>Turkiye_il</w:t>
      </w:r>
      <w:r>
        <w:rPr>
          <w:rFonts w:ascii="Arial" w:hAnsi="Arial"/>
          <w:b/>
          <w:i/>
          <w:spacing w:val="1"/>
          <w:w w:val="90"/>
          <w:sz w:val="20"/>
        </w:rPr>
        <w:t xml:space="preserve"> </w:t>
      </w:r>
      <w:r>
        <w:rPr>
          <w:i/>
          <w:sz w:val="20"/>
        </w:rPr>
        <w:t>alan verisinin altında olursa katmanlar ekranda gözükmeyecektir. Bundan dolayı katmanların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Table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Contents’te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sıralaması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önemlidir.</w:t>
      </w:r>
    </w:p>
    <w:p w14:paraId="1D4B3021" w14:textId="77777777" w:rsidR="001527E5" w:rsidRDefault="001527E5">
      <w:pPr>
        <w:pStyle w:val="BodyText"/>
        <w:spacing w:before="9"/>
        <w:rPr>
          <w:i/>
          <w:sz w:val="18"/>
        </w:rPr>
      </w:pPr>
    </w:p>
    <w:p w14:paraId="688226D8" w14:textId="77777777" w:rsidR="001527E5" w:rsidRDefault="00396327">
      <w:pPr>
        <w:ind w:left="482"/>
        <w:rPr>
          <w:rFonts w:ascii="Tahoma" w:hAnsi="Tahoma"/>
          <w:b/>
          <w:sz w:val="20"/>
        </w:rPr>
      </w:pPr>
      <w:r>
        <w:rPr>
          <w:rFonts w:ascii="Tahoma" w:hAnsi="Tahoma"/>
          <w:b/>
          <w:w w:val="95"/>
          <w:sz w:val="20"/>
        </w:rPr>
        <w:t>Table</w:t>
      </w:r>
      <w:r>
        <w:rPr>
          <w:rFonts w:ascii="Tahoma" w:hAnsi="Tahoma"/>
          <w:b/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of</w:t>
      </w:r>
      <w:r>
        <w:rPr>
          <w:rFonts w:ascii="Tahoma" w:hAnsi="Tahoma"/>
          <w:b/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Contents’deki</w:t>
      </w:r>
      <w:r>
        <w:rPr>
          <w:rFonts w:ascii="Tahoma" w:hAnsi="Tahoma"/>
          <w:b/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katmanlara</w:t>
      </w:r>
      <w:r>
        <w:rPr>
          <w:rFonts w:ascii="Tahoma" w:hAnsi="Tahoma"/>
          <w:b/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ait</w:t>
      </w:r>
      <w:r>
        <w:rPr>
          <w:rFonts w:ascii="Tahoma" w:hAnsi="Tahoma"/>
          <w:b/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sembol</w:t>
      </w:r>
      <w:r>
        <w:rPr>
          <w:rFonts w:ascii="Tahoma" w:hAnsi="Tahoma"/>
          <w:b/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(lejant)</w:t>
      </w:r>
      <w:r>
        <w:rPr>
          <w:rFonts w:ascii="Tahoma" w:hAnsi="Tahoma"/>
          <w:b/>
          <w:spacing w:val="-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özelliklerini</w:t>
      </w:r>
      <w:r>
        <w:rPr>
          <w:rFonts w:ascii="Tahoma" w:hAnsi="Tahoma"/>
          <w:b/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de</w:t>
      </w:r>
      <w:r>
        <w:rPr>
          <w:b/>
          <w:w w:val="95"/>
          <w:sz w:val="20"/>
        </w:rPr>
        <w:t>ğ</w:t>
      </w:r>
      <w:r>
        <w:rPr>
          <w:rFonts w:ascii="Tahoma" w:hAnsi="Tahoma"/>
          <w:b/>
          <w:w w:val="95"/>
          <w:sz w:val="20"/>
        </w:rPr>
        <w:t>i</w:t>
      </w:r>
      <w:r>
        <w:rPr>
          <w:b/>
          <w:w w:val="95"/>
          <w:sz w:val="20"/>
        </w:rPr>
        <w:t>ş</w:t>
      </w:r>
      <w:r>
        <w:rPr>
          <w:rFonts w:ascii="Tahoma" w:hAnsi="Tahoma"/>
          <w:b/>
          <w:w w:val="95"/>
          <w:sz w:val="20"/>
        </w:rPr>
        <w:t>tirmek</w:t>
      </w:r>
      <w:r>
        <w:rPr>
          <w:rFonts w:ascii="Tahoma" w:hAnsi="Tahoma"/>
          <w:b/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için;</w:t>
      </w:r>
    </w:p>
    <w:p w14:paraId="641929E6" w14:textId="77777777" w:rsidR="001527E5" w:rsidRDefault="001527E5">
      <w:pPr>
        <w:pStyle w:val="BodyText"/>
        <w:spacing w:before="1"/>
        <w:rPr>
          <w:rFonts w:ascii="Tahoma"/>
          <w:b/>
          <w:sz w:val="23"/>
        </w:rPr>
      </w:pPr>
    </w:p>
    <w:p w14:paraId="346938F1" w14:textId="77777777" w:rsidR="001527E5" w:rsidRDefault="00396327">
      <w:pPr>
        <w:pStyle w:val="ListParagraph"/>
        <w:numPr>
          <w:ilvl w:val="0"/>
          <w:numId w:val="1"/>
        </w:numPr>
        <w:tabs>
          <w:tab w:val="left" w:pos="483"/>
        </w:tabs>
        <w:spacing w:before="1"/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1"/>
          <w:w w:val="95"/>
          <w:sz w:val="20"/>
        </w:rPr>
        <w:t xml:space="preserve">Turkiye_ilMerkez </w:t>
      </w:r>
      <w:r>
        <w:rPr>
          <w:w w:val="95"/>
          <w:sz w:val="20"/>
        </w:rPr>
        <w:t>nokta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verisinin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sembolü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üzerine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sol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maus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ile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Sembol Selector</w:t>
      </w:r>
    </w:p>
    <w:p w14:paraId="43BA4DF7" w14:textId="77777777" w:rsidR="001527E5" w:rsidRDefault="00396327">
      <w:pPr>
        <w:spacing w:before="39"/>
        <w:ind w:left="482"/>
        <w:rPr>
          <w:sz w:val="20"/>
        </w:rPr>
      </w:pPr>
      <w:r>
        <w:rPr>
          <w:spacing w:val="-1"/>
          <w:w w:val="95"/>
          <w:sz w:val="20"/>
        </w:rPr>
        <w:t>penceresinde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Tip: Circle 3</w:t>
      </w:r>
      <w:r>
        <w:rPr>
          <w:w w:val="95"/>
          <w:sz w:val="20"/>
        </w:rPr>
        <w:t>,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Color: Sar</w:t>
      </w:r>
      <w:r>
        <w:rPr>
          <w:b/>
          <w:w w:val="95"/>
          <w:sz w:val="20"/>
        </w:rPr>
        <w:t>ı</w:t>
      </w:r>
      <w:r>
        <w:rPr>
          <w:w w:val="95"/>
          <w:sz w:val="20"/>
        </w:rPr>
        <w:t>,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Size: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8 </w:t>
      </w:r>
      <w:r>
        <w:rPr>
          <w:w w:val="95"/>
          <w:sz w:val="20"/>
        </w:rPr>
        <w:t>yapıp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Ok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5D4DE375" w14:textId="77777777" w:rsidR="001527E5" w:rsidRDefault="001527E5">
      <w:pPr>
        <w:pStyle w:val="BodyText"/>
        <w:spacing w:before="4"/>
        <w:rPr>
          <w:sz w:val="26"/>
        </w:rPr>
      </w:pPr>
    </w:p>
    <w:p w14:paraId="101BDA78" w14:textId="77777777" w:rsidR="001527E5" w:rsidRDefault="00396327">
      <w:pPr>
        <w:pStyle w:val="ListParagraph"/>
        <w:numPr>
          <w:ilvl w:val="0"/>
          <w:numId w:val="1"/>
        </w:numPr>
        <w:tabs>
          <w:tab w:val="left" w:pos="483"/>
        </w:tabs>
        <w:rPr>
          <w:sz w:val="20"/>
        </w:rPr>
      </w:pPr>
      <w:r>
        <w:rPr>
          <w:rFonts w:ascii="Tahoma" w:hAnsi="Tahoma"/>
          <w:b/>
          <w:w w:val="95"/>
          <w:sz w:val="20"/>
        </w:rPr>
        <w:t>Turkiye_Otoyol</w:t>
      </w:r>
      <w:r>
        <w:rPr>
          <w:rFonts w:ascii="Tahoma" w:hAnsi="Tahoma"/>
          <w:b/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çizgi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verisi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üzerine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sol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mausla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10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Sembol</w:t>
      </w:r>
      <w:r>
        <w:rPr>
          <w:rFonts w:ascii="Tahoma" w:hAnsi="Tahoma"/>
          <w:b/>
          <w:spacing w:val="2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Selector</w:t>
      </w:r>
      <w:r>
        <w:rPr>
          <w:rFonts w:ascii="Tahoma" w:hAnsi="Tahoma"/>
          <w:b/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penceresinde</w:t>
      </w:r>
    </w:p>
    <w:p w14:paraId="1798F4B4" w14:textId="77777777" w:rsidR="001527E5" w:rsidRDefault="00396327">
      <w:pPr>
        <w:spacing w:before="39"/>
        <w:ind w:left="482"/>
        <w:rPr>
          <w:sz w:val="20"/>
        </w:rPr>
      </w:pPr>
      <w:r>
        <w:rPr>
          <w:rFonts w:ascii="Tahoma" w:hAnsi="Tahoma"/>
          <w:b/>
          <w:w w:val="95"/>
          <w:sz w:val="20"/>
        </w:rPr>
        <w:t>Highway</w:t>
      </w:r>
      <w:r>
        <w:rPr>
          <w:rFonts w:ascii="Tahoma" w:hAnsi="Tahoma"/>
          <w:b/>
          <w:spacing w:val="2"/>
          <w:w w:val="95"/>
          <w:sz w:val="20"/>
        </w:rPr>
        <w:t xml:space="preserve"> </w:t>
      </w:r>
      <w:r>
        <w:rPr>
          <w:w w:val="95"/>
          <w:sz w:val="20"/>
        </w:rPr>
        <w:t>sembolünü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seçiniz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Ok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61F05F53" w14:textId="77777777" w:rsidR="001527E5" w:rsidRDefault="001527E5">
      <w:pPr>
        <w:pStyle w:val="BodyText"/>
        <w:spacing w:before="5"/>
        <w:rPr>
          <w:sz w:val="26"/>
        </w:rPr>
      </w:pPr>
    </w:p>
    <w:p w14:paraId="5D85ED5C" w14:textId="77777777" w:rsidR="001527E5" w:rsidRDefault="00396327">
      <w:pPr>
        <w:pStyle w:val="ListParagraph"/>
        <w:numPr>
          <w:ilvl w:val="0"/>
          <w:numId w:val="1"/>
        </w:numPr>
        <w:tabs>
          <w:tab w:val="left" w:pos="483"/>
        </w:tabs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1"/>
          <w:w w:val="95"/>
          <w:sz w:val="20"/>
        </w:rPr>
        <w:t>Turkiye_Gol</w:t>
      </w:r>
      <w:r>
        <w:rPr>
          <w:rFonts w:ascii="Tahoma" w:hAnsi="Tahoma"/>
          <w:b/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alan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verisi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üzerine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sol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maus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ile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-16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Sembol</w:t>
      </w:r>
      <w:r>
        <w:rPr>
          <w:rFonts w:ascii="Tahoma" w:hAnsi="Tahoma"/>
          <w:b/>
          <w:spacing w:val="-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Selector</w:t>
      </w:r>
      <w:r>
        <w:rPr>
          <w:rFonts w:ascii="Tahoma" w:hAnsi="Tahoma"/>
          <w:b/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penceresinde</w:t>
      </w:r>
      <w:r>
        <w:rPr>
          <w:spacing w:val="-1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Lake</w:t>
      </w:r>
    </w:p>
    <w:p w14:paraId="75EFC613" w14:textId="77777777" w:rsidR="001527E5" w:rsidRDefault="00396327">
      <w:pPr>
        <w:pStyle w:val="BodyText"/>
        <w:spacing w:before="39"/>
        <w:ind w:left="482"/>
      </w:pPr>
      <w:r>
        <w:rPr>
          <w:w w:val="95"/>
        </w:rPr>
        <w:t>sembolünü</w:t>
      </w:r>
      <w:r>
        <w:rPr>
          <w:spacing w:val="-11"/>
          <w:w w:val="95"/>
        </w:rPr>
        <w:t xml:space="preserve"> </w:t>
      </w:r>
      <w:r>
        <w:rPr>
          <w:w w:val="95"/>
        </w:rPr>
        <w:t>seçiniz</w:t>
      </w:r>
      <w:r>
        <w:rPr>
          <w:spacing w:val="-11"/>
          <w:w w:val="95"/>
        </w:rPr>
        <w:t xml:space="preserve"> </w:t>
      </w:r>
      <w:r>
        <w:rPr>
          <w:w w:val="95"/>
        </w:rPr>
        <w:t>ve</w:t>
      </w:r>
      <w:r>
        <w:rPr>
          <w:spacing w:val="-10"/>
          <w:w w:val="95"/>
        </w:rPr>
        <w:t xml:space="preserve"> </w:t>
      </w:r>
      <w:r>
        <w:rPr>
          <w:rFonts w:ascii="Tahoma" w:hAnsi="Tahoma"/>
          <w:b/>
          <w:w w:val="95"/>
        </w:rPr>
        <w:t xml:space="preserve">Ok </w:t>
      </w:r>
      <w:r>
        <w:rPr>
          <w:w w:val="95"/>
        </w:rPr>
        <w:t>butonuna</w:t>
      </w:r>
      <w:r>
        <w:rPr>
          <w:spacing w:val="-11"/>
          <w:w w:val="95"/>
        </w:rPr>
        <w:t xml:space="preserve"> </w:t>
      </w:r>
      <w:r>
        <w:rPr>
          <w:w w:val="95"/>
        </w:rPr>
        <w:t>tıklayınız.</w:t>
      </w:r>
    </w:p>
    <w:p w14:paraId="0A8EB713" w14:textId="77777777" w:rsidR="001527E5" w:rsidRDefault="001527E5">
      <w:pPr>
        <w:pStyle w:val="BodyText"/>
        <w:spacing w:before="5"/>
        <w:rPr>
          <w:sz w:val="26"/>
        </w:rPr>
      </w:pPr>
    </w:p>
    <w:p w14:paraId="2012043C" w14:textId="77777777" w:rsidR="001527E5" w:rsidRDefault="00396327">
      <w:pPr>
        <w:pStyle w:val="ListParagraph"/>
        <w:numPr>
          <w:ilvl w:val="0"/>
          <w:numId w:val="1"/>
        </w:numPr>
        <w:tabs>
          <w:tab w:val="left" w:pos="624"/>
        </w:tabs>
        <w:ind w:left="623" w:hanging="426"/>
        <w:rPr>
          <w:rFonts w:ascii="Tahoma" w:hAnsi="Tahoma"/>
          <w:b/>
          <w:sz w:val="20"/>
        </w:rPr>
      </w:pPr>
      <w:r>
        <w:rPr>
          <w:rFonts w:ascii="Tahoma" w:hAnsi="Tahoma"/>
          <w:b/>
          <w:w w:val="90"/>
          <w:sz w:val="20"/>
        </w:rPr>
        <w:t>Turkiye_il</w:t>
      </w:r>
      <w:r>
        <w:rPr>
          <w:rFonts w:ascii="Tahoma" w:hAnsi="Tahoma"/>
          <w:b/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alan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verisi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üzerine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sol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maus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ile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Açılan</w:t>
      </w:r>
      <w:r>
        <w:rPr>
          <w:spacing w:val="9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Sembol</w:t>
      </w:r>
      <w:r>
        <w:rPr>
          <w:rFonts w:ascii="Tahoma" w:hAnsi="Tahoma"/>
          <w:b/>
          <w:spacing w:val="20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Selector</w:t>
      </w:r>
      <w:r>
        <w:rPr>
          <w:rFonts w:ascii="Tahoma" w:hAnsi="Tahoma"/>
          <w:b/>
          <w:spacing w:val="18"/>
          <w:w w:val="90"/>
          <w:sz w:val="20"/>
        </w:rPr>
        <w:t xml:space="preserve"> </w:t>
      </w:r>
      <w:r>
        <w:rPr>
          <w:w w:val="90"/>
          <w:sz w:val="20"/>
        </w:rPr>
        <w:t>penceresinde</w:t>
      </w:r>
      <w:r>
        <w:rPr>
          <w:spacing w:val="6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Hollow</w:t>
      </w:r>
    </w:p>
    <w:p w14:paraId="6E392B57" w14:textId="77777777" w:rsidR="001527E5" w:rsidRDefault="00396327">
      <w:pPr>
        <w:pStyle w:val="BodyText"/>
        <w:spacing w:before="39"/>
        <w:ind w:left="623"/>
      </w:pPr>
      <w:r>
        <w:rPr>
          <w:w w:val="95"/>
        </w:rPr>
        <w:t>sembolünü</w:t>
      </w:r>
      <w:r>
        <w:rPr>
          <w:spacing w:val="-11"/>
          <w:w w:val="95"/>
        </w:rPr>
        <w:t xml:space="preserve"> </w:t>
      </w:r>
      <w:r>
        <w:rPr>
          <w:w w:val="95"/>
        </w:rPr>
        <w:t>seçiniz</w:t>
      </w:r>
      <w:r>
        <w:rPr>
          <w:spacing w:val="-11"/>
          <w:w w:val="95"/>
        </w:rPr>
        <w:t xml:space="preserve"> </w:t>
      </w:r>
      <w:r>
        <w:rPr>
          <w:w w:val="95"/>
        </w:rPr>
        <w:t>ve</w:t>
      </w:r>
      <w:r>
        <w:rPr>
          <w:spacing w:val="-10"/>
          <w:w w:val="95"/>
        </w:rPr>
        <w:t xml:space="preserve"> </w:t>
      </w:r>
      <w:r>
        <w:rPr>
          <w:rFonts w:ascii="Tahoma" w:hAnsi="Tahoma"/>
          <w:b/>
          <w:w w:val="95"/>
        </w:rPr>
        <w:t xml:space="preserve">Ok </w:t>
      </w:r>
      <w:r>
        <w:rPr>
          <w:w w:val="95"/>
        </w:rPr>
        <w:t>butonuna</w:t>
      </w:r>
      <w:r>
        <w:rPr>
          <w:spacing w:val="-11"/>
          <w:w w:val="95"/>
        </w:rPr>
        <w:t xml:space="preserve"> </w:t>
      </w:r>
      <w:r>
        <w:rPr>
          <w:w w:val="95"/>
        </w:rPr>
        <w:t>tıklayınız.</w:t>
      </w:r>
    </w:p>
    <w:p w14:paraId="224095A1" w14:textId="77777777" w:rsidR="001527E5" w:rsidRDefault="001527E5">
      <w:pPr>
        <w:pStyle w:val="BodyText"/>
        <w:spacing w:before="12"/>
        <w:rPr>
          <w:sz w:val="22"/>
        </w:rPr>
      </w:pPr>
    </w:p>
    <w:p w14:paraId="22B9000E" w14:textId="77777777" w:rsidR="001527E5" w:rsidRDefault="00396327">
      <w:pPr>
        <w:pStyle w:val="ListParagraph"/>
        <w:numPr>
          <w:ilvl w:val="0"/>
          <w:numId w:val="1"/>
        </w:numPr>
        <w:tabs>
          <w:tab w:val="left" w:pos="624"/>
        </w:tabs>
        <w:spacing w:line="278" w:lineRule="auto"/>
        <w:ind w:left="623" w:right="190" w:hanging="425"/>
        <w:rPr>
          <w:sz w:val="20"/>
        </w:rPr>
      </w:pPr>
      <w:r>
        <w:rPr>
          <w:spacing w:val="-1"/>
          <w:sz w:val="20"/>
        </w:rPr>
        <w:t>İşlem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sonunda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katmanların</w:t>
      </w:r>
      <w:r>
        <w:rPr>
          <w:spacing w:val="-4"/>
          <w:sz w:val="20"/>
        </w:rPr>
        <w:t xml:space="preserve"> </w:t>
      </w:r>
      <w:r>
        <w:rPr>
          <w:sz w:val="20"/>
        </w:rPr>
        <w:t>ilk</w:t>
      </w:r>
      <w:r>
        <w:rPr>
          <w:spacing w:val="-5"/>
          <w:sz w:val="20"/>
        </w:rPr>
        <w:t xml:space="preserve"> </w:t>
      </w:r>
      <w:r>
        <w:rPr>
          <w:sz w:val="20"/>
        </w:rPr>
        <w:t>ekrana</w:t>
      </w:r>
      <w:r>
        <w:rPr>
          <w:spacing w:val="-4"/>
          <w:sz w:val="20"/>
        </w:rPr>
        <w:t xml:space="preserve"> </w:t>
      </w:r>
      <w:r>
        <w:rPr>
          <w:sz w:val="20"/>
        </w:rPr>
        <w:t>açıldığı</w:t>
      </w:r>
      <w:r>
        <w:rPr>
          <w:spacing w:val="-4"/>
          <w:sz w:val="20"/>
        </w:rPr>
        <w:t xml:space="preserve"> </w:t>
      </w:r>
      <w:r>
        <w:rPr>
          <w:sz w:val="20"/>
        </w:rPr>
        <w:t>halden</w:t>
      </w:r>
      <w:r>
        <w:rPr>
          <w:spacing w:val="-5"/>
          <w:sz w:val="20"/>
        </w:rPr>
        <w:t xml:space="preserve"> </w:t>
      </w:r>
      <w:r>
        <w:rPr>
          <w:sz w:val="20"/>
        </w:rPr>
        <w:t>farklı</w:t>
      </w:r>
      <w:r>
        <w:rPr>
          <w:spacing w:val="-3"/>
          <w:sz w:val="20"/>
        </w:rPr>
        <w:t xml:space="preserve"> </w:t>
      </w:r>
      <w:r>
        <w:rPr>
          <w:sz w:val="20"/>
        </w:rPr>
        <w:t>olarak</w:t>
      </w:r>
      <w:r>
        <w:rPr>
          <w:spacing w:val="-5"/>
          <w:sz w:val="20"/>
        </w:rPr>
        <w:t xml:space="preserve"> </w:t>
      </w:r>
      <w:r>
        <w:rPr>
          <w:sz w:val="20"/>
        </w:rPr>
        <w:t>şekil,</w:t>
      </w:r>
      <w:r>
        <w:rPr>
          <w:spacing w:val="-6"/>
          <w:sz w:val="20"/>
        </w:rPr>
        <w:t xml:space="preserve"> </w:t>
      </w:r>
      <w:r>
        <w:rPr>
          <w:sz w:val="20"/>
        </w:rPr>
        <w:t>büyüklük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renk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özelliklerinde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değişiklik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yapılmış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olacaktır.</w:t>
      </w:r>
    </w:p>
    <w:p w14:paraId="2E43E643" w14:textId="77777777" w:rsidR="001527E5" w:rsidRDefault="001527E5">
      <w:pPr>
        <w:pStyle w:val="BodyText"/>
        <w:spacing w:before="9"/>
        <w:rPr>
          <w:sz w:val="19"/>
        </w:rPr>
      </w:pPr>
    </w:p>
    <w:p w14:paraId="7DE5759F" w14:textId="77777777" w:rsidR="001527E5" w:rsidRDefault="00396327">
      <w:pPr>
        <w:spacing w:line="278" w:lineRule="auto"/>
        <w:ind w:left="198" w:right="189" w:firstLine="284"/>
        <w:jc w:val="both"/>
        <w:rPr>
          <w:i/>
          <w:sz w:val="20"/>
        </w:rPr>
      </w:pPr>
      <w:r>
        <w:rPr>
          <w:rFonts w:ascii="Arial" w:hAnsi="Arial"/>
          <w:b/>
          <w:i/>
          <w:spacing w:val="1"/>
          <w:w w:val="95"/>
          <w:sz w:val="20"/>
        </w:rPr>
        <w:t>Not</w:t>
      </w:r>
      <w:r>
        <w:rPr>
          <w:rFonts w:ascii="Arial" w:hAnsi="Arial"/>
          <w:b/>
          <w:i/>
          <w:w w:val="95"/>
          <w:sz w:val="20"/>
        </w:rPr>
        <w:t>: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spacing w:val="5"/>
          <w:sz w:val="20"/>
        </w:rPr>
        <w:t xml:space="preserve"> </w:t>
      </w:r>
      <w:r>
        <w:rPr>
          <w:i/>
          <w:w w:val="108"/>
          <w:sz w:val="20"/>
        </w:rPr>
        <w:t>A</w:t>
      </w:r>
      <w:r>
        <w:rPr>
          <w:i/>
          <w:spacing w:val="-1"/>
          <w:w w:val="70"/>
          <w:sz w:val="20"/>
        </w:rPr>
        <w:t>r</w:t>
      </w:r>
      <w:r>
        <w:rPr>
          <w:i/>
          <w:w w:val="124"/>
          <w:sz w:val="20"/>
        </w:rPr>
        <w:t>c</w:t>
      </w:r>
      <w:r>
        <w:rPr>
          <w:i/>
          <w:spacing w:val="-2"/>
          <w:w w:val="112"/>
          <w:sz w:val="20"/>
        </w:rPr>
        <w:t>G</w:t>
      </w:r>
      <w:r>
        <w:rPr>
          <w:i/>
          <w:spacing w:val="1"/>
          <w:w w:val="53"/>
          <w:sz w:val="20"/>
        </w:rPr>
        <w:t>I</w:t>
      </w:r>
      <w:r>
        <w:rPr>
          <w:i/>
          <w:w w:val="72"/>
          <w:sz w:val="20"/>
        </w:rPr>
        <w:t>S</w:t>
      </w:r>
      <w:r>
        <w:rPr>
          <w:i/>
          <w:sz w:val="20"/>
        </w:rPr>
        <w:t xml:space="preserve"> </w:t>
      </w:r>
      <w:r>
        <w:rPr>
          <w:i/>
          <w:spacing w:val="-30"/>
          <w:sz w:val="20"/>
        </w:rPr>
        <w:t xml:space="preserve"> </w:t>
      </w:r>
      <w:r>
        <w:rPr>
          <w:i/>
          <w:w w:val="96"/>
          <w:sz w:val="20"/>
        </w:rPr>
        <w:t>n</w:t>
      </w:r>
      <w:r>
        <w:rPr>
          <w:i/>
          <w:spacing w:val="-1"/>
          <w:w w:val="108"/>
          <w:sz w:val="20"/>
        </w:rPr>
        <w:t>o</w:t>
      </w:r>
      <w:r>
        <w:rPr>
          <w:i/>
          <w:spacing w:val="-1"/>
          <w:w w:val="85"/>
          <w:sz w:val="20"/>
        </w:rPr>
        <w:t>k</w:t>
      </w:r>
      <w:r>
        <w:rPr>
          <w:i/>
          <w:spacing w:val="1"/>
          <w:w w:val="86"/>
          <w:sz w:val="20"/>
        </w:rPr>
        <w:t>t</w:t>
      </w:r>
      <w:r>
        <w:rPr>
          <w:i/>
          <w:spacing w:val="-2"/>
          <w:w w:val="113"/>
          <w:sz w:val="20"/>
        </w:rPr>
        <w:t>a</w:t>
      </w:r>
      <w:r>
        <w:rPr>
          <w:i/>
          <w:w w:val="76"/>
          <w:sz w:val="20"/>
        </w:rPr>
        <w:t>,</w:t>
      </w:r>
      <w:r>
        <w:rPr>
          <w:i/>
          <w:sz w:val="20"/>
        </w:rPr>
        <w:t xml:space="preserve"> </w:t>
      </w:r>
      <w:r>
        <w:rPr>
          <w:i/>
          <w:spacing w:val="-26"/>
          <w:sz w:val="20"/>
        </w:rPr>
        <w:t xml:space="preserve"> </w:t>
      </w:r>
      <w:r>
        <w:rPr>
          <w:i/>
          <w:spacing w:val="-2"/>
          <w:w w:val="124"/>
          <w:sz w:val="20"/>
        </w:rPr>
        <w:t>ç</w:t>
      </w:r>
      <w:r>
        <w:rPr>
          <w:i/>
          <w:w w:val="73"/>
          <w:sz w:val="20"/>
        </w:rPr>
        <w:t>i</w:t>
      </w:r>
      <w:r>
        <w:rPr>
          <w:i/>
          <w:spacing w:val="-2"/>
          <w:w w:val="80"/>
          <w:sz w:val="20"/>
        </w:rPr>
        <w:t>z</w:t>
      </w:r>
      <w:r>
        <w:rPr>
          <w:i/>
          <w:spacing w:val="-1"/>
          <w:w w:val="108"/>
          <w:sz w:val="20"/>
        </w:rPr>
        <w:t>g</w:t>
      </w:r>
      <w:r>
        <w:rPr>
          <w:i/>
          <w:spacing w:val="-1"/>
          <w:w w:val="73"/>
          <w:sz w:val="20"/>
        </w:rPr>
        <w:t>i</w:t>
      </w:r>
      <w:r>
        <w:rPr>
          <w:i/>
          <w:w w:val="76"/>
          <w:sz w:val="20"/>
        </w:rPr>
        <w:t>,</w:t>
      </w:r>
      <w:r>
        <w:rPr>
          <w:i/>
          <w:sz w:val="20"/>
        </w:rPr>
        <w:t xml:space="preserve"> </w:t>
      </w:r>
      <w:r>
        <w:rPr>
          <w:i/>
          <w:spacing w:val="-26"/>
          <w:sz w:val="20"/>
        </w:rPr>
        <w:t xml:space="preserve"> </w:t>
      </w:r>
      <w:r>
        <w:rPr>
          <w:i/>
          <w:spacing w:val="-2"/>
          <w:w w:val="113"/>
          <w:sz w:val="20"/>
        </w:rPr>
        <w:t>a</w:t>
      </w:r>
      <w:r>
        <w:rPr>
          <w:i/>
          <w:w w:val="73"/>
          <w:sz w:val="20"/>
        </w:rPr>
        <w:t>l</w:t>
      </w:r>
      <w:r>
        <w:rPr>
          <w:i/>
          <w:spacing w:val="-1"/>
          <w:w w:val="113"/>
          <w:sz w:val="20"/>
        </w:rPr>
        <w:t>a</w:t>
      </w:r>
      <w:r>
        <w:rPr>
          <w:i/>
          <w:w w:val="96"/>
          <w:sz w:val="20"/>
        </w:rPr>
        <w:t>n</w:t>
      </w:r>
      <w:r>
        <w:rPr>
          <w:i/>
          <w:sz w:val="20"/>
        </w:rPr>
        <w:t xml:space="preserve"> </w:t>
      </w:r>
      <w:r>
        <w:rPr>
          <w:i/>
          <w:spacing w:val="-29"/>
          <w:sz w:val="20"/>
        </w:rPr>
        <w:t xml:space="preserve"> </w:t>
      </w:r>
      <w:r>
        <w:rPr>
          <w:i/>
          <w:w w:val="93"/>
          <w:sz w:val="20"/>
        </w:rPr>
        <w:t>v</w:t>
      </w:r>
      <w:r>
        <w:rPr>
          <w:i/>
          <w:spacing w:val="-1"/>
          <w:w w:val="109"/>
          <w:sz w:val="20"/>
        </w:rPr>
        <w:t>e</w:t>
      </w:r>
      <w:r>
        <w:rPr>
          <w:i/>
          <w:spacing w:val="-1"/>
          <w:w w:val="85"/>
          <w:sz w:val="20"/>
        </w:rPr>
        <w:t>k</w:t>
      </w:r>
      <w:r>
        <w:rPr>
          <w:i/>
          <w:spacing w:val="1"/>
          <w:w w:val="86"/>
          <w:sz w:val="20"/>
        </w:rPr>
        <w:t>t</w:t>
      </w:r>
      <w:r>
        <w:rPr>
          <w:i/>
          <w:spacing w:val="-1"/>
          <w:w w:val="108"/>
          <w:sz w:val="20"/>
        </w:rPr>
        <w:t>ö</w:t>
      </w:r>
      <w:r>
        <w:rPr>
          <w:i/>
          <w:w w:val="70"/>
          <w:sz w:val="20"/>
        </w:rPr>
        <w:t>r</w:t>
      </w:r>
      <w:r>
        <w:rPr>
          <w:i/>
          <w:sz w:val="20"/>
        </w:rPr>
        <w:t xml:space="preserve"> </w:t>
      </w:r>
      <w:r>
        <w:rPr>
          <w:i/>
          <w:spacing w:val="-29"/>
          <w:sz w:val="20"/>
        </w:rPr>
        <w:t xml:space="preserve"> </w:t>
      </w:r>
      <w:r>
        <w:rPr>
          <w:i/>
          <w:spacing w:val="-1"/>
          <w:w w:val="93"/>
          <w:sz w:val="20"/>
        </w:rPr>
        <w:t>v</w:t>
      </w:r>
      <w:r>
        <w:rPr>
          <w:i/>
          <w:w w:val="109"/>
          <w:sz w:val="20"/>
        </w:rPr>
        <w:t>e</w:t>
      </w:r>
      <w:r>
        <w:rPr>
          <w:i/>
          <w:spacing w:val="-1"/>
          <w:w w:val="70"/>
          <w:sz w:val="20"/>
        </w:rPr>
        <w:t>r</w:t>
      </w:r>
      <w:r>
        <w:rPr>
          <w:i/>
          <w:spacing w:val="-1"/>
          <w:w w:val="73"/>
          <w:sz w:val="20"/>
        </w:rPr>
        <w:t>i</w:t>
      </w:r>
      <w:r>
        <w:rPr>
          <w:i/>
          <w:w w:val="73"/>
          <w:sz w:val="20"/>
        </w:rPr>
        <w:t>l</w:t>
      </w:r>
      <w:r>
        <w:rPr>
          <w:i/>
          <w:w w:val="109"/>
          <w:sz w:val="20"/>
        </w:rPr>
        <w:t>e</w:t>
      </w:r>
      <w:r>
        <w:rPr>
          <w:i/>
          <w:spacing w:val="-2"/>
          <w:w w:val="70"/>
          <w:sz w:val="20"/>
        </w:rPr>
        <w:t>r</w:t>
      </w:r>
      <w:r>
        <w:rPr>
          <w:i/>
          <w:w w:val="73"/>
          <w:sz w:val="20"/>
        </w:rPr>
        <w:t>i</w:t>
      </w:r>
      <w:r>
        <w:rPr>
          <w:i/>
          <w:sz w:val="20"/>
        </w:rPr>
        <w:t xml:space="preserve"> </w:t>
      </w:r>
      <w:r>
        <w:rPr>
          <w:i/>
          <w:spacing w:val="-28"/>
          <w:sz w:val="20"/>
        </w:rPr>
        <w:t xml:space="preserve"> </w:t>
      </w:r>
      <w:r>
        <w:rPr>
          <w:i/>
          <w:w w:val="73"/>
          <w:sz w:val="20"/>
        </w:rPr>
        <w:t>i</w:t>
      </w:r>
      <w:r>
        <w:rPr>
          <w:i/>
          <w:w w:val="124"/>
          <w:sz w:val="20"/>
        </w:rPr>
        <w:t>ç</w:t>
      </w:r>
      <w:r>
        <w:rPr>
          <w:i/>
          <w:spacing w:val="-1"/>
          <w:w w:val="73"/>
          <w:sz w:val="20"/>
        </w:rPr>
        <w:t>i</w:t>
      </w:r>
      <w:r>
        <w:rPr>
          <w:i/>
          <w:w w:val="96"/>
          <w:sz w:val="20"/>
        </w:rPr>
        <w:t>n</w:t>
      </w:r>
      <w:r>
        <w:rPr>
          <w:i/>
          <w:sz w:val="20"/>
        </w:rPr>
        <w:t xml:space="preserve"> </w:t>
      </w:r>
      <w:r>
        <w:rPr>
          <w:i/>
          <w:spacing w:val="-28"/>
          <w:sz w:val="20"/>
        </w:rPr>
        <w:t xml:space="preserve"> </w:t>
      </w:r>
      <w:r>
        <w:rPr>
          <w:i/>
          <w:spacing w:val="-1"/>
          <w:w w:val="108"/>
          <w:sz w:val="20"/>
        </w:rPr>
        <w:t>g</w:t>
      </w:r>
      <w:r>
        <w:rPr>
          <w:i/>
          <w:w w:val="109"/>
          <w:sz w:val="20"/>
        </w:rPr>
        <w:t>e</w:t>
      </w:r>
      <w:r>
        <w:rPr>
          <w:i/>
          <w:spacing w:val="-1"/>
          <w:w w:val="96"/>
          <w:sz w:val="20"/>
        </w:rPr>
        <w:t>n</w:t>
      </w:r>
      <w:r>
        <w:rPr>
          <w:i/>
          <w:w w:val="73"/>
          <w:sz w:val="20"/>
        </w:rPr>
        <w:t>i</w:t>
      </w:r>
      <w:r>
        <w:rPr>
          <w:i/>
          <w:w w:val="74"/>
          <w:sz w:val="20"/>
        </w:rPr>
        <w:t>ş</w:t>
      </w:r>
      <w:r>
        <w:rPr>
          <w:i/>
          <w:sz w:val="20"/>
        </w:rPr>
        <w:t xml:space="preserve"> </w:t>
      </w:r>
      <w:r>
        <w:rPr>
          <w:i/>
          <w:spacing w:val="-28"/>
          <w:sz w:val="20"/>
        </w:rPr>
        <w:t xml:space="preserve"> </w:t>
      </w:r>
      <w:r>
        <w:rPr>
          <w:i/>
          <w:spacing w:val="-1"/>
          <w:w w:val="97"/>
          <w:sz w:val="20"/>
        </w:rPr>
        <w:t>sembo</w:t>
      </w:r>
      <w:r>
        <w:rPr>
          <w:i/>
          <w:w w:val="97"/>
          <w:sz w:val="20"/>
        </w:rPr>
        <w:t>l</w:t>
      </w:r>
      <w:r>
        <w:rPr>
          <w:i/>
          <w:spacing w:val="-1"/>
          <w:w w:val="86"/>
          <w:sz w:val="20"/>
        </w:rPr>
        <w:t>oj</w:t>
      </w:r>
      <w:r>
        <w:rPr>
          <w:i/>
          <w:w w:val="86"/>
          <w:sz w:val="20"/>
        </w:rPr>
        <w:t>i</w:t>
      </w:r>
      <w:r>
        <w:rPr>
          <w:i/>
          <w:sz w:val="20"/>
        </w:rPr>
        <w:t xml:space="preserve"> </w:t>
      </w:r>
      <w:r>
        <w:rPr>
          <w:i/>
          <w:spacing w:val="-28"/>
          <w:sz w:val="20"/>
        </w:rPr>
        <w:t xml:space="preserve"> </w:t>
      </w:r>
      <w:r>
        <w:rPr>
          <w:i/>
          <w:spacing w:val="-1"/>
          <w:w w:val="104"/>
          <w:sz w:val="20"/>
        </w:rPr>
        <w:t>olana</w:t>
      </w:r>
      <w:r>
        <w:rPr>
          <w:i/>
          <w:w w:val="108"/>
          <w:sz w:val="20"/>
        </w:rPr>
        <w:t>ğ</w:t>
      </w:r>
      <w:r>
        <w:rPr>
          <w:i/>
          <w:w w:val="73"/>
          <w:sz w:val="20"/>
        </w:rPr>
        <w:t>ı</w:t>
      </w:r>
      <w:r>
        <w:rPr>
          <w:i/>
          <w:sz w:val="20"/>
        </w:rPr>
        <w:t xml:space="preserve"> </w:t>
      </w:r>
      <w:r>
        <w:rPr>
          <w:i/>
          <w:spacing w:val="-31"/>
          <w:sz w:val="20"/>
        </w:rPr>
        <w:t xml:space="preserve"> </w:t>
      </w:r>
      <w:r>
        <w:rPr>
          <w:i/>
          <w:w w:val="90"/>
          <w:sz w:val="20"/>
        </w:rPr>
        <w:t>sunar.</w:t>
      </w:r>
      <w:r>
        <w:rPr>
          <w:i/>
          <w:sz w:val="20"/>
        </w:rPr>
        <w:t xml:space="preserve"> </w:t>
      </w:r>
      <w:r>
        <w:rPr>
          <w:i/>
          <w:spacing w:val="-28"/>
          <w:sz w:val="20"/>
        </w:rPr>
        <w:t xml:space="preserve"> </w:t>
      </w:r>
      <w:r>
        <w:rPr>
          <w:i/>
          <w:w w:val="89"/>
          <w:sz w:val="20"/>
        </w:rPr>
        <w:t>Bu</w:t>
      </w:r>
      <w:r>
        <w:rPr>
          <w:i/>
          <w:sz w:val="20"/>
        </w:rPr>
        <w:t xml:space="preserve"> </w:t>
      </w:r>
      <w:r>
        <w:rPr>
          <w:i/>
          <w:spacing w:val="-28"/>
          <w:sz w:val="20"/>
        </w:rPr>
        <w:t xml:space="preserve"> </w:t>
      </w:r>
      <w:r>
        <w:rPr>
          <w:i/>
          <w:w w:val="104"/>
          <w:sz w:val="20"/>
        </w:rPr>
        <w:t>ge</w:t>
      </w:r>
      <w:r>
        <w:rPr>
          <w:i/>
          <w:spacing w:val="-1"/>
          <w:w w:val="104"/>
          <w:sz w:val="20"/>
        </w:rPr>
        <w:t>n</w:t>
      </w:r>
      <w:r>
        <w:rPr>
          <w:i/>
          <w:w w:val="73"/>
          <w:sz w:val="20"/>
        </w:rPr>
        <w:t>i</w:t>
      </w:r>
      <w:r>
        <w:rPr>
          <w:i/>
          <w:w w:val="74"/>
          <w:sz w:val="20"/>
        </w:rPr>
        <w:t xml:space="preserve">ş </w:t>
      </w:r>
      <w:r>
        <w:rPr>
          <w:i/>
          <w:w w:val="95"/>
          <w:sz w:val="20"/>
        </w:rPr>
        <w:t xml:space="preserve">semboloji veri tabanına </w:t>
      </w:r>
      <w:r>
        <w:rPr>
          <w:rFonts w:ascii="Arial" w:hAnsi="Arial"/>
          <w:b/>
          <w:i/>
          <w:w w:val="95"/>
          <w:sz w:val="20"/>
        </w:rPr>
        <w:t>Sembol Selector</w:t>
      </w:r>
      <w:r>
        <w:rPr>
          <w:rFonts w:ascii="Arial" w:hAnsi="Arial"/>
          <w:b/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 xml:space="preserve">penceresinde sağ alt köşede yer alan </w:t>
      </w:r>
      <w:r>
        <w:rPr>
          <w:rFonts w:ascii="Arial" w:hAnsi="Arial"/>
          <w:b/>
          <w:i/>
          <w:w w:val="95"/>
          <w:sz w:val="20"/>
        </w:rPr>
        <w:t>Style References</w:t>
      </w:r>
      <w:r>
        <w:rPr>
          <w:rFonts w:ascii="Arial" w:hAnsi="Arial"/>
          <w:b/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butonuna</w:t>
      </w:r>
      <w:r>
        <w:rPr>
          <w:i/>
          <w:spacing w:val="-10"/>
          <w:w w:val="95"/>
          <w:sz w:val="20"/>
        </w:rPr>
        <w:t xml:space="preserve"> </w:t>
      </w:r>
      <w:r>
        <w:rPr>
          <w:i/>
          <w:w w:val="95"/>
          <w:sz w:val="20"/>
        </w:rPr>
        <w:t>tıklayarak</w:t>
      </w:r>
      <w:r>
        <w:rPr>
          <w:i/>
          <w:spacing w:val="-9"/>
          <w:w w:val="95"/>
          <w:sz w:val="20"/>
        </w:rPr>
        <w:t xml:space="preserve"> </w:t>
      </w:r>
      <w:r>
        <w:rPr>
          <w:i/>
          <w:w w:val="95"/>
          <w:sz w:val="20"/>
        </w:rPr>
        <w:t xml:space="preserve">veya </w:t>
      </w:r>
      <w:r>
        <w:rPr>
          <w:rFonts w:ascii="Arial" w:hAnsi="Arial"/>
          <w:b/>
          <w:i/>
          <w:w w:val="95"/>
          <w:sz w:val="20"/>
        </w:rPr>
        <w:t>Menübar</w:t>
      </w:r>
      <w:r>
        <w:rPr>
          <w:rFonts w:ascii="Arial" w:hAnsi="Arial"/>
          <w:b/>
          <w:i/>
          <w:spacing w:val="17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&gt;</w:t>
      </w:r>
      <w:r>
        <w:rPr>
          <w:rFonts w:ascii="Arial" w:hAnsi="Arial"/>
          <w:b/>
          <w:i/>
          <w:spacing w:val="16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Customize</w:t>
      </w:r>
      <w:r>
        <w:rPr>
          <w:rFonts w:ascii="Arial" w:hAnsi="Arial"/>
          <w:b/>
          <w:i/>
          <w:spacing w:val="17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&gt;</w:t>
      </w:r>
      <w:r>
        <w:rPr>
          <w:rFonts w:ascii="Arial" w:hAnsi="Arial"/>
          <w:b/>
          <w:i/>
          <w:spacing w:val="10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Style</w:t>
      </w:r>
      <w:r>
        <w:rPr>
          <w:rFonts w:ascii="Arial" w:hAnsi="Arial"/>
          <w:b/>
          <w:i/>
          <w:spacing w:val="23"/>
          <w:w w:val="95"/>
          <w:sz w:val="20"/>
        </w:rPr>
        <w:t xml:space="preserve"> </w:t>
      </w:r>
      <w:r>
        <w:rPr>
          <w:rFonts w:ascii="Arial" w:hAnsi="Arial"/>
          <w:b/>
          <w:i/>
          <w:spacing w:val="10"/>
          <w:w w:val="95"/>
          <w:sz w:val="20"/>
        </w:rPr>
        <w:t>Manager</w:t>
      </w:r>
      <w:r>
        <w:rPr>
          <w:rFonts w:ascii="Arial" w:hAnsi="Arial"/>
          <w:b/>
          <w:i/>
          <w:spacing w:val="8"/>
          <w:w w:val="95"/>
          <w:sz w:val="20"/>
        </w:rPr>
        <w:t xml:space="preserve"> </w:t>
      </w:r>
      <w:r>
        <w:rPr>
          <w:i/>
          <w:w w:val="95"/>
          <w:sz w:val="20"/>
        </w:rPr>
        <w:t>dan</w:t>
      </w:r>
      <w:r>
        <w:rPr>
          <w:i/>
          <w:spacing w:val="-9"/>
          <w:w w:val="95"/>
          <w:sz w:val="20"/>
        </w:rPr>
        <w:t xml:space="preserve"> </w:t>
      </w:r>
      <w:r>
        <w:rPr>
          <w:i/>
          <w:w w:val="95"/>
          <w:sz w:val="20"/>
        </w:rPr>
        <w:t>ulaşılabilir.</w:t>
      </w:r>
    </w:p>
    <w:p w14:paraId="66DE5A6F" w14:textId="77777777" w:rsidR="001527E5" w:rsidRDefault="001527E5">
      <w:pPr>
        <w:spacing w:line="278" w:lineRule="auto"/>
        <w:jc w:val="both"/>
        <w:rPr>
          <w:sz w:val="20"/>
        </w:rPr>
        <w:sectPr w:rsidR="001527E5">
          <w:pgSz w:w="11910" w:h="16840"/>
          <w:pgMar w:top="1040" w:right="940" w:bottom="800" w:left="1220" w:header="503" w:footer="607" w:gutter="0"/>
          <w:cols w:space="708"/>
        </w:sectPr>
      </w:pPr>
    </w:p>
    <w:p w14:paraId="7B402FF5" w14:textId="77777777" w:rsidR="001527E5" w:rsidRDefault="001527E5">
      <w:pPr>
        <w:pStyle w:val="BodyText"/>
        <w:spacing w:before="1"/>
        <w:rPr>
          <w:i/>
          <w:sz w:val="7"/>
        </w:rPr>
      </w:pPr>
    </w:p>
    <w:p w14:paraId="687CCFD3" w14:textId="77777777" w:rsidR="001527E5" w:rsidRDefault="00396327">
      <w:pPr>
        <w:pStyle w:val="BodyText"/>
        <w:ind w:left="848"/>
      </w:pPr>
      <w:r>
        <w:rPr>
          <w:noProof/>
          <w:lang w:eastAsia="tr-TR"/>
        </w:rPr>
        <w:drawing>
          <wp:inline distT="0" distB="0" distL="0" distR="0" wp14:anchorId="24355261" wp14:editId="2CA60A16">
            <wp:extent cx="5120205" cy="5309616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205" cy="530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DBB61" w14:textId="77777777" w:rsidR="001527E5" w:rsidRDefault="00396327">
      <w:pPr>
        <w:pStyle w:val="BodyText"/>
        <w:spacing w:before="2"/>
        <w:rPr>
          <w:i/>
          <w:sz w:val="8"/>
        </w:rPr>
      </w:pPr>
      <w:r>
        <w:rPr>
          <w:noProof/>
          <w:lang w:eastAsia="tr-TR"/>
        </w:rPr>
        <w:drawing>
          <wp:anchor distT="0" distB="0" distL="0" distR="0" simplePos="0" relativeHeight="4" behindDoc="0" locked="0" layoutInCell="1" allowOverlap="1" wp14:anchorId="78DDC654" wp14:editId="6F0E8AA2">
            <wp:simplePos x="0" y="0"/>
            <wp:positionH relativeFrom="page">
              <wp:posOffset>1362455</wp:posOffset>
            </wp:positionH>
            <wp:positionV relativeFrom="paragraph">
              <wp:posOffset>88332</wp:posOffset>
            </wp:positionV>
            <wp:extent cx="4932616" cy="3516439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616" cy="3516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4A3707" w14:textId="77777777" w:rsidR="001527E5" w:rsidRDefault="001527E5">
      <w:pPr>
        <w:rPr>
          <w:sz w:val="8"/>
        </w:rPr>
        <w:sectPr w:rsidR="001527E5">
          <w:pgSz w:w="11910" w:h="16840"/>
          <w:pgMar w:top="1040" w:right="940" w:bottom="800" w:left="1220" w:header="503" w:footer="607" w:gutter="0"/>
          <w:cols w:space="708"/>
        </w:sectPr>
      </w:pPr>
    </w:p>
    <w:p w14:paraId="582DE99F" w14:textId="77777777" w:rsidR="001527E5" w:rsidRDefault="00396327">
      <w:pPr>
        <w:pStyle w:val="Heading1"/>
        <w:numPr>
          <w:ilvl w:val="0"/>
          <w:numId w:val="2"/>
        </w:numPr>
        <w:tabs>
          <w:tab w:val="left" w:pos="919"/>
        </w:tabs>
        <w:ind w:hanging="361"/>
      </w:pPr>
      <w:r>
        <w:rPr>
          <w:spacing w:val="12"/>
          <w:w w:val="95"/>
        </w:rPr>
        <w:lastRenderedPageBreak/>
        <w:t>Raster</w:t>
      </w:r>
      <w:r>
        <w:rPr>
          <w:spacing w:val="21"/>
          <w:w w:val="95"/>
        </w:rPr>
        <w:t xml:space="preserve"> </w:t>
      </w:r>
      <w:r>
        <w:rPr>
          <w:spacing w:val="12"/>
          <w:w w:val="95"/>
        </w:rPr>
        <w:t>Veriler</w:t>
      </w:r>
      <w:r>
        <w:rPr>
          <w:spacing w:val="22"/>
          <w:w w:val="95"/>
        </w:rPr>
        <w:t xml:space="preserve"> </w:t>
      </w:r>
      <w:r>
        <w:rPr>
          <w:w w:val="95"/>
        </w:rPr>
        <w:t>ve</w:t>
      </w:r>
      <w:r>
        <w:rPr>
          <w:spacing w:val="20"/>
          <w:w w:val="95"/>
        </w:rPr>
        <w:t xml:space="preserve"> </w:t>
      </w:r>
      <w:r>
        <w:rPr>
          <w:spacing w:val="13"/>
          <w:w w:val="95"/>
        </w:rPr>
        <w:t>Özellikleri</w:t>
      </w:r>
    </w:p>
    <w:p w14:paraId="7468700B" w14:textId="77777777" w:rsidR="001527E5" w:rsidRDefault="00396327">
      <w:pPr>
        <w:pStyle w:val="BodyText"/>
        <w:spacing w:before="161" w:line="278" w:lineRule="auto"/>
        <w:ind w:left="198" w:right="187" w:firstLine="284"/>
        <w:jc w:val="both"/>
      </w:pPr>
      <w:r>
        <w:rPr>
          <w:noProof/>
          <w:lang w:eastAsia="tr-TR"/>
        </w:rPr>
        <w:drawing>
          <wp:anchor distT="0" distB="0" distL="0" distR="0" simplePos="0" relativeHeight="5" behindDoc="0" locked="0" layoutInCell="1" allowOverlap="1" wp14:anchorId="1BE96E74" wp14:editId="653F0685">
            <wp:simplePos x="0" y="0"/>
            <wp:positionH relativeFrom="page">
              <wp:posOffset>2154935</wp:posOffset>
            </wp:positionH>
            <wp:positionV relativeFrom="paragraph">
              <wp:posOffset>1250240</wp:posOffset>
            </wp:positionV>
            <wp:extent cx="3618773" cy="1078992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8773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ArcGIS</w:t>
      </w:r>
      <w:r>
        <w:rPr>
          <w:spacing w:val="-7"/>
          <w:w w:val="95"/>
        </w:rPr>
        <w:t xml:space="preserve"> </w:t>
      </w:r>
      <w:r>
        <w:rPr>
          <w:w w:val="95"/>
        </w:rPr>
        <w:t>ortamında</w:t>
      </w:r>
      <w:r>
        <w:rPr>
          <w:spacing w:val="-7"/>
          <w:w w:val="95"/>
        </w:rPr>
        <w:t xml:space="preserve"> </w:t>
      </w:r>
      <w:r>
        <w:rPr>
          <w:w w:val="95"/>
        </w:rPr>
        <w:t>raster</w:t>
      </w:r>
      <w:r>
        <w:rPr>
          <w:spacing w:val="-7"/>
          <w:w w:val="95"/>
        </w:rPr>
        <w:t xml:space="preserve"> </w:t>
      </w:r>
      <w:r>
        <w:rPr>
          <w:w w:val="95"/>
        </w:rPr>
        <w:t>veriler</w:t>
      </w:r>
      <w:r>
        <w:rPr>
          <w:spacing w:val="-6"/>
          <w:w w:val="95"/>
        </w:rPr>
        <w:t xml:space="preserve"> </w:t>
      </w:r>
      <w:r>
        <w:rPr>
          <w:w w:val="95"/>
        </w:rPr>
        <w:t>dörtkenarı</w:t>
      </w:r>
      <w:r>
        <w:rPr>
          <w:spacing w:val="-8"/>
          <w:w w:val="95"/>
        </w:rPr>
        <w:t xml:space="preserve"> </w:t>
      </w:r>
      <w:r>
        <w:rPr>
          <w:w w:val="95"/>
        </w:rPr>
        <w:t>eşit</w:t>
      </w:r>
      <w:r>
        <w:rPr>
          <w:spacing w:val="-5"/>
          <w:w w:val="95"/>
        </w:rPr>
        <w:t xml:space="preserve"> </w:t>
      </w:r>
      <w:r>
        <w:rPr>
          <w:w w:val="95"/>
        </w:rPr>
        <w:t>olan</w:t>
      </w:r>
      <w:r>
        <w:rPr>
          <w:spacing w:val="-6"/>
          <w:w w:val="95"/>
        </w:rPr>
        <w:t xml:space="preserve"> </w:t>
      </w:r>
      <w:r>
        <w:rPr>
          <w:w w:val="95"/>
        </w:rPr>
        <w:t>kare</w:t>
      </w:r>
      <w:r>
        <w:rPr>
          <w:spacing w:val="-7"/>
          <w:w w:val="95"/>
        </w:rPr>
        <w:t xml:space="preserve"> </w:t>
      </w:r>
      <w:r>
        <w:rPr>
          <w:w w:val="95"/>
        </w:rPr>
        <w:t>piksel</w:t>
      </w:r>
      <w:r>
        <w:rPr>
          <w:spacing w:val="-7"/>
          <w:w w:val="95"/>
        </w:rPr>
        <w:t xml:space="preserve"> </w:t>
      </w:r>
      <w:r>
        <w:rPr>
          <w:w w:val="95"/>
        </w:rPr>
        <w:t>verileri</w:t>
      </w:r>
      <w:r>
        <w:rPr>
          <w:spacing w:val="-6"/>
          <w:w w:val="95"/>
        </w:rPr>
        <w:t xml:space="preserve"> </w:t>
      </w:r>
      <w:r>
        <w:rPr>
          <w:w w:val="95"/>
        </w:rPr>
        <w:t>olarak</w:t>
      </w:r>
      <w:r>
        <w:rPr>
          <w:spacing w:val="-8"/>
          <w:w w:val="95"/>
        </w:rPr>
        <w:t xml:space="preserve"> </w:t>
      </w:r>
      <w:r>
        <w:rPr>
          <w:w w:val="95"/>
        </w:rPr>
        <w:t>tutulurlar.</w:t>
      </w:r>
      <w:r>
        <w:rPr>
          <w:spacing w:val="-8"/>
          <w:w w:val="95"/>
        </w:rPr>
        <w:t xml:space="preserve"> </w:t>
      </w:r>
      <w:r>
        <w:rPr>
          <w:w w:val="95"/>
        </w:rPr>
        <w:t>Raster</w:t>
      </w:r>
      <w:r>
        <w:rPr>
          <w:spacing w:val="-64"/>
          <w:w w:val="95"/>
        </w:rPr>
        <w:t xml:space="preserve"> </w:t>
      </w:r>
      <w:r>
        <w:rPr>
          <w:w w:val="95"/>
        </w:rPr>
        <w:t>veriler yazılımın kendi ürettiği raster veriler ve image (görüntüler) e ait raster veriler olarak ikiye</w:t>
      </w:r>
      <w:r>
        <w:rPr>
          <w:spacing w:val="1"/>
          <w:w w:val="95"/>
        </w:rPr>
        <w:t xml:space="preserve"> </w:t>
      </w:r>
      <w:r>
        <w:rPr>
          <w:w w:val="90"/>
        </w:rPr>
        <w:t>ayırabiliriz. Her ikisini de pikseller bir değeri ifade ederler ve bulundukları klasör içindeki görünümleri</w:t>
      </w:r>
      <w:r>
        <w:rPr>
          <w:spacing w:val="1"/>
          <w:w w:val="90"/>
        </w:rPr>
        <w:t xml:space="preserve"> </w:t>
      </w:r>
      <w:r>
        <w:rPr>
          <w:w w:val="95"/>
        </w:rPr>
        <w:t>aynıdır. Raster verilerin avantaj ve dezavantajları daha önce Veri Yapıları bahsinde değinilmiştir.</w:t>
      </w:r>
      <w:r>
        <w:rPr>
          <w:spacing w:val="1"/>
          <w:w w:val="95"/>
        </w:rPr>
        <w:t xml:space="preserve"> </w:t>
      </w:r>
      <w:r>
        <w:rPr>
          <w:spacing w:val="-1"/>
          <w:w w:val="99"/>
        </w:rPr>
        <w:t>Burad</w:t>
      </w:r>
      <w:r>
        <w:rPr>
          <w:w w:val="99"/>
        </w:rPr>
        <w:t>a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103"/>
        </w:rPr>
        <w:t>Ar</w:t>
      </w:r>
      <w:r>
        <w:rPr>
          <w:spacing w:val="-2"/>
          <w:w w:val="103"/>
        </w:rPr>
        <w:t>c</w:t>
      </w:r>
      <w:r>
        <w:rPr>
          <w:spacing w:val="-1"/>
          <w:w w:val="112"/>
        </w:rPr>
        <w:t>G</w:t>
      </w:r>
      <w:r>
        <w:rPr>
          <w:spacing w:val="1"/>
          <w:w w:val="53"/>
        </w:rPr>
        <w:t>I</w:t>
      </w:r>
      <w:r>
        <w:rPr>
          <w:w w:val="72"/>
        </w:rPr>
        <w:t>S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2"/>
        </w:rPr>
        <w:t>o</w:t>
      </w:r>
      <w:r>
        <w:rPr>
          <w:spacing w:val="-2"/>
          <w:w w:val="92"/>
        </w:rPr>
        <w:t>r</w:t>
      </w:r>
      <w:r>
        <w:rPr>
          <w:spacing w:val="1"/>
          <w:w w:val="86"/>
        </w:rPr>
        <w:t>t</w:t>
      </w:r>
      <w:r>
        <w:rPr>
          <w:spacing w:val="-2"/>
          <w:w w:val="113"/>
        </w:rPr>
        <w:t>a</w:t>
      </w:r>
      <w:r>
        <w:rPr>
          <w:spacing w:val="-1"/>
          <w:w w:val="96"/>
        </w:rPr>
        <w:t>m</w:t>
      </w:r>
      <w:r>
        <w:rPr>
          <w:w w:val="73"/>
        </w:rPr>
        <w:t>ı</w:t>
      </w:r>
      <w:r>
        <w:rPr>
          <w:spacing w:val="-1"/>
          <w:w w:val="96"/>
        </w:rPr>
        <w:t>n</w:t>
      </w:r>
      <w:r>
        <w:rPr>
          <w:w w:val="113"/>
        </w:rPr>
        <w:t>a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7"/>
        </w:rPr>
        <w:t>kend</w:t>
      </w:r>
      <w:r>
        <w:rPr>
          <w:w w:val="97"/>
        </w:rPr>
        <w:t>i</w:t>
      </w:r>
      <w:r>
        <w:t xml:space="preserve"> </w:t>
      </w:r>
      <w:r>
        <w:rPr>
          <w:spacing w:val="-30"/>
        </w:rPr>
        <w:t xml:space="preserve"> </w:t>
      </w:r>
      <w:r>
        <w:rPr>
          <w:spacing w:val="1"/>
          <w:w w:val="93"/>
        </w:rPr>
        <w:t>v</w:t>
      </w:r>
      <w:r>
        <w:rPr>
          <w:w w:val="109"/>
        </w:rPr>
        <w:t>e</w:t>
      </w:r>
      <w:r>
        <w:rPr>
          <w:spacing w:val="-2"/>
          <w:w w:val="70"/>
        </w:rPr>
        <w:t>r</w:t>
      </w:r>
      <w:r>
        <w:rPr>
          <w:w w:val="73"/>
        </w:rPr>
        <w:t>i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104"/>
        </w:rPr>
        <w:t>ya</w:t>
      </w:r>
      <w:r>
        <w:rPr>
          <w:w w:val="104"/>
        </w:rPr>
        <w:t>p</w:t>
      </w:r>
      <w:r>
        <w:rPr>
          <w:w w:val="73"/>
        </w:rPr>
        <w:t>ı</w:t>
      </w:r>
      <w:r>
        <w:rPr>
          <w:w w:val="74"/>
        </w:rPr>
        <w:t>s</w:t>
      </w:r>
      <w:r>
        <w:rPr>
          <w:w w:val="73"/>
        </w:rPr>
        <w:t>ı</w:t>
      </w:r>
      <w:r>
        <w:t xml:space="preserve"> </w:t>
      </w:r>
      <w:r>
        <w:rPr>
          <w:spacing w:val="-28"/>
        </w:rPr>
        <w:t xml:space="preserve"> </w:t>
      </w:r>
      <w:r>
        <w:rPr>
          <w:spacing w:val="-2"/>
          <w:w w:val="108"/>
        </w:rPr>
        <w:t>o</w:t>
      </w:r>
      <w:r>
        <w:rPr>
          <w:w w:val="73"/>
        </w:rPr>
        <w:t>l</w:t>
      </w:r>
      <w:r>
        <w:rPr>
          <w:spacing w:val="-1"/>
          <w:w w:val="104"/>
        </w:rPr>
        <w:t>a</w:t>
      </w:r>
      <w:r>
        <w:rPr>
          <w:w w:val="104"/>
        </w:rPr>
        <w:t>n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89"/>
        </w:rPr>
        <w:t>raste</w:t>
      </w:r>
      <w:r>
        <w:rPr>
          <w:w w:val="89"/>
        </w:rPr>
        <w:t>r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0"/>
        </w:rPr>
        <w:t>ver</w:t>
      </w:r>
      <w:r>
        <w:rPr>
          <w:spacing w:val="-2"/>
          <w:w w:val="90"/>
        </w:rPr>
        <w:t>i</w:t>
      </w:r>
      <w:r>
        <w:rPr>
          <w:spacing w:val="-1"/>
          <w:w w:val="89"/>
        </w:rPr>
        <w:t>leri</w:t>
      </w:r>
      <w:r>
        <w:rPr>
          <w:w w:val="89"/>
        </w:rPr>
        <w:t>n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6"/>
        </w:rPr>
        <w:t>ak</w:t>
      </w:r>
      <w:r>
        <w:rPr>
          <w:spacing w:val="1"/>
          <w:w w:val="96"/>
        </w:rPr>
        <w:t>t</w:t>
      </w:r>
      <w:r>
        <w:rPr>
          <w:spacing w:val="-1"/>
          <w:w w:val="113"/>
        </w:rPr>
        <w:t>a</w:t>
      </w:r>
      <w:r>
        <w:rPr>
          <w:spacing w:val="-2"/>
          <w:w w:val="70"/>
        </w:rPr>
        <w:t>r</w:t>
      </w:r>
      <w:r>
        <w:rPr>
          <w:spacing w:val="-1"/>
          <w:w w:val="73"/>
        </w:rPr>
        <w:t>ı</w:t>
      </w:r>
      <w:r>
        <w:rPr>
          <w:spacing w:val="-1"/>
          <w:w w:val="93"/>
        </w:rPr>
        <w:t>lmas</w:t>
      </w:r>
      <w:r>
        <w:rPr>
          <w:w w:val="73"/>
        </w:rPr>
        <w:t>ı</w:t>
      </w:r>
      <w:r>
        <w:t xml:space="preserve"> </w:t>
      </w:r>
      <w:r>
        <w:rPr>
          <w:spacing w:val="-29"/>
        </w:rPr>
        <w:t xml:space="preserve"> </w:t>
      </w:r>
      <w:r>
        <w:rPr>
          <w:w w:val="101"/>
        </w:rPr>
        <w:t>ve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74"/>
        </w:rPr>
        <w:t>s</w:t>
      </w:r>
      <w:r>
        <w:rPr>
          <w:spacing w:val="-1"/>
          <w:w w:val="109"/>
        </w:rPr>
        <w:t>e</w:t>
      </w:r>
      <w:r>
        <w:t xml:space="preserve">mbol </w:t>
      </w:r>
      <w:r>
        <w:rPr>
          <w:spacing w:val="-28"/>
        </w:rPr>
        <w:t xml:space="preserve"> </w:t>
      </w:r>
      <w:r>
        <w:rPr>
          <w:spacing w:val="-5"/>
          <w:w w:val="81"/>
        </w:rPr>
        <w:t>(</w:t>
      </w:r>
      <w:r>
        <w:rPr>
          <w:w w:val="73"/>
        </w:rPr>
        <w:t>l</w:t>
      </w:r>
      <w:r>
        <w:rPr>
          <w:w w:val="94"/>
        </w:rPr>
        <w:t xml:space="preserve">ejant) </w:t>
      </w:r>
      <w:r>
        <w:t>özellikleri</w:t>
      </w:r>
      <w:r>
        <w:rPr>
          <w:spacing w:val="-18"/>
        </w:rPr>
        <w:t xml:space="preserve"> </w:t>
      </w:r>
      <w:r>
        <w:t>üzerinde</w:t>
      </w:r>
      <w:r>
        <w:rPr>
          <w:spacing w:val="-17"/>
        </w:rPr>
        <w:t xml:space="preserve"> </w:t>
      </w:r>
      <w:r>
        <w:t>durulacaktır.</w:t>
      </w:r>
    </w:p>
    <w:p w14:paraId="659F5CCA" w14:textId="1F8EBCB5" w:rsidR="001527E5" w:rsidRDefault="00396327">
      <w:pPr>
        <w:pStyle w:val="ListParagraph"/>
        <w:numPr>
          <w:ilvl w:val="0"/>
          <w:numId w:val="1"/>
        </w:numPr>
        <w:tabs>
          <w:tab w:val="left" w:pos="624"/>
        </w:tabs>
        <w:spacing w:before="163" w:line="271" w:lineRule="auto"/>
        <w:ind w:left="623" w:right="189" w:hanging="425"/>
        <w:jc w:val="both"/>
        <w:rPr>
          <w:sz w:val="20"/>
        </w:rPr>
      </w:pPr>
      <w:r>
        <w:rPr>
          <w:sz w:val="20"/>
        </w:rPr>
        <w:t xml:space="preserve">Standart Toolsbardaki </w:t>
      </w:r>
      <w:r>
        <w:rPr>
          <w:rFonts w:ascii="Tahoma" w:hAnsi="Tahoma"/>
          <w:b/>
          <w:sz w:val="20"/>
        </w:rPr>
        <w:t xml:space="preserve">ArcCatalog </w:t>
      </w:r>
      <w:r>
        <w:rPr>
          <w:sz w:val="20"/>
        </w:rPr>
        <w:t>butonuna</w:t>
      </w:r>
      <w:r>
        <w:rPr>
          <w:spacing w:val="70"/>
          <w:sz w:val="20"/>
        </w:rPr>
        <w:t xml:space="preserve"> </w:t>
      </w:r>
      <w:r>
        <w:rPr>
          <w:noProof/>
          <w:spacing w:val="-6"/>
          <w:sz w:val="20"/>
          <w:lang w:eastAsia="tr-TR"/>
        </w:rPr>
        <w:drawing>
          <wp:inline distT="0" distB="0" distL="0" distR="0" wp14:anchorId="3DEA06DD" wp14:editId="5616315D">
            <wp:extent cx="262127" cy="231648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27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 xml:space="preserve">tıklayınız. Sağ tarafta açılan </w:t>
      </w:r>
      <w:r>
        <w:rPr>
          <w:rFonts w:ascii="Tahoma" w:hAnsi="Tahoma"/>
          <w:b/>
          <w:sz w:val="20"/>
        </w:rPr>
        <w:t>Catalog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pacing w:val="-1"/>
          <w:w w:val="95"/>
          <w:sz w:val="20"/>
        </w:rPr>
        <w:t>penceresinde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Raster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klasörü</w:t>
      </w:r>
      <w:r>
        <w:rPr>
          <w:spacing w:val="-1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içindeki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turkiye_dem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turkiye_hill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raster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verilerini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sürükleyerek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>Table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Contents’e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taşıyınız.</w:t>
      </w:r>
      <w:r>
        <w:rPr>
          <w:spacing w:val="-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Turkiye_dem</w:t>
      </w:r>
      <w:r>
        <w:rPr>
          <w:rFonts w:ascii="Tahoma" w:hAnsi="Tahoma"/>
          <w:b/>
          <w:spacing w:val="8"/>
          <w:w w:val="90"/>
          <w:sz w:val="20"/>
        </w:rPr>
        <w:t xml:space="preserve"> </w:t>
      </w:r>
      <w:r>
        <w:rPr>
          <w:w w:val="90"/>
          <w:sz w:val="20"/>
        </w:rPr>
        <w:t>verisinin</w:t>
      </w:r>
      <w:r>
        <w:rPr>
          <w:spacing w:val="-2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turkiye_hill</w:t>
      </w:r>
      <w:r>
        <w:rPr>
          <w:rFonts w:ascii="Tahoma" w:hAnsi="Tahoma"/>
          <w:b/>
          <w:spacing w:val="8"/>
          <w:w w:val="90"/>
          <w:sz w:val="20"/>
        </w:rPr>
        <w:t xml:space="preserve"> </w:t>
      </w:r>
      <w:r>
        <w:rPr>
          <w:w w:val="90"/>
          <w:sz w:val="20"/>
        </w:rPr>
        <w:t>verisi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üzerinde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olmalıdır.</w:t>
      </w:r>
    </w:p>
    <w:p w14:paraId="2DB7A8E5" w14:textId="77777777" w:rsidR="001527E5" w:rsidRDefault="00396327">
      <w:pPr>
        <w:pStyle w:val="ListParagraph"/>
        <w:numPr>
          <w:ilvl w:val="0"/>
          <w:numId w:val="1"/>
        </w:numPr>
        <w:tabs>
          <w:tab w:val="left" w:pos="624"/>
        </w:tabs>
        <w:spacing w:before="105"/>
        <w:ind w:left="623" w:hanging="426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w w:val="90"/>
          <w:sz w:val="20"/>
        </w:rPr>
        <w:t>Turkiye_dem</w:t>
      </w:r>
      <w:r>
        <w:rPr>
          <w:rFonts w:ascii="Tahoma" w:hAnsi="Tahoma"/>
          <w:b/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verisinin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sembolü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üzerine</w:t>
      </w:r>
      <w:r>
        <w:rPr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sol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maus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ile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Ekrana</w:t>
      </w:r>
      <w:r>
        <w:rPr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açılan</w:t>
      </w:r>
      <w:r>
        <w:rPr>
          <w:spacing w:val="20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Select</w:t>
      </w:r>
      <w:r>
        <w:rPr>
          <w:rFonts w:ascii="Tahoma" w:hAnsi="Tahoma"/>
          <w:b/>
          <w:spacing w:val="3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Color</w:t>
      </w:r>
      <w:r>
        <w:rPr>
          <w:rFonts w:ascii="Tahoma" w:hAnsi="Tahoma"/>
          <w:b/>
          <w:spacing w:val="3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Ramp</w:t>
      </w:r>
    </w:p>
    <w:p w14:paraId="79D7282A" w14:textId="77777777" w:rsidR="001527E5" w:rsidRDefault="00396327">
      <w:pPr>
        <w:pStyle w:val="BodyText"/>
        <w:spacing w:before="41"/>
        <w:ind w:left="623"/>
      </w:pPr>
      <w:r>
        <w:rPr>
          <w:w w:val="95"/>
        </w:rPr>
        <w:t>penceresinden</w:t>
      </w:r>
      <w:r>
        <w:rPr>
          <w:spacing w:val="-5"/>
          <w:w w:val="95"/>
        </w:rPr>
        <w:t xml:space="preserve"> </w:t>
      </w:r>
      <w:r>
        <w:rPr>
          <w:w w:val="95"/>
        </w:rPr>
        <w:t>yükselti</w:t>
      </w:r>
      <w:r>
        <w:rPr>
          <w:spacing w:val="-7"/>
          <w:w w:val="95"/>
        </w:rPr>
        <w:t xml:space="preserve"> </w:t>
      </w:r>
      <w:r>
        <w:rPr>
          <w:w w:val="95"/>
        </w:rPr>
        <w:t>basamaklarını</w:t>
      </w:r>
      <w:r>
        <w:rPr>
          <w:spacing w:val="-6"/>
          <w:w w:val="95"/>
        </w:rPr>
        <w:t xml:space="preserve"> </w:t>
      </w:r>
      <w:r>
        <w:rPr>
          <w:w w:val="95"/>
        </w:rPr>
        <w:t>temsil</w:t>
      </w:r>
      <w:r>
        <w:rPr>
          <w:spacing w:val="-6"/>
          <w:w w:val="95"/>
        </w:rPr>
        <w:t xml:space="preserve"> </w:t>
      </w:r>
      <w:r>
        <w:rPr>
          <w:w w:val="95"/>
        </w:rPr>
        <w:t>eden</w:t>
      </w:r>
      <w:r>
        <w:rPr>
          <w:spacing w:val="-7"/>
          <w:w w:val="95"/>
        </w:rPr>
        <w:t xml:space="preserve"> </w:t>
      </w:r>
      <w:r>
        <w:rPr>
          <w:w w:val="95"/>
        </w:rPr>
        <w:t>rengi</w:t>
      </w:r>
      <w:r>
        <w:rPr>
          <w:spacing w:val="-5"/>
          <w:w w:val="95"/>
        </w:rPr>
        <w:t xml:space="preserve"> </w:t>
      </w:r>
      <w:r>
        <w:rPr>
          <w:w w:val="95"/>
        </w:rPr>
        <w:t>seçip</w:t>
      </w:r>
      <w:r>
        <w:rPr>
          <w:spacing w:val="-6"/>
          <w:w w:val="95"/>
        </w:rPr>
        <w:t xml:space="preserve"> </w:t>
      </w:r>
      <w:r>
        <w:rPr>
          <w:rFonts w:ascii="Tahoma" w:hAnsi="Tahoma"/>
          <w:b/>
          <w:w w:val="95"/>
        </w:rPr>
        <w:t>Ok</w:t>
      </w:r>
      <w:r>
        <w:rPr>
          <w:rFonts w:ascii="Tahoma" w:hAnsi="Tahoma"/>
          <w:b/>
          <w:spacing w:val="5"/>
          <w:w w:val="95"/>
        </w:rPr>
        <w:t xml:space="preserve"> </w:t>
      </w:r>
      <w:r>
        <w:rPr>
          <w:w w:val="95"/>
        </w:rPr>
        <w:t>butonunu</w:t>
      </w:r>
      <w:r>
        <w:rPr>
          <w:spacing w:val="-5"/>
          <w:w w:val="95"/>
        </w:rPr>
        <w:t xml:space="preserve"> </w:t>
      </w:r>
      <w:r>
        <w:rPr>
          <w:w w:val="95"/>
        </w:rPr>
        <w:t>tıklayınız.</w:t>
      </w:r>
    </w:p>
    <w:p w14:paraId="4E2CBE54" w14:textId="77777777" w:rsidR="001527E5" w:rsidRDefault="00396327">
      <w:pPr>
        <w:pStyle w:val="ListParagraph"/>
        <w:numPr>
          <w:ilvl w:val="0"/>
          <w:numId w:val="1"/>
        </w:numPr>
        <w:tabs>
          <w:tab w:val="left" w:pos="624"/>
        </w:tabs>
        <w:spacing w:before="138"/>
        <w:ind w:left="623" w:hanging="426"/>
        <w:jc w:val="both"/>
        <w:rPr>
          <w:sz w:val="20"/>
        </w:rPr>
      </w:pPr>
      <w:r>
        <w:rPr>
          <w:rFonts w:ascii="Tahoma" w:hAnsi="Tahoma"/>
          <w:b/>
          <w:w w:val="90"/>
          <w:sz w:val="20"/>
        </w:rPr>
        <w:t>Turkiye_dem</w:t>
      </w:r>
      <w:r>
        <w:rPr>
          <w:rFonts w:ascii="Tahoma" w:hAnsi="Tahoma"/>
          <w:b/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verisi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üzerinde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sağ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maus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ile</w:t>
      </w:r>
      <w:r>
        <w:rPr>
          <w:spacing w:val="5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Properties</w:t>
      </w:r>
      <w:r>
        <w:rPr>
          <w:w w:val="90"/>
          <w:sz w:val="20"/>
        </w:rPr>
        <w:t>’i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258E8C16" w14:textId="77777777" w:rsidR="001527E5" w:rsidRDefault="00396327">
      <w:pPr>
        <w:pStyle w:val="ListParagraph"/>
        <w:numPr>
          <w:ilvl w:val="0"/>
          <w:numId w:val="1"/>
        </w:numPr>
        <w:tabs>
          <w:tab w:val="left" w:pos="624"/>
        </w:tabs>
        <w:spacing w:before="137" w:line="278" w:lineRule="auto"/>
        <w:ind w:left="623" w:right="188" w:hanging="425"/>
        <w:jc w:val="both"/>
        <w:rPr>
          <w:sz w:val="20"/>
        </w:rPr>
      </w:pPr>
      <w:r>
        <w:rPr>
          <w:w w:val="95"/>
          <w:sz w:val="20"/>
        </w:rPr>
        <w:t xml:space="preserve">Açılan </w:t>
      </w:r>
      <w:r>
        <w:rPr>
          <w:rFonts w:ascii="Tahoma" w:hAnsi="Tahoma"/>
          <w:b/>
          <w:w w:val="95"/>
          <w:sz w:val="20"/>
        </w:rPr>
        <w:t xml:space="preserve">Layer properties </w:t>
      </w:r>
      <w:r>
        <w:rPr>
          <w:w w:val="95"/>
          <w:sz w:val="20"/>
        </w:rPr>
        <w:t xml:space="preserve">penceresinde </w:t>
      </w:r>
      <w:r>
        <w:rPr>
          <w:rFonts w:ascii="Tahoma" w:hAnsi="Tahoma"/>
          <w:b/>
          <w:w w:val="95"/>
          <w:sz w:val="20"/>
        </w:rPr>
        <w:t xml:space="preserve">Display </w:t>
      </w:r>
      <w:r>
        <w:rPr>
          <w:w w:val="95"/>
          <w:sz w:val="20"/>
        </w:rPr>
        <w:t xml:space="preserve">tabına tıklayınız. Açılan ekranda, </w:t>
      </w:r>
      <w:r>
        <w:rPr>
          <w:rFonts w:ascii="Tahoma" w:hAnsi="Tahoma"/>
          <w:b/>
          <w:w w:val="95"/>
          <w:sz w:val="20"/>
        </w:rPr>
        <w:t>Transparency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kısmına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50</w:t>
      </w:r>
      <w:r>
        <w:rPr>
          <w:rFonts w:ascii="Tahoma" w:hAnsi="Tahoma"/>
          <w:b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değeri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giriniz.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değer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DEM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verisine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%50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şeffaf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yapacak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olup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alttaki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Hill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kabartma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verisini</w:t>
      </w:r>
      <w:r>
        <w:rPr>
          <w:spacing w:val="-18"/>
          <w:sz w:val="20"/>
        </w:rPr>
        <w:t xml:space="preserve"> </w:t>
      </w:r>
      <w:r>
        <w:rPr>
          <w:sz w:val="20"/>
        </w:rPr>
        <w:t>daha</w:t>
      </w:r>
      <w:r>
        <w:rPr>
          <w:spacing w:val="-19"/>
          <w:sz w:val="20"/>
        </w:rPr>
        <w:t xml:space="preserve"> </w:t>
      </w:r>
      <w:r>
        <w:rPr>
          <w:sz w:val="20"/>
        </w:rPr>
        <w:t>belirgin</w:t>
      </w:r>
      <w:r>
        <w:rPr>
          <w:spacing w:val="-18"/>
          <w:sz w:val="20"/>
        </w:rPr>
        <w:t xml:space="preserve"> </w:t>
      </w:r>
      <w:r>
        <w:rPr>
          <w:sz w:val="20"/>
        </w:rPr>
        <w:t>hale</w:t>
      </w:r>
      <w:r>
        <w:rPr>
          <w:spacing w:val="-18"/>
          <w:sz w:val="20"/>
        </w:rPr>
        <w:t xml:space="preserve"> </w:t>
      </w:r>
      <w:r>
        <w:rPr>
          <w:sz w:val="20"/>
        </w:rPr>
        <w:t>getirecektir.</w:t>
      </w:r>
    </w:p>
    <w:p w14:paraId="68A0ED39" w14:textId="77777777" w:rsidR="001527E5" w:rsidRDefault="00396327">
      <w:pPr>
        <w:pStyle w:val="ListParagraph"/>
        <w:numPr>
          <w:ilvl w:val="0"/>
          <w:numId w:val="1"/>
        </w:numPr>
        <w:tabs>
          <w:tab w:val="left" w:pos="624"/>
        </w:tabs>
        <w:spacing w:before="101" w:line="278" w:lineRule="auto"/>
        <w:ind w:left="623" w:right="190" w:hanging="425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6" behindDoc="0" locked="0" layoutInCell="1" allowOverlap="1" wp14:anchorId="2C7097E6" wp14:editId="76802798">
            <wp:simplePos x="0" y="0"/>
            <wp:positionH relativeFrom="page">
              <wp:posOffset>899160</wp:posOffset>
            </wp:positionH>
            <wp:positionV relativeFrom="paragraph">
              <wp:posOffset>664250</wp:posOffset>
            </wp:positionV>
            <wp:extent cx="5850843" cy="3876484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843" cy="387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20"/>
        </w:rPr>
        <w:t xml:space="preserve">Layer Properties </w:t>
      </w:r>
      <w:r>
        <w:rPr>
          <w:sz w:val="20"/>
        </w:rPr>
        <w:t xml:space="preserve">penceresinde </w:t>
      </w:r>
      <w:r>
        <w:rPr>
          <w:rFonts w:ascii="Tahoma" w:hAnsi="Tahoma"/>
          <w:b/>
          <w:sz w:val="20"/>
        </w:rPr>
        <w:t xml:space="preserve">Symbology </w:t>
      </w:r>
      <w:r>
        <w:rPr>
          <w:sz w:val="20"/>
        </w:rPr>
        <w:t xml:space="preserve">tabına tıklayıp, ekrandaki </w:t>
      </w:r>
      <w:r>
        <w:rPr>
          <w:rFonts w:ascii="Tahoma" w:hAnsi="Tahoma"/>
          <w:b/>
          <w:sz w:val="20"/>
        </w:rPr>
        <w:t>Display Background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Value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kısmını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tıklayıp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as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kısmında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rengi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açık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mavi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yapınız.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Böylelikle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DEM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verisinde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zemin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renk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deniz</w:t>
      </w:r>
      <w:r>
        <w:rPr>
          <w:spacing w:val="-17"/>
          <w:sz w:val="20"/>
        </w:rPr>
        <w:t xml:space="preserve"> </w:t>
      </w:r>
      <w:r>
        <w:rPr>
          <w:sz w:val="20"/>
        </w:rPr>
        <w:t>renginde</w:t>
      </w:r>
      <w:r>
        <w:rPr>
          <w:spacing w:val="-17"/>
          <w:sz w:val="20"/>
        </w:rPr>
        <w:t xml:space="preserve"> </w:t>
      </w:r>
      <w:r>
        <w:rPr>
          <w:sz w:val="20"/>
        </w:rPr>
        <w:t>olacaktır.</w:t>
      </w:r>
    </w:p>
    <w:p w14:paraId="00B99D9F" w14:textId="77777777" w:rsidR="001527E5" w:rsidRDefault="001527E5">
      <w:pPr>
        <w:spacing w:line="278" w:lineRule="auto"/>
        <w:jc w:val="both"/>
        <w:rPr>
          <w:sz w:val="20"/>
        </w:rPr>
        <w:sectPr w:rsidR="001527E5">
          <w:pgSz w:w="11910" w:h="16840"/>
          <w:pgMar w:top="1040" w:right="940" w:bottom="800" w:left="1220" w:header="503" w:footer="607" w:gutter="0"/>
          <w:cols w:space="708"/>
        </w:sectPr>
      </w:pPr>
    </w:p>
    <w:p w14:paraId="6BE07E2D" w14:textId="77777777" w:rsidR="001527E5" w:rsidRDefault="00396327">
      <w:pPr>
        <w:pStyle w:val="ListParagraph"/>
        <w:numPr>
          <w:ilvl w:val="0"/>
          <w:numId w:val="1"/>
        </w:numPr>
        <w:tabs>
          <w:tab w:val="left" w:pos="625"/>
        </w:tabs>
        <w:spacing w:before="90" w:line="278" w:lineRule="auto"/>
        <w:ind w:left="624" w:right="189" w:hanging="427"/>
        <w:rPr>
          <w:sz w:val="20"/>
        </w:rPr>
      </w:pPr>
      <w:r>
        <w:rPr>
          <w:sz w:val="20"/>
        </w:rPr>
        <w:lastRenderedPageBreak/>
        <w:t>Sonuç</w:t>
      </w:r>
      <w:r>
        <w:rPr>
          <w:spacing w:val="21"/>
          <w:sz w:val="20"/>
        </w:rPr>
        <w:t xml:space="preserve"> </w:t>
      </w:r>
      <w:r>
        <w:rPr>
          <w:sz w:val="20"/>
        </w:rPr>
        <w:t>çalışma</w:t>
      </w:r>
      <w:r>
        <w:rPr>
          <w:spacing w:val="21"/>
          <w:sz w:val="20"/>
        </w:rPr>
        <w:t xml:space="preserve"> </w:t>
      </w:r>
      <w:r>
        <w:rPr>
          <w:sz w:val="20"/>
        </w:rPr>
        <w:t>dosyası</w:t>
      </w:r>
      <w:r>
        <w:rPr>
          <w:spacing w:val="20"/>
          <w:sz w:val="20"/>
        </w:rPr>
        <w:t xml:space="preserve"> </w:t>
      </w:r>
      <w:r>
        <w:rPr>
          <w:sz w:val="20"/>
        </w:rPr>
        <w:t>aşağıda</w:t>
      </w:r>
      <w:r>
        <w:rPr>
          <w:spacing w:val="21"/>
          <w:sz w:val="20"/>
        </w:rPr>
        <w:t xml:space="preserve"> </w:t>
      </w:r>
      <w:r>
        <w:rPr>
          <w:sz w:val="20"/>
        </w:rPr>
        <w:t>şekilde</w:t>
      </w:r>
      <w:r>
        <w:rPr>
          <w:spacing w:val="22"/>
          <w:sz w:val="20"/>
        </w:rPr>
        <w:t xml:space="preserve"> </w:t>
      </w:r>
      <w:r>
        <w:rPr>
          <w:sz w:val="20"/>
        </w:rPr>
        <w:t>olmalıdır.</w:t>
      </w:r>
      <w:r>
        <w:rPr>
          <w:spacing w:val="19"/>
          <w:sz w:val="20"/>
        </w:rPr>
        <w:t xml:space="preserve"> </w:t>
      </w:r>
      <w:r>
        <w:rPr>
          <w:rFonts w:ascii="Tahoma" w:hAnsi="Tahoma"/>
          <w:b/>
          <w:sz w:val="20"/>
        </w:rPr>
        <w:t>File</w:t>
      </w:r>
      <w:r>
        <w:rPr>
          <w:rFonts w:ascii="Tahoma" w:hAnsi="Tahoma"/>
          <w:b/>
          <w:spacing w:val="33"/>
          <w:sz w:val="20"/>
        </w:rPr>
        <w:t xml:space="preserve"> </w:t>
      </w:r>
      <w:r>
        <w:rPr>
          <w:sz w:val="20"/>
        </w:rPr>
        <w:t>menübarı</w:t>
      </w:r>
      <w:r>
        <w:rPr>
          <w:spacing w:val="22"/>
          <w:sz w:val="20"/>
        </w:rPr>
        <w:t xml:space="preserve"> </w:t>
      </w:r>
      <w:r>
        <w:rPr>
          <w:sz w:val="20"/>
        </w:rPr>
        <w:t>altında</w:t>
      </w:r>
      <w:r>
        <w:rPr>
          <w:spacing w:val="21"/>
          <w:sz w:val="20"/>
        </w:rPr>
        <w:t xml:space="preserve"> </w:t>
      </w:r>
      <w:r>
        <w:rPr>
          <w:rFonts w:ascii="Tahoma" w:hAnsi="Tahoma"/>
          <w:b/>
          <w:sz w:val="20"/>
        </w:rPr>
        <w:t>Save</w:t>
      </w:r>
      <w:r>
        <w:rPr>
          <w:rFonts w:ascii="Tahoma" w:hAnsi="Tahoma"/>
          <w:b/>
          <w:spacing w:val="33"/>
          <w:sz w:val="20"/>
        </w:rPr>
        <w:t xml:space="preserve"> </w:t>
      </w:r>
      <w:r>
        <w:rPr>
          <w:sz w:val="20"/>
        </w:rPr>
        <w:t>segmesini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tıklayarak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veya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Standart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Toolbars’</w:t>
      </w:r>
      <w:r>
        <w:rPr>
          <w:w w:val="95"/>
          <w:sz w:val="20"/>
        </w:rPr>
        <w:t>daki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Save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tıklayarak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proje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dosyasını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kaydediniz.</w:t>
      </w:r>
    </w:p>
    <w:p w14:paraId="1E558501" w14:textId="767D366B" w:rsidR="001527E5" w:rsidRDefault="00396327">
      <w:pPr>
        <w:pStyle w:val="BodyText"/>
        <w:spacing w:before="10"/>
        <w:rPr>
          <w:sz w:val="27"/>
        </w:rPr>
      </w:pPr>
      <w:r>
        <w:rPr>
          <w:noProof/>
          <w:lang w:eastAsia="tr-TR"/>
        </w:rPr>
        <w:drawing>
          <wp:anchor distT="0" distB="0" distL="0" distR="0" simplePos="0" relativeHeight="7" behindDoc="0" locked="0" layoutInCell="1" allowOverlap="1" wp14:anchorId="2D7BF8A4" wp14:editId="07FE8053">
            <wp:simplePos x="0" y="0"/>
            <wp:positionH relativeFrom="page">
              <wp:posOffset>899160</wp:posOffset>
            </wp:positionH>
            <wp:positionV relativeFrom="paragraph">
              <wp:posOffset>240072</wp:posOffset>
            </wp:positionV>
            <wp:extent cx="5829084" cy="3654456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084" cy="3654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9D917F" w14:textId="03E37AE6" w:rsidR="00A25CAE" w:rsidRPr="00A25CAE" w:rsidRDefault="00A25CAE" w:rsidP="00A25CAE"/>
    <w:p w14:paraId="48EE8127" w14:textId="00DD8678" w:rsidR="00A25CAE" w:rsidRPr="00A25CAE" w:rsidRDefault="00A25CAE" w:rsidP="00A25CAE"/>
    <w:p w14:paraId="4D7C6024" w14:textId="378127E9" w:rsidR="00A25CAE" w:rsidRPr="00A25CAE" w:rsidRDefault="00A25CAE" w:rsidP="00A25CAE"/>
    <w:p w14:paraId="70E4EAFC" w14:textId="1917C17B" w:rsidR="00A25CAE" w:rsidRPr="00A25CAE" w:rsidRDefault="00A25CAE" w:rsidP="00A25CAE"/>
    <w:p w14:paraId="3F664FF2" w14:textId="5315BC99" w:rsidR="00A25CAE" w:rsidRPr="00A25CAE" w:rsidRDefault="00A25CAE" w:rsidP="00A25CAE"/>
    <w:p w14:paraId="03F11094" w14:textId="5215ACD2" w:rsidR="00A25CAE" w:rsidRPr="00A25CAE" w:rsidRDefault="00A25CAE" w:rsidP="00A25CAE"/>
    <w:p w14:paraId="2493D0D4" w14:textId="55BF1501" w:rsidR="00A25CAE" w:rsidRPr="00A25CAE" w:rsidRDefault="00A25CAE" w:rsidP="00A25CAE"/>
    <w:p w14:paraId="1E95A5DA" w14:textId="6E08518B" w:rsidR="00A25CAE" w:rsidRPr="00A25CAE" w:rsidRDefault="00A25CAE" w:rsidP="00A25CAE"/>
    <w:p w14:paraId="502D27EC" w14:textId="6F616E42" w:rsidR="00A25CAE" w:rsidRPr="00A25CAE" w:rsidRDefault="00A25CAE" w:rsidP="00A25CAE"/>
    <w:p w14:paraId="07CFDEE7" w14:textId="4CA70062" w:rsidR="00A25CAE" w:rsidRPr="00A25CAE" w:rsidRDefault="00A25CAE" w:rsidP="00A25CAE"/>
    <w:p w14:paraId="3DC69FD8" w14:textId="07EEFF0F" w:rsidR="00A25CAE" w:rsidRPr="00A25CAE" w:rsidRDefault="00A25CAE" w:rsidP="00A25CAE"/>
    <w:p w14:paraId="76BB90E7" w14:textId="14B2DF70" w:rsidR="00A25CAE" w:rsidRPr="00A25CAE" w:rsidRDefault="00A25CAE" w:rsidP="00A25CAE"/>
    <w:p w14:paraId="2D32865C" w14:textId="06593385" w:rsidR="00A25CAE" w:rsidRPr="00A25CAE" w:rsidRDefault="00A25CAE" w:rsidP="00A25CAE"/>
    <w:p w14:paraId="271A1C5B" w14:textId="2FBE9AE3" w:rsidR="00A25CAE" w:rsidRPr="00A25CAE" w:rsidRDefault="00A25CAE" w:rsidP="00A25CAE"/>
    <w:p w14:paraId="3E48C969" w14:textId="09639DE9" w:rsidR="00A25CAE" w:rsidRPr="00A25CAE" w:rsidRDefault="00A25CAE" w:rsidP="00A25CAE"/>
    <w:p w14:paraId="64885A6E" w14:textId="42647248" w:rsidR="00A25CAE" w:rsidRDefault="00A25CAE" w:rsidP="00A25CAE"/>
    <w:p w14:paraId="22810707" w14:textId="4AF76D56" w:rsidR="00A25CAE" w:rsidRDefault="00A25CAE" w:rsidP="00A25CAE"/>
    <w:p w14:paraId="112A5543" w14:textId="1E9DE1EB" w:rsidR="00A25CAE" w:rsidRDefault="00A25CAE" w:rsidP="00A25CAE"/>
    <w:p w14:paraId="29F0C419" w14:textId="149FB0C0" w:rsidR="00A25CAE" w:rsidRDefault="00A25CAE" w:rsidP="00A25CAE"/>
    <w:p w14:paraId="4D4C7C08" w14:textId="77777777" w:rsidR="00A25CAE" w:rsidRDefault="00A25CAE" w:rsidP="00A25CAE"/>
    <w:p w14:paraId="0A48DFC9" w14:textId="77777777" w:rsidR="00A25CAE" w:rsidRDefault="00A25CAE" w:rsidP="00A25CAE">
      <w:pPr>
        <w:tabs>
          <w:tab w:val="left" w:pos="6045"/>
        </w:tabs>
      </w:pPr>
      <w:bookmarkStart w:id="1" w:name="_Hlk121403320"/>
      <w:r w:rsidRPr="002B4157">
        <w:t>References</w:t>
      </w:r>
      <w:r>
        <w:t>:</w:t>
      </w:r>
    </w:p>
    <w:p w14:paraId="28BDC7DC" w14:textId="77777777" w:rsidR="00A25CAE" w:rsidRDefault="00A25CAE" w:rsidP="00A25CAE">
      <w:pPr>
        <w:tabs>
          <w:tab w:val="left" w:pos="6045"/>
        </w:tabs>
      </w:pPr>
    </w:p>
    <w:p w14:paraId="13A91259" w14:textId="77777777" w:rsidR="00A25CAE" w:rsidRPr="002B4157" w:rsidRDefault="00A25CAE" w:rsidP="00A25CAE">
      <w:pPr>
        <w:tabs>
          <w:tab w:val="left" w:pos="6045"/>
        </w:tabs>
      </w:pPr>
      <w:r>
        <w:t xml:space="preserve">Hasan Özdemir, </w:t>
      </w:r>
      <w:r>
        <w:rPr>
          <w:rStyle w:val="accordion-tabbedtab-mobile"/>
        </w:rPr>
        <w:t>Geography Department, Physical Geography Division, Bursa Uludağ University, Bursa, Turkey</w:t>
      </w:r>
      <w:bookmarkEnd w:id="1"/>
    </w:p>
    <w:p w14:paraId="14A37DBF" w14:textId="5F1BD7A9" w:rsidR="00A25CAE" w:rsidRPr="00A25CAE" w:rsidRDefault="00A25CAE" w:rsidP="00A25CAE"/>
    <w:p w14:paraId="4A2D4EFA" w14:textId="473BABD4" w:rsidR="00A25CAE" w:rsidRPr="00A25CAE" w:rsidRDefault="00A25CAE" w:rsidP="00A25CAE"/>
    <w:p w14:paraId="573BCA24" w14:textId="2BC6B706" w:rsidR="00A25CAE" w:rsidRPr="00A25CAE" w:rsidRDefault="00A25CAE" w:rsidP="00A25CAE"/>
    <w:p w14:paraId="016822E5" w14:textId="130F6A22" w:rsidR="00A25CAE" w:rsidRPr="00A25CAE" w:rsidRDefault="00A25CAE" w:rsidP="00A25CAE"/>
    <w:p w14:paraId="51676402" w14:textId="067474EA" w:rsidR="00A25CAE" w:rsidRPr="00A25CAE" w:rsidRDefault="00A25CAE" w:rsidP="00A25CAE"/>
    <w:p w14:paraId="165E8015" w14:textId="77777777" w:rsidR="00A25CAE" w:rsidRPr="00A25CAE" w:rsidRDefault="00A25CAE" w:rsidP="00A25CAE"/>
    <w:sectPr w:rsidR="00A25CAE" w:rsidRPr="00A25CAE">
      <w:pgSz w:w="11910" w:h="16840"/>
      <w:pgMar w:top="1040" w:right="940" w:bottom="800" w:left="1220" w:header="503" w:footer="6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E82D8" w14:textId="77777777" w:rsidR="00FD18D0" w:rsidRDefault="00FD18D0">
      <w:r>
        <w:separator/>
      </w:r>
    </w:p>
  </w:endnote>
  <w:endnote w:type="continuationSeparator" w:id="0">
    <w:p w14:paraId="41C3E29C" w14:textId="77777777" w:rsidR="00FD18D0" w:rsidRDefault="00F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48365" w14:textId="26E54C4D" w:rsidR="001527E5" w:rsidRDefault="001527E5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37846" w14:textId="77777777" w:rsidR="00FD18D0" w:rsidRDefault="00FD18D0">
      <w:r>
        <w:separator/>
      </w:r>
    </w:p>
  </w:footnote>
  <w:footnote w:type="continuationSeparator" w:id="0">
    <w:p w14:paraId="0C4F6B89" w14:textId="77777777" w:rsidR="00FD18D0" w:rsidRDefault="00F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488F6" w14:textId="4D0A2B53" w:rsidR="001527E5" w:rsidRDefault="001527E5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42D7C"/>
    <w:multiLevelType w:val="hybridMultilevel"/>
    <w:tmpl w:val="2DDCCBE8"/>
    <w:lvl w:ilvl="0" w:tplc="27C4D5B4">
      <w:start w:val="1"/>
      <w:numFmt w:val="decimal"/>
      <w:lvlText w:val="%1-"/>
      <w:lvlJc w:val="left"/>
      <w:pPr>
        <w:ind w:left="482" w:hanging="285"/>
        <w:jc w:val="left"/>
      </w:pPr>
      <w:rPr>
        <w:rFonts w:ascii="Tahoma" w:eastAsia="Tahoma" w:hAnsi="Tahoma" w:cs="Tahoma" w:hint="default"/>
        <w:b/>
        <w:bCs/>
        <w:w w:val="91"/>
        <w:sz w:val="20"/>
        <w:szCs w:val="20"/>
        <w:lang w:val="tr-TR" w:eastAsia="en-US" w:bidi="ar-SA"/>
      </w:rPr>
    </w:lvl>
    <w:lvl w:ilvl="1" w:tplc="FD509BCA">
      <w:numFmt w:val="bullet"/>
      <w:lvlText w:val="•"/>
      <w:lvlJc w:val="left"/>
      <w:pPr>
        <w:ind w:left="1406" w:hanging="285"/>
      </w:pPr>
      <w:rPr>
        <w:rFonts w:hint="default"/>
        <w:lang w:val="tr-TR" w:eastAsia="en-US" w:bidi="ar-SA"/>
      </w:rPr>
    </w:lvl>
    <w:lvl w:ilvl="2" w:tplc="159096BC">
      <w:numFmt w:val="bullet"/>
      <w:lvlText w:val="•"/>
      <w:lvlJc w:val="left"/>
      <w:pPr>
        <w:ind w:left="2332" w:hanging="285"/>
      </w:pPr>
      <w:rPr>
        <w:rFonts w:hint="default"/>
        <w:lang w:val="tr-TR" w:eastAsia="en-US" w:bidi="ar-SA"/>
      </w:rPr>
    </w:lvl>
    <w:lvl w:ilvl="3" w:tplc="1F901AAE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4" w:tplc="D966CCAA">
      <w:numFmt w:val="bullet"/>
      <w:lvlText w:val="•"/>
      <w:lvlJc w:val="left"/>
      <w:pPr>
        <w:ind w:left="4185" w:hanging="285"/>
      </w:pPr>
      <w:rPr>
        <w:rFonts w:hint="default"/>
        <w:lang w:val="tr-TR" w:eastAsia="en-US" w:bidi="ar-SA"/>
      </w:rPr>
    </w:lvl>
    <w:lvl w:ilvl="5" w:tplc="4624304C">
      <w:numFmt w:val="bullet"/>
      <w:lvlText w:val="•"/>
      <w:lvlJc w:val="left"/>
      <w:pPr>
        <w:ind w:left="5112" w:hanging="285"/>
      </w:pPr>
      <w:rPr>
        <w:rFonts w:hint="default"/>
        <w:lang w:val="tr-TR" w:eastAsia="en-US" w:bidi="ar-SA"/>
      </w:rPr>
    </w:lvl>
    <w:lvl w:ilvl="6" w:tplc="2C8E9806">
      <w:numFmt w:val="bullet"/>
      <w:lvlText w:val="•"/>
      <w:lvlJc w:val="left"/>
      <w:pPr>
        <w:ind w:left="6038" w:hanging="285"/>
      </w:pPr>
      <w:rPr>
        <w:rFonts w:hint="default"/>
        <w:lang w:val="tr-TR" w:eastAsia="en-US" w:bidi="ar-SA"/>
      </w:rPr>
    </w:lvl>
    <w:lvl w:ilvl="7" w:tplc="8D265436">
      <w:numFmt w:val="bullet"/>
      <w:lvlText w:val="•"/>
      <w:lvlJc w:val="left"/>
      <w:pPr>
        <w:ind w:left="6965" w:hanging="285"/>
      </w:pPr>
      <w:rPr>
        <w:rFonts w:hint="default"/>
        <w:lang w:val="tr-TR" w:eastAsia="en-US" w:bidi="ar-SA"/>
      </w:rPr>
    </w:lvl>
    <w:lvl w:ilvl="8" w:tplc="F3604908">
      <w:numFmt w:val="bullet"/>
      <w:lvlText w:val="•"/>
      <w:lvlJc w:val="left"/>
      <w:pPr>
        <w:ind w:left="7891" w:hanging="285"/>
      </w:pPr>
      <w:rPr>
        <w:rFonts w:hint="default"/>
        <w:lang w:val="tr-TR" w:eastAsia="en-US" w:bidi="ar-SA"/>
      </w:rPr>
    </w:lvl>
  </w:abstractNum>
  <w:abstractNum w:abstractNumId="1">
    <w:nsid w:val="19FA3856"/>
    <w:multiLevelType w:val="hybridMultilevel"/>
    <w:tmpl w:val="F89ADCFE"/>
    <w:lvl w:ilvl="0" w:tplc="B1EC378C">
      <w:start w:val="1"/>
      <w:numFmt w:val="decimal"/>
      <w:lvlText w:val="%1."/>
      <w:lvlJc w:val="left"/>
      <w:pPr>
        <w:ind w:left="918" w:hanging="360"/>
        <w:jc w:val="left"/>
      </w:pPr>
      <w:rPr>
        <w:rFonts w:ascii="Tahoma" w:eastAsia="Tahoma" w:hAnsi="Tahoma" w:cs="Tahoma" w:hint="default"/>
        <w:b/>
        <w:bCs/>
        <w:spacing w:val="0"/>
        <w:w w:val="88"/>
        <w:sz w:val="22"/>
        <w:szCs w:val="22"/>
        <w:lang w:val="tr-TR" w:eastAsia="en-US" w:bidi="ar-SA"/>
      </w:rPr>
    </w:lvl>
    <w:lvl w:ilvl="1" w:tplc="5726C1C0">
      <w:numFmt w:val="bullet"/>
      <w:lvlText w:val="•"/>
      <w:lvlJc w:val="left"/>
      <w:pPr>
        <w:ind w:left="1802" w:hanging="360"/>
      </w:pPr>
      <w:rPr>
        <w:rFonts w:hint="default"/>
        <w:lang w:val="tr-TR" w:eastAsia="en-US" w:bidi="ar-SA"/>
      </w:rPr>
    </w:lvl>
    <w:lvl w:ilvl="2" w:tplc="8D9C0F72">
      <w:numFmt w:val="bullet"/>
      <w:lvlText w:val="•"/>
      <w:lvlJc w:val="left"/>
      <w:pPr>
        <w:ind w:left="2684" w:hanging="360"/>
      </w:pPr>
      <w:rPr>
        <w:rFonts w:hint="default"/>
        <w:lang w:val="tr-TR" w:eastAsia="en-US" w:bidi="ar-SA"/>
      </w:rPr>
    </w:lvl>
    <w:lvl w:ilvl="3" w:tplc="E92009E0">
      <w:numFmt w:val="bullet"/>
      <w:lvlText w:val="•"/>
      <w:lvlJc w:val="left"/>
      <w:pPr>
        <w:ind w:left="3567" w:hanging="360"/>
      </w:pPr>
      <w:rPr>
        <w:rFonts w:hint="default"/>
        <w:lang w:val="tr-TR" w:eastAsia="en-US" w:bidi="ar-SA"/>
      </w:rPr>
    </w:lvl>
    <w:lvl w:ilvl="4" w:tplc="53BE0840">
      <w:numFmt w:val="bullet"/>
      <w:lvlText w:val="•"/>
      <w:lvlJc w:val="left"/>
      <w:pPr>
        <w:ind w:left="4449" w:hanging="360"/>
      </w:pPr>
      <w:rPr>
        <w:rFonts w:hint="default"/>
        <w:lang w:val="tr-TR" w:eastAsia="en-US" w:bidi="ar-SA"/>
      </w:rPr>
    </w:lvl>
    <w:lvl w:ilvl="5" w:tplc="EB804C70">
      <w:numFmt w:val="bullet"/>
      <w:lvlText w:val="•"/>
      <w:lvlJc w:val="left"/>
      <w:pPr>
        <w:ind w:left="5332" w:hanging="360"/>
      </w:pPr>
      <w:rPr>
        <w:rFonts w:hint="default"/>
        <w:lang w:val="tr-TR" w:eastAsia="en-US" w:bidi="ar-SA"/>
      </w:rPr>
    </w:lvl>
    <w:lvl w:ilvl="6" w:tplc="F3DABC1E">
      <w:numFmt w:val="bullet"/>
      <w:lvlText w:val="•"/>
      <w:lvlJc w:val="left"/>
      <w:pPr>
        <w:ind w:left="6214" w:hanging="360"/>
      </w:pPr>
      <w:rPr>
        <w:rFonts w:hint="default"/>
        <w:lang w:val="tr-TR" w:eastAsia="en-US" w:bidi="ar-SA"/>
      </w:rPr>
    </w:lvl>
    <w:lvl w:ilvl="7" w:tplc="492EF0EA">
      <w:numFmt w:val="bullet"/>
      <w:lvlText w:val="•"/>
      <w:lvlJc w:val="left"/>
      <w:pPr>
        <w:ind w:left="7097" w:hanging="360"/>
      </w:pPr>
      <w:rPr>
        <w:rFonts w:hint="default"/>
        <w:lang w:val="tr-TR" w:eastAsia="en-US" w:bidi="ar-SA"/>
      </w:rPr>
    </w:lvl>
    <w:lvl w:ilvl="8" w:tplc="028E3B08">
      <w:numFmt w:val="bullet"/>
      <w:lvlText w:val="•"/>
      <w:lvlJc w:val="left"/>
      <w:pPr>
        <w:ind w:left="7979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27E5"/>
    <w:rsid w:val="001527E5"/>
    <w:rsid w:val="00166584"/>
    <w:rsid w:val="003444EA"/>
    <w:rsid w:val="00396327"/>
    <w:rsid w:val="009B2227"/>
    <w:rsid w:val="00A25CAE"/>
    <w:rsid w:val="00B8271D"/>
    <w:rsid w:val="00BD5E3D"/>
    <w:rsid w:val="00C84E02"/>
    <w:rsid w:val="00FD18D0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94FD0"/>
  <w15:docId w15:val="{0DB2E81A-63B6-4823-B9EB-AC4EBEAA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tr-TR"/>
    </w:rPr>
  </w:style>
  <w:style w:type="paragraph" w:styleId="Heading1">
    <w:name w:val="heading 1"/>
    <w:basedOn w:val="Normal"/>
    <w:uiPriority w:val="9"/>
    <w:qFormat/>
    <w:pPr>
      <w:spacing w:before="93"/>
      <w:ind w:left="918" w:hanging="361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1"/>
      <w:ind w:left="108"/>
    </w:pPr>
    <w:rPr>
      <w:rFonts w:ascii="Tahoma" w:eastAsia="Tahoma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2" w:hanging="28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271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71D"/>
    <w:rPr>
      <w:rFonts w:ascii="Verdana" w:eastAsia="Verdana" w:hAnsi="Verdana" w:cs="Verdana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B8271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71D"/>
    <w:rPr>
      <w:rFonts w:ascii="Verdana" w:eastAsia="Verdana" w:hAnsi="Verdana" w:cs="Verdana"/>
      <w:lang w:val="tr-TR"/>
    </w:rPr>
  </w:style>
  <w:style w:type="character" w:customStyle="1" w:styleId="accordion-tabbedtab-mobile">
    <w:name w:val="accordion-tabbed__tab-mobile"/>
    <w:basedOn w:val="DefaultParagraphFont"/>
    <w:rsid w:val="00A25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890</Words>
  <Characters>5077</Characters>
  <Application>Microsoft Office Word</Application>
  <DocSecurity>0</DocSecurity>
  <Lines>42</Lines>
  <Paragraphs>11</Paragraphs>
  <ScaleCrop>false</ScaleCrop>
  <Company/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CBS_Uygulama_Doküman.docx</dc:title>
  <dc:creator>Hasan Özdemir</dc:creator>
  <cp:lastModifiedBy>user</cp:lastModifiedBy>
  <cp:revision>7</cp:revision>
  <dcterms:created xsi:type="dcterms:W3CDTF">2022-11-26T18:39:00Z</dcterms:created>
  <dcterms:modified xsi:type="dcterms:W3CDTF">2023-09-12T09:38:00Z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2022-11-26T00:00:00Z</vt:filetime>
  </property>
</Properties>
</file>