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18F48" w14:textId="0D69613E" w:rsidR="00BF0248" w:rsidRDefault="007265B2">
      <w:pPr>
        <w:pStyle w:val="BodyText"/>
        <w:spacing w:before="227" w:line="278" w:lineRule="auto"/>
        <w:ind w:left="398" w:right="389" w:firstLine="284"/>
        <w:jc w:val="both"/>
      </w:pPr>
      <w:r w:rsidRPr="00FA325A">
        <w:rPr>
          <w:b/>
          <w:bCs/>
          <w:spacing w:val="-1"/>
          <w:w w:val="95"/>
        </w:rPr>
        <w:t>Jeoreferanslama</w:t>
      </w:r>
      <w:r>
        <w:rPr>
          <w:spacing w:val="-1"/>
          <w:w w:val="95"/>
        </w:rPr>
        <w:t>,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CBS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nin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temelini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oluşturmaktadır.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Koordinatl</w:t>
      </w:r>
      <w:bookmarkStart w:id="0" w:name="_GoBack"/>
      <w:bookmarkEnd w:id="0"/>
      <w:r>
        <w:rPr>
          <w:spacing w:val="-1"/>
          <w:w w:val="95"/>
        </w:rPr>
        <w:t>aması</w:t>
      </w:r>
      <w:r>
        <w:rPr>
          <w:spacing w:val="-13"/>
          <w:w w:val="95"/>
        </w:rPr>
        <w:t xml:space="preserve"> </w:t>
      </w:r>
      <w:r>
        <w:rPr>
          <w:w w:val="95"/>
        </w:rPr>
        <w:t>yapılmamış</w:t>
      </w:r>
      <w:r>
        <w:rPr>
          <w:spacing w:val="-14"/>
          <w:w w:val="95"/>
        </w:rPr>
        <w:t xml:space="preserve"> </w:t>
      </w:r>
      <w:r>
        <w:rPr>
          <w:w w:val="95"/>
        </w:rPr>
        <w:t>veriler</w:t>
      </w:r>
      <w:r>
        <w:rPr>
          <w:spacing w:val="-13"/>
          <w:w w:val="95"/>
        </w:rPr>
        <w:t xml:space="preserve"> </w:t>
      </w:r>
      <w:r>
        <w:rPr>
          <w:w w:val="95"/>
        </w:rPr>
        <w:t>CBS</w:t>
      </w:r>
      <w:r>
        <w:rPr>
          <w:spacing w:val="-14"/>
          <w:w w:val="95"/>
        </w:rPr>
        <w:t xml:space="preserve"> </w:t>
      </w:r>
      <w:r>
        <w:rPr>
          <w:w w:val="95"/>
        </w:rPr>
        <w:t>için</w:t>
      </w:r>
      <w:r>
        <w:rPr>
          <w:spacing w:val="-64"/>
          <w:w w:val="95"/>
        </w:rPr>
        <w:t xml:space="preserve"> </w:t>
      </w:r>
      <w:r>
        <w:t>veri kaynakları olamazlar. Bundan dolayı CBS çalışmalarında öncelikle çalışılacak verilerin</w:t>
      </w:r>
      <w:r>
        <w:rPr>
          <w:spacing w:val="1"/>
        </w:rPr>
        <w:t xml:space="preserve"> </w:t>
      </w:r>
      <w:r>
        <w:rPr>
          <w:w w:val="90"/>
        </w:rPr>
        <w:t>jeoreferanslamasının</w:t>
      </w:r>
      <w:r>
        <w:rPr>
          <w:spacing w:val="13"/>
          <w:w w:val="90"/>
        </w:rPr>
        <w:t xml:space="preserve"> </w:t>
      </w:r>
      <w:r>
        <w:rPr>
          <w:w w:val="90"/>
        </w:rPr>
        <w:t>yapılması</w:t>
      </w:r>
      <w:r>
        <w:rPr>
          <w:spacing w:val="16"/>
          <w:w w:val="90"/>
        </w:rPr>
        <w:t xml:space="preserve"> </w:t>
      </w:r>
      <w:r>
        <w:rPr>
          <w:w w:val="90"/>
        </w:rPr>
        <w:t>gerekmektedir.</w:t>
      </w:r>
      <w:r>
        <w:rPr>
          <w:spacing w:val="12"/>
          <w:w w:val="90"/>
        </w:rPr>
        <w:t xml:space="preserve"> </w:t>
      </w:r>
      <w:r>
        <w:rPr>
          <w:w w:val="90"/>
        </w:rPr>
        <w:t>Bu</w:t>
      </w:r>
      <w:r>
        <w:rPr>
          <w:spacing w:val="15"/>
          <w:w w:val="90"/>
        </w:rPr>
        <w:t xml:space="preserve"> </w:t>
      </w:r>
      <w:r>
        <w:rPr>
          <w:w w:val="90"/>
        </w:rPr>
        <w:t>başlık</w:t>
      </w:r>
      <w:r>
        <w:rPr>
          <w:spacing w:val="16"/>
          <w:w w:val="90"/>
        </w:rPr>
        <w:t xml:space="preserve"> </w:t>
      </w:r>
      <w:r>
        <w:rPr>
          <w:w w:val="90"/>
        </w:rPr>
        <w:t>altında</w:t>
      </w:r>
      <w:r>
        <w:rPr>
          <w:spacing w:val="13"/>
          <w:w w:val="90"/>
        </w:rPr>
        <w:t xml:space="preserve"> </w:t>
      </w:r>
      <w:r>
        <w:rPr>
          <w:w w:val="90"/>
        </w:rPr>
        <w:t>iki</w:t>
      </w:r>
      <w:r>
        <w:rPr>
          <w:spacing w:val="16"/>
          <w:w w:val="90"/>
        </w:rPr>
        <w:t xml:space="preserve"> </w:t>
      </w:r>
      <w:r>
        <w:rPr>
          <w:w w:val="90"/>
        </w:rPr>
        <w:t>farklı</w:t>
      </w:r>
      <w:r>
        <w:rPr>
          <w:spacing w:val="15"/>
          <w:w w:val="90"/>
        </w:rPr>
        <w:t xml:space="preserve"> </w:t>
      </w:r>
      <w:r>
        <w:rPr>
          <w:w w:val="90"/>
        </w:rPr>
        <w:t>koordinat</w:t>
      </w:r>
      <w:r>
        <w:rPr>
          <w:spacing w:val="17"/>
          <w:w w:val="90"/>
        </w:rPr>
        <w:t xml:space="preserve"> </w:t>
      </w:r>
      <w:r>
        <w:rPr>
          <w:w w:val="90"/>
        </w:rPr>
        <w:t>sistemi</w:t>
      </w:r>
      <w:r>
        <w:rPr>
          <w:spacing w:val="14"/>
          <w:w w:val="90"/>
        </w:rPr>
        <w:t xml:space="preserve"> </w:t>
      </w:r>
      <w:r>
        <w:rPr>
          <w:w w:val="90"/>
        </w:rPr>
        <w:t>olan</w:t>
      </w:r>
      <w:r>
        <w:rPr>
          <w:spacing w:val="14"/>
          <w:w w:val="90"/>
        </w:rPr>
        <w:t xml:space="preserve"> </w:t>
      </w:r>
      <w:r>
        <w:rPr>
          <w:w w:val="90"/>
        </w:rPr>
        <w:t>UTM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ve</w:t>
      </w:r>
      <w:r>
        <w:rPr>
          <w:spacing w:val="-14"/>
          <w:w w:val="95"/>
        </w:rPr>
        <w:t xml:space="preserve"> </w:t>
      </w:r>
      <w:r>
        <w:rPr>
          <w:w w:val="95"/>
        </w:rPr>
        <w:t>Coğrafi</w:t>
      </w:r>
      <w:r>
        <w:rPr>
          <w:spacing w:val="-13"/>
          <w:w w:val="95"/>
        </w:rPr>
        <w:t xml:space="preserve"> </w:t>
      </w:r>
      <w:r>
        <w:rPr>
          <w:w w:val="95"/>
        </w:rPr>
        <w:t>Koordinat</w:t>
      </w:r>
      <w:r>
        <w:rPr>
          <w:spacing w:val="-11"/>
          <w:w w:val="95"/>
        </w:rPr>
        <w:t xml:space="preserve"> </w:t>
      </w:r>
      <w:r>
        <w:rPr>
          <w:w w:val="95"/>
        </w:rPr>
        <w:t>sistemlerine</w:t>
      </w:r>
      <w:r>
        <w:rPr>
          <w:spacing w:val="-12"/>
          <w:w w:val="95"/>
        </w:rPr>
        <w:t xml:space="preserve"> </w:t>
      </w:r>
      <w:r>
        <w:rPr>
          <w:w w:val="95"/>
        </w:rPr>
        <w:t>ait</w:t>
      </w:r>
      <w:r>
        <w:rPr>
          <w:spacing w:val="-12"/>
          <w:w w:val="95"/>
        </w:rPr>
        <w:t xml:space="preserve"> </w:t>
      </w:r>
      <w:r>
        <w:rPr>
          <w:w w:val="95"/>
        </w:rPr>
        <w:t>jeoreferanslama</w:t>
      </w:r>
      <w:r>
        <w:rPr>
          <w:spacing w:val="-13"/>
          <w:w w:val="95"/>
        </w:rPr>
        <w:t xml:space="preserve"> </w:t>
      </w:r>
      <w:r>
        <w:rPr>
          <w:w w:val="95"/>
        </w:rPr>
        <w:t>örnekleri</w:t>
      </w:r>
      <w:r>
        <w:rPr>
          <w:spacing w:val="-14"/>
          <w:w w:val="95"/>
        </w:rPr>
        <w:t xml:space="preserve"> </w:t>
      </w:r>
      <w:r>
        <w:rPr>
          <w:w w:val="95"/>
        </w:rPr>
        <w:t>verilecektir.</w:t>
      </w:r>
    </w:p>
    <w:p w14:paraId="1AC2A589" w14:textId="77777777" w:rsidR="00BF0248" w:rsidRDefault="00BF0248">
      <w:pPr>
        <w:pStyle w:val="BodyText"/>
        <w:spacing w:before="12"/>
        <w:rPr>
          <w:sz w:val="19"/>
        </w:rPr>
      </w:pPr>
    </w:p>
    <w:p w14:paraId="38552D38" w14:textId="77777777" w:rsidR="00BF0248" w:rsidRDefault="007265B2">
      <w:pPr>
        <w:pStyle w:val="Heading2"/>
        <w:numPr>
          <w:ilvl w:val="0"/>
          <w:numId w:val="3"/>
        </w:numPr>
        <w:tabs>
          <w:tab w:val="left" w:pos="1119"/>
        </w:tabs>
        <w:ind w:hanging="361"/>
      </w:pPr>
      <w:r>
        <w:rPr>
          <w:spacing w:val="10"/>
          <w:w w:val="95"/>
        </w:rPr>
        <w:t>UTM</w:t>
      </w:r>
      <w:r>
        <w:rPr>
          <w:spacing w:val="31"/>
          <w:w w:val="95"/>
        </w:rPr>
        <w:t xml:space="preserve"> </w:t>
      </w:r>
      <w:r>
        <w:rPr>
          <w:spacing w:val="14"/>
          <w:w w:val="95"/>
        </w:rPr>
        <w:t>Koordinatlama</w:t>
      </w:r>
    </w:p>
    <w:p w14:paraId="36B49CE1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61" w:line="278" w:lineRule="auto"/>
        <w:ind w:right="389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ARCGIS_EGITIM &gt; Uygulama_08 </w:t>
      </w:r>
      <w:r>
        <w:rPr>
          <w:w w:val="95"/>
          <w:sz w:val="20"/>
        </w:rPr>
        <w:t xml:space="preserve">içindeki </w:t>
      </w:r>
      <w:r>
        <w:rPr>
          <w:rFonts w:ascii="Tahoma" w:hAnsi="Tahoma"/>
          <w:b/>
          <w:w w:val="95"/>
          <w:sz w:val="20"/>
        </w:rPr>
        <w:t xml:space="preserve">Uygulama_8 </w:t>
      </w:r>
      <w:r>
        <w:rPr>
          <w:w w:val="95"/>
          <w:sz w:val="20"/>
        </w:rPr>
        <w:t>ArcMap proje dosyasına çift tıklayınız.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Ekrandaki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açılan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proje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dosyasındaki</w:t>
      </w:r>
      <w:r>
        <w:rPr>
          <w:spacing w:val="-11"/>
          <w:sz w:val="20"/>
        </w:rPr>
        <w:t xml:space="preserve"> </w:t>
      </w:r>
      <w:r>
        <w:rPr>
          <w:rFonts w:ascii="Tahoma" w:hAnsi="Tahoma"/>
          <w:b/>
          <w:sz w:val="20"/>
        </w:rPr>
        <w:t>Table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of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Contents </w:t>
      </w:r>
      <w:r>
        <w:rPr>
          <w:sz w:val="20"/>
        </w:rPr>
        <w:t>kısmında</w:t>
      </w:r>
      <w:r>
        <w:rPr>
          <w:spacing w:val="-12"/>
          <w:sz w:val="20"/>
        </w:rPr>
        <w:t xml:space="preserve"> </w:t>
      </w:r>
      <w:r>
        <w:rPr>
          <w:sz w:val="20"/>
        </w:rPr>
        <w:t>iki</w:t>
      </w:r>
      <w:r>
        <w:rPr>
          <w:spacing w:val="-11"/>
          <w:sz w:val="20"/>
        </w:rPr>
        <w:t xml:space="preserve"> </w:t>
      </w:r>
      <w:r>
        <w:rPr>
          <w:sz w:val="20"/>
        </w:rPr>
        <w:t>farklı</w:t>
      </w:r>
      <w:r>
        <w:rPr>
          <w:spacing w:val="-11"/>
          <w:sz w:val="20"/>
        </w:rPr>
        <w:t xml:space="preserve"> </w:t>
      </w:r>
      <w:r>
        <w:rPr>
          <w:sz w:val="20"/>
        </w:rPr>
        <w:t>frame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olduğunu</w:t>
      </w:r>
      <w:r>
        <w:rPr>
          <w:spacing w:val="-68"/>
          <w:sz w:val="20"/>
        </w:rPr>
        <w:t xml:space="preserve"> </w:t>
      </w:r>
      <w:r>
        <w:rPr>
          <w:spacing w:val="-1"/>
          <w:w w:val="95"/>
          <w:sz w:val="20"/>
        </w:rPr>
        <w:t>göreceksiniz.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İlk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frame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olan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UTM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koordinat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sistemi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uygulama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yapılacaktır.</w:t>
      </w:r>
    </w:p>
    <w:p w14:paraId="49F32DEB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line="278" w:lineRule="auto"/>
        <w:ind w:right="388"/>
        <w:jc w:val="both"/>
        <w:rPr>
          <w:sz w:val="20"/>
        </w:rPr>
      </w:pPr>
      <w:r>
        <w:rPr>
          <w:rFonts w:ascii="Tahoma" w:hAnsi="Tahoma"/>
          <w:b/>
          <w:spacing w:val="-1"/>
          <w:sz w:val="20"/>
        </w:rPr>
        <w:t xml:space="preserve">UTM </w:t>
      </w:r>
      <w:r>
        <w:rPr>
          <w:spacing w:val="-1"/>
          <w:sz w:val="20"/>
        </w:rPr>
        <w:t xml:space="preserve">frame inde öncelikle </w:t>
      </w:r>
      <w:r>
        <w:rPr>
          <w:rFonts w:ascii="Tahoma" w:hAnsi="Tahoma"/>
          <w:b/>
          <w:sz w:val="20"/>
        </w:rPr>
        <w:t xml:space="preserve">Map View </w:t>
      </w:r>
      <w:r>
        <w:rPr>
          <w:sz w:val="20"/>
        </w:rPr>
        <w:t>ekranının koordinat sistemi belirlenecektir. Bunun için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jeoreferanslamasının yapılacağı paftanın hangi Datum ve zon içinde bulunduğunun bilinmesi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gerekmektedir. Bu bilgi genelde 1:25000 ölçekli paftalarda ayrıntılı olarak verilir. Bu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uygulamamızda jeoreferanslaması yapılacak pafta </w:t>
      </w:r>
      <w:r>
        <w:rPr>
          <w:rFonts w:ascii="Tahoma" w:hAnsi="Tahoma"/>
          <w:b/>
          <w:w w:val="95"/>
          <w:sz w:val="20"/>
        </w:rPr>
        <w:t xml:space="preserve">European Datum 1950 </w:t>
      </w:r>
      <w:r>
        <w:rPr>
          <w:w w:val="95"/>
          <w:sz w:val="20"/>
        </w:rPr>
        <w:t xml:space="preserve">datumunda ve </w:t>
      </w:r>
      <w:r>
        <w:rPr>
          <w:rFonts w:ascii="Tahoma" w:hAnsi="Tahoma"/>
          <w:b/>
          <w:w w:val="95"/>
          <w:sz w:val="20"/>
        </w:rPr>
        <w:t>35.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Zon</w:t>
      </w:r>
      <w:r>
        <w:rPr>
          <w:w w:val="95"/>
          <w:sz w:val="20"/>
        </w:rPr>
        <w:t>da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yer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alır.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Map View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ekranında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Frame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Properites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11356378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21"/>
        <w:jc w:val="both"/>
        <w:rPr>
          <w:sz w:val="20"/>
        </w:rPr>
      </w:pPr>
      <w:r>
        <w:rPr>
          <w:w w:val="95"/>
          <w:sz w:val="20"/>
        </w:rPr>
        <w:t>Ekrana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Frame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6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Coordinate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System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tabına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4835B6EE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59" w:line="278" w:lineRule="auto"/>
        <w:ind w:right="38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2551679B" wp14:editId="3F0072DC">
            <wp:simplePos x="0" y="0"/>
            <wp:positionH relativeFrom="page">
              <wp:posOffset>996696</wp:posOffset>
            </wp:positionH>
            <wp:positionV relativeFrom="paragraph">
              <wp:posOffset>711758</wp:posOffset>
            </wp:positionV>
            <wp:extent cx="5767926" cy="271881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926" cy="271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0"/>
        </w:rPr>
        <w:t xml:space="preserve">Altta yer alan </w:t>
      </w:r>
      <w:r>
        <w:rPr>
          <w:rFonts w:ascii="Tahoma" w:hAnsi="Tahoma"/>
          <w:b/>
          <w:w w:val="90"/>
          <w:sz w:val="20"/>
        </w:rPr>
        <w:t>Projected Coordinate Systems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 UTM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&gt;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Europe &gt;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European Datum 1950 UTM</w:t>
      </w:r>
      <w:r>
        <w:rPr>
          <w:rFonts w:ascii="Tahoma" w:hAnsi="Tahoma"/>
          <w:b/>
          <w:spacing w:val="46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Zone</w:t>
      </w:r>
      <w:r>
        <w:rPr>
          <w:rFonts w:ascii="Tahoma" w:hAnsi="Tahoma"/>
          <w:b/>
          <w:spacing w:val="-50"/>
          <w:w w:val="90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35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Seçtiğiniz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koordinat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sistemi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ilgili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ayrıntılı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bilgileri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alttaki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boşlukta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gözükecektir.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Daha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sonra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Ok</w:t>
      </w:r>
      <w:r>
        <w:rPr>
          <w:rFonts w:ascii="Tahoma" w:hAnsi="Tahoma"/>
          <w:b/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Artık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frame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in koordinat sistemi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tanımlanmıştır.</w:t>
      </w:r>
    </w:p>
    <w:p w14:paraId="4FB7951D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10" w:line="278" w:lineRule="auto"/>
        <w:ind w:right="389"/>
        <w:jc w:val="both"/>
        <w:rPr>
          <w:sz w:val="20"/>
        </w:rPr>
      </w:pPr>
      <w:r>
        <w:rPr>
          <w:w w:val="95"/>
          <w:sz w:val="20"/>
        </w:rPr>
        <w:t>Standart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Tools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bardaki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Add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ARCGIS_EGITIM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Uygulama_08 </w:t>
      </w:r>
      <w:r>
        <w:rPr>
          <w:w w:val="95"/>
          <w:sz w:val="20"/>
        </w:rPr>
        <w:t>klasörü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içinde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i17d4.tif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paftasını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seçerek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Add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50E04C68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21"/>
        <w:jc w:val="both"/>
        <w:rPr>
          <w:sz w:val="20"/>
        </w:rPr>
      </w:pPr>
      <w:r>
        <w:rPr>
          <w:w w:val="95"/>
          <w:sz w:val="20"/>
        </w:rPr>
        <w:t>Ekrana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Create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pyramids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for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i17d4.tif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penceresine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Yes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deyiniz.</w:t>
      </w:r>
    </w:p>
    <w:p w14:paraId="47E00793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158" w:line="278" w:lineRule="auto"/>
        <w:ind w:right="38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0F433BB0" wp14:editId="215599A5">
            <wp:simplePos x="0" y="0"/>
            <wp:positionH relativeFrom="page">
              <wp:posOffset>1124711</wp:posOffset>
            </wp:positionH>
            <wp:positionV relativeFrom="paragraph">
              <wp:posOffset>522520</wp:posOffset>
            </wp:positionV>
            <wp:extent cx="5486399" cy="135331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Ekrana açılan </w:t>
      </w:r>
      <w:r>
        <w:rPr>
          <w:rFonts w:ascii="Tahoma" w:hAnsi="Tahoma"/>
          <w:b/>
          <w:w w:val="95"/>
          <w:sz w:val="20"/>
        </w:rPr>
        <w:t xml:space="preserve">Unknown Spatial Reference </w:t>
      </w:r>
      <w:r>
        <w:rPr>
          <w:w w:val="95"/>
          <w:sz w:val="20"/>
        </w:rPr>
        <w:t xml:space="preserve">uyarısına </w:t>
      </w:r>
      <w:r>
        <w:rPr>
          <w:rFonts w:ascii="Tahoma" w:hAnsi="Tahoma"/>
          <w:b/>
          <w:w w:val="95"/>
          <w:sz w:val="20"/>
        </w:rPr>
        <w:t xml:space="preserve">Ok </w:t>
      </w:r>
      <w:r>
        <w:rPr>
          <w:w w:val="95"/>
          <w:sz w:val="20"/>
        </w:rPr>
        <w:t xml:space="preserve">deyiniz. Ekrana </w:t>
      </w:r>
      <w:r>
        <w:rPr>
          <w:rFonts w:ascii="Tahoma" w:hAnsi="Tahoma"/>
          <w:b/>
          <w:w w:val="95"/>
          <w:sz w:val="20"/>
        </w:rPr>
        <w:t xml:space="preserve">i17d4.tif </w:t>
      </w:r>
      <w:r>
        <w:rPr>
          <w:w w:val="95"/>
          <w:sz w:val="20"/>
        </w:rPr>
        <w:t>raster image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verisi</w:t>
      </w:r>
      <w:r>
        <w:rPr>
          <w:spacing w:val="-17"/>
          <w:sz w:val="20"/>
        </w:rPr>
        <w:t xml:space="preserve"> </w:t>
      </w:r>
      <w:r>
        <w:rPr>
          <w:sz w:val="20"/>
        </w:rPr>
        <w:t>açılacaktır.</w:t>
      </w:r>
    </w:p>
    <w:p w14:paraId="788F6B6A" w14:textId="77777777" w:rsidR="00BF0248" w:rsidRDefault="00BF0248">
      <w:pPr>
        <w:spacing w:line="278" w:lineRule="auto"/>
        <w:jc w:val="both"/>
        <w:rPr>
          <w:sz w:val="20"/>
        </w:rPr>
        <w:sectPr w:rsidR="00BF0248">
          <w:headerReference w:type="default" r:id="rId9"/>
          <w:footerReference w:type="default" r:id="rId10"/>
          <w:type w:val="continuous"/>
          <w:pgSz w:w="11910" w:h="16840"/>
          <w:pgMar w:top="1040" w:right="740" w:bottom="800" w:left="1020" w:header="503" w:footer="607" w:gutter="0"/>
          <w:pgNumType w:start="51"/>
          <w:cols w:space="708"/>
        </w:sectPr>
      </w:pPr>
    </w:p>
    <w:p w14:paraId="3118B99E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spacing w:before="90" w:line="278" w:lineRule="auto"/>
        <w:ind w:right="388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>Menübar</w:t>
      </w:r>
      <w:r>
        <w:rPr>
          <w:rFonts w:ascii="Tahoma" w:hAnsi="Tahoma"/>
          <w:b/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2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Customize</w:t>
      </w:r>
      <w:r>
        <w:rPr>
          <w:rFonts w:ascii="Tahoma" w:hAnsi="Tahoma"/>
          <w:b/>
          <w:spacing w:val="3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</w:t>
      </w:r>
      <w:r>
        <w:rPr>
          <w:rFonts w:ascii="Tahoma" w:hAnsi="Tahoma"/>
          <w:b/>
          <w:spacing w:val="3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Toolsbars</w:t>
      </w:r>
      <w:r>
        <w:rPr>
          <w:rFonts w:ascii="Tahoma" w:hAnsi="Tahoma"/>
          <w:b/>
          <w:spacing w:val="3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&gt;</w:t>
      </w:r>
      <w:r>
        <w:rPr>
          <w:rFonts w:ascii="Tahoma" w:hAnsi="Tahoma"/>
          <w:b/>
          <w:spacing w:val="3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Georeferencing</w:t>
      </w:r>
      <w:r>
        <w:rPr>
          <w:rFonts w:ascii="Tahoma" w:hAnsi="Tahoma"/>
          <w:b/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2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Georeferencing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Toolbar</w:t>
      </w:r>
      <w:r>
        <w:rPr>
          <w:b/>
          <w:sz w:val="20"/>
        </w:rPr>
        <w:t>ı</w:t>
      </w:r>
      <w:r>
        <w:rPr>
          <w:b/>
          <w:spacing w:val="-16"/>
          <w:sz w:val="20"/>
        </w:rPr>
        <w:t xml:space="preserve"> </w:t>
      </w:r>
      <w:r>
        <w:rPr>
          <w:sz w:val="20"/>
        </w:rPr>
        <w:t>eklenecektir.</w:t>
      </w:r>
    </w:p>
    <w:p w14:paraId="1C95C2D5" w14:textId="77777777" w:rsidR="00BF0248" w:rsidRDefault="007265B2">
      <w:pPr>
        <w:pStyle w:val="ListParagraph"/>
        <w:numPr>
          <w:ilvl w:val="0"/>
          <w:numId w:val="2"/>
        </w:numPr>
        <w:tabs>
          <w:tab w:val="left" w:pos="683"/>
        </w:tabs>
        <w:rPr>
          <w:sz w:val="20"/>
        </w:rPr>
      </w:pPr>
      <w:r>
        <w:rPr>
          <w:rFonts w:ascii="Tahoma" w:hAnsi="Tahoma"/>
          <w:b/>
          <w:w w:val="90"/>
          <w:sz w:val="20"/>
        </w:rPr>
        <w:t>Georeferencing</w:t>
      </w:r>
      <w:r>
        <w:rPr>
          <w:rFonts w:ascii="Tahoma" w:hAnsi="Tahoma"/>
          <w:b/>
          <w:spacing w:val="36"/>
          <w:w w:val="90"/>
          <w:sz w:val="20"/>
        </w:rPr>
        <w:t xml:space="preserve"> </w:t>
      </w:r>
      <w:r>
        <w:rPr>
          <w:w w:val="90"/>
          <w:sz w:val="20"/>
        </w:rPr>
        <w:t>altında</w:t>
      </w:r>
      <w:r>
        <w:rPr>
          <w:spacing w:val="2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Auto</w:t>
      </w:r>
      <w:r>
        <w:rPr>
          <w:rFonts w:ascii="Tahoma" w:hAnsi="Tahoma"/>
          <w:b/>
          <w:spacing w:val="3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Adjust</w:t>
      </w:r>
      <w:r>
        <w:rPr>
          <w:rFonts w:ascii="Tahoma" w:hAnsi="Tahoma"/>
          <w:b/>
          <w:spacing w:val="36"/>
          <w:w w:val="90"/>
          <w:sz w:val="20"/>
        </w:rPr>
        <w:t xml:space="preserve"> </w:t>
      </w:r>
      <w:r>
        <w:rPr>
          <w:w w:val="90"/>
          <w:sz w:val="20"/>
        </w:rPr>
        <w:t>seçeneğinin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klikini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kaldırıp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aktiflikten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kurtarınız.</w:t>
      </w:r>
    </w:p>
    <w:p w14:paraId="38603674" w14:textId="77777777" w:rsidR="00BF0248" w:rsidRDefault="007265B2">
      <w:pPr>
        <w:pStyle w:val="BodyText"/>
        <w:spacing w:before="10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6BF40616" wp14:editId="0B9A6E36">
            <wp:simplePos x="0" y="0"/>
            <wp:positionH relativeFrom="page">
              <wp:posOffset>1801367</wp:posOffset>
            </wp:positionH>
            <wp:positionV relativeFrom="paragraph">
              <wp:posOffset>100964</wp:posOffset>
            </wp:positionV>
            <wp:extent cx="4139378" cy="401116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378" cy="401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5C825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0" w:line="278" w:lineRule="auto"/>
        <w:ind w:left="824" w:right="388" w:hanging="427"/>
        <w:jc w:val="both"/>
        <w:rPr>
          <w:sz w:val="20"/>
        </w:rPr>
      </w:pPr>
      <w:r>
        <w:rPr>
          <w:rFonts w:ascii="Tahoma" w:hAnsi="Tahoma"/>
          <w:b/>
          <w:sz w:val="20"/>
        </w:rPr>
        <w:t>Tools toolbar</w:t>
      </w:r>
      <w:r>
        <w:rPr>
          <w:b/>
          <w:sz w:val="20"/>
        </w:rPr>
        <w:t>ı</w:t>
      </w:r>
      <w:r>
        <w:rPr>
          <w:sz w:val="20"/>
        </w:rPr>
        <w:t xml:space="preserve">ndaki </w:t>
      </w:r>
      <w:r>
        <w:rPr>
          <w:rFonts w:ascii="Tahoma" w:hAnsi="Tahoma"/>
          <w:b/>
          <w:sz w:val="20"/>
        </w:rPr>
        <w:t xml:space="preserve">Zoom In </w:t>
      </w:r>
      <w:r>
        <w:rPr>
          <w:sz w:val="20"/>
        </w:rPr>
        <w:t>butonuna tıklayarak ekrandaki paftanın sol üst köşesini</w:t>
      </w:r>
      <w:r>
        <w:rPr>
          <w:spacing w:val="1"/>
          <w:sz w:val="20"/>
        </w:rPr>
        <w:t xml:space="preserve"> </w:t>
      </w:r>
      <w:r>
        <w:rPr>
          <w:sz w:val="20"/>
        </w:rPr>
        <w:t>yakınlaştırınız.</w:t>
      </w:r>
    </w:p>
    <w:p w14:paraId="04AC22A4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8" w:line="273" w:lineRule="auto"/>
        <w:ind w:left="824" w:right="388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Georeferencing </w:t>
      </w:r>
      <w:r>
        <w:rPr>
          <w:w w:val="95"/>
          <w:sz w:val="20"/>
        </w:rPr>
        <w:t xml:space="preserve">toolbarındaki </w:t>
      </w:r>
      <w:r>
        <w:rPr>
          <w:rFonts w:ascii="Tahoma" w:hAnsi="Tahoma"/>
          <w:b/>
          <w:w w:val="95"/>
          <w:sz w:val="20"/>
        </w:rPr>
        <w:t xml:space="preserve">Add Control Point </w:t>
      </w:r>
      <w:r>
        <w:rPr>
          <w:rFonts w:ascii="Tahoma" w:hAnsi="Tahoma"/>
          <w:b/>
          <w:noProof/>
          <w:spacing w:val="-8"/>
          <w:sz w:val="20"/>
          <w:lang w:eastAsia="tr-TR"/>
        </w:rPr>
        <w:drawing>
          <wp:inline distT="0" distB="0" distL="0" distR="0" wp14:anchorId="3E82B69A" wp14:editId="37A4197F">
            <wp:extent cx="164591" cy="1706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w w:val="90"/>
          <w:sz w:val="20"/>
        </w:rPr>
        <w:t>butonuna tıklayınız. Sol üst köşedeki siyah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grid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çizgilerin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kesiştiği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yere</w:t>
      </w:r>
      <w:r>
        <w:rPr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sağ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maus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ile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bir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kez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Daha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mausa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tıklayıp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pencereden</w:t>
      </w:r>
      <w:r>
        <w:rPr>
          <w:spacing w:val="-18"/>
          <w:sz w:val="20"/>
        </w:rPr>
        <w:t xml:space="preserve"> </w:t>
      </w:r>
      <w:r>
        <w:rPr>
          <w:rFonts w:ascii="Tahoma" w:hAnsi="Tahoma"/>
          <w:b/>
          <w:sz w:val="20"/>
        </w:rPr>
        <w:t>Input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X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rFonts w:ascii="Tahoma" w:hAnsi="Tahoma"/>
          <w:b/>
          <w:sz w:val="20"/>
        </w:rPr>
        <w:t>and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rFonts w:ascii="Tahoma" w:hAnsi="Tahoma"/>
          <w:b/>
          <w:sz w:val="20"/>
        </w:rPr>
        <w:t>Y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z w:val="20"/>
        </w:rPr>
        <w:t>…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sz w:val="20"/>
        </w:rPr>
        <w:t>tıklayınız.</w:t>
      </w:r>
    </w:p>
    <w:p w14:paraId="5AB98FF8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30" w:line="278" w:lineRule="auto"/>
        <w:ind w:left="824" w:right="389" w:hanging="426"/>
        <w:jc w:val="both"/>
        <w:rPr>
          <w:sz w:val="20"/>
        </w:rPr>
      </w:pPr>
      <w:r>
        <w:rPr>
          <w:spacing w:val="-1"/>
          <w:sz w:val="20"/>
        </w:rPr>
        <w:t>Ekranda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açılan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Enter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z w:val="20"/>
        </w:rPr>
        <w:t>Coordinates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X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sz w:val="20"/>
        </w:rPr>
        <w:t>koordinatını</w:t>
      </w:r>
      <w:r>
        <w:rPr>
          <w:spacing w:val="-7"/>
          <w:sz w:val="20"/>
        </w:rPr>
        <w:t xml:space="preserve"> </w:t>
      </w:r>
      <w:r>
        <w:rPr>
          <w:sz w:val="20"/>
        </w:rPr>
        <w:t>(458000)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Y</w:t>
      </w:r>
      <w:r>
        <w:rPr>
          <w:rFonts w:ascii="Tahoma" w:hAnsi="Tahoma"/>
          <w:b/>
          <w:spacing w:val="4"/>
          <w:sz w:val="20"/>
        </w:rPr>
        <w:t xml:space="preserve"> </w:t>
      </w:r>
      <w:r>
        <w:rPr>
          <w:sz w:val="20"/>
        </w:rPr>
        <w:t>koordinatını</w:t>
      </w:r>
      <w:r>
        <w:rPr>
          <w:spacing w:val="-68"/>
          <w:sz w:val="20"/>
        </w:rPr>
        <w:t xml:space="preserve"> </w:t>
      </w:r>
      <w:r>
        <w:rPr>
          <w:w w:val="90"/>
          <w:sz w:val="20"/>
        </w:rPr>
        <w:t>(4386000)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giriniz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Ok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1BD5053F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line="396" w:lineRule="auto"/>
        <w:ind w:left="1402" w:right="566" w:hanging="1005"/>
        <w:jc w:val="both"/>
        <w:rPr>
          <w:sz w:val="20"/>
        </w:rPr>
      </w:pPr>
      <w:r>
        <w:rPr>
          <w:w w:val="90"/>
          <w:sz w:val="20"/>
        </w:rPr>
        <w:t xml:space="preserve">Adım </w:t>
      </w:r>
      <w:r>
        <w:rPr>
          <w:rFonts w:ascii="Tahoma" w:hAnsi="Tahoma"/>
          <w:b/>
          <w:w w:val="90"/>
          <w:sz w:val="20"/>
        </w:rPr>
        <w:t>11</w:t>
      </w:r>
      <w:r>
        <w:rPr>
          <w:rFonts w:ascii="Tahoma" w:hAnsi="Tahoma"/>
          <w:b/>
          <w:spacing w:val="46"/>
          <w:sz w:val="20"/>
        </w:rPr>
        <w:t xml:space="preserve"> </w:t>
      </w:r>
      <w:r>
        <w:rPr>
          <w:w w:val="90"/>
          <w:sz w:val="20"/>
        </w:rPr>
        <w:t xml:space="preserve">ve </w:t>
      </w:r>
      <w:r>
        <w:rPr>
          <w:rFonts w:ascii="Tahoma" w:hAnsi="Tahoma"/>
          <w:b/>
          <w:w w:val="90"/>
          <w:sz w:val="20"/>
        </w:rPr>
        <w:t>12</w:t>
      </w:r>
      <w:r>
        <w:rPr>
          <w:rFonts w:ascii="Tahoma" w:hAnsi="Tahoma"/>
          <w:b/>
          <w:spacing w:val="47"/>
          <w:sz w:val="20"/>
        </w:rPr>
        <w:t xml:space="preserve"> </w:t>
      </w:r>
      <w:r>
        <w:rPr>
          <w:w w:val="90"/>
          <w:sz w:val="20"/>
        </w:rPr>
        <w:t>yi uygulayarak sağ üst köşe, sağ alt köşe ve sol alt köşe koordinatlarını giriniz.</w:t>
      </w:r>
      <w:r>
        <w:rPr>
          <w:spacing w:val="1"/>
          <w:w w:val="90"/>
          <w:sz w:val="20"/>
        </w:rPr>
        <w:t xml:space="preserve"> </w:t>
      </w:r>
      <w:r>
        <w:rPr>
          <w:w w:val="85"/>
          <w:sz w:val="20"/>
        </w:rPr>
        <w:t>a.</w:t>
      </w:r>
      <w:r>
        <w:rPr>
          <w:spacing w:val="20"/>
          <w:w w:val="85"/>
          <w:sz w:val="20"/>
        </w:rPr>
        <w:t xml:space="preserve"> </w:t>
      </w:r>
      <w:r>
        <w:rPr>
          <w:w w:val="85"/>
          <w:sz w:val="20"/>
        </w:rPr>
        <w:t>Sağ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üst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köşe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X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(467000),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Y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(4386000)</w:t>
      </w:r>
    </w:p>
    <w:p w14:paraId="563707CB" w14:textId="77777777" w:rsidR="00BF0248" w:rsidRDefault="007265B2">
      <w:pPr>
        <w:pStyle w:val="BodyText"/>
        <w:spacing w:before="1"/>
        <w:ind w:left="1402"/>
        <w:jc w:val="both"/>
      </w:pPr>
      <w:r>
        <w:rPr>
          <w:spacing w:val="-1"/>
          <w:w w:val="90"/>
        </w:rPr>
        <w:t>b.</w:t>
      </w:r>
      <w:r>
        <w:rPr>
          <w:spacing w:val="15"/>
          <w:w w:val="90"/>
        </w:rPr>
        <w:t xml:space="preserve"> </w:t>
      </w:r>
      <w:r>
        <w:rPr>
          <w:spacing w:val="-1"/>
          <w:w w:val="90"/>
        </w:rPr>
        <w:t>Sağ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alt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köşe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X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(467000),</w:t>
      </w:r>
      <w:r>
        <w:rPr>
          <w:spacing w:val="-10"/>
          <w:w w:val="90"/>
        </w:rPr>
        <w:t xml:space="preserve"> </w:t>
      </w:r>
      <w:r>
        <w:rPr>
          <w:w w:val="90"/>
        </w:rPr>
        <w:t>Y</w:t>
      </w:r>
      <w:r>
        <w:rPr>
          <w:spacing w:val="-5"/>
          <w:w w:val="90"/>
        </w:rPr>
        <w:t xml:space="preserve"> </w:t>
      </w:r>
      <w:r>
        <w:rPr>
          <w:w w:val="90"/>
        </w:rPr>
        <w:t>(4373000)</w:t>
      </w:r>
    </w:p>
    <w:p w14:paraId="1832E2A5" w14:textId="77777777" w:rsidR="00BF0248" w:rsidRDefault="007265B2">
      <w:pPr>
        <w:pStyle w:val="BodyText"/>
        <w:spacing w:before="159"/>
        <w:ind w:left="1402"/>
        <w:jc w:val="both"/>
      </w:pPr>
      <w:r>
        <w:rPr>
          <w:w w:val="85"/>
        </w:rPr>
        <w:t>c.</w:t>
      </w:r>
      <w:r>
        <w:rPr>
          <w:spacing w:val="47"/>
          <w:w w:val="85"/>
        </w:rPr>
        <w:t xml:space="preserve"> </w:t>
      </w:r>
      <w:r>
        <w:rPr>
          <w:w w:val="85"/>
        </w:rPr>
        <w:t>Sol</w:t>
      </w:r>
      <w:r>
        <w:rPr>
          <w:spacing w:val="10"/>
          <w:w w:val="85"/>
        </w:rPr>
        <w:t xml:space="preserve"> </w:t>
      </w:r>
      <w:r>
        <w:rPr>
          <w:w w:val="85"/>
        </w:rPr>
        <w:t>alt</w:t>
      </w:r>
      <w:r>
        <w:rPr>
          <w:spacing w:val="10"/>
          <w:w w:val="85"/>
        </w:rPr>
        <w:t xml:space="preserve"> </w:t>
      </w:r>
      <w:r>
        <w:rPr>
          <w:w w:val="85"/>
        </w:rPr>
        <w:t>köşe</w:t>
      </w:r>
      <w:r>
        <w:rPr>
          <w:spacing w:val="138"/>
        </w:rPr>
        <w:t xml:space="preserve"> </w:t>
      </w:r>
      <w:r>
        <w:rPr>
          <w:w w:val="85"/>
        </w:rPr>
        <w:t>X</w:t>
      </w:r>
      <w:r>
        <w:rPr>
          <w:spacing w:val="12"/>
          <w:w w:val="85"/>
        </w:rPr>
        <w:t xml:space="preserve"> </w:t>
      </w:r>
      <w:r>
        <w:rPr>
          <w:w w:val="85"/>
        </w:rPr>
        <w:t>(458000),</w:t>
      </w:r>
      <w:r>
        <w:rPr>
          <w:spacing w:val="7"/>
          <w:w w:val="85"/>
        </w:rPr>
        <w:t xml:space="preserve"> </w:t>
      </w:r>
      <w:r>
        <w:rPr>
          <w:w w:val="85"/>
        </w:rPr>
        <w:t>Y</w:t>
      </w:r>
      <w:r>
        <w:rPr>
          <w:spacing w:val="11"/>
          <w:w w:val="85"/>
        </w:rPr>
        <w:t xml:space="preserve"> </w:t>
      </w:r>
      <w:r>
        <w:rPr>
          <w:w w:val="85"/>
        </w:rPr>
        <w:t>(4373000)</w:t>
      </w:r>
    </w:p>
    <w:p w14:paraId="732D9CFE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56"/>
        <w:ind w:left="824" w:hanging="427"/>
        <w:rPr>
          <w:rFonts w:ascii="Tahoma" w:hAnsi="Tahoma"/>
          <w:b/>
          <w:sz w:val="20"/>
        </w:rPr>
      </w:pPr>
      <w:r>
        <w:rPr>
          <w:spacing w:val="-1"/>
          <w:position w:val="1"/>
          <w:sz w:val="20"/>
        </w:rPr>
        <w:t>Koordinat</w:t>
      </w:r>
      <w:r>
        <w:rPr>
          <w:spacing w:val="4"/>
          <w:position w:val="1"/>
          <w:sz w:val="20"/>
        </w:rPr>
        <w:t xml:space="preserve"> </w:t>
      </w:r>
      <w:r>
        <w:rPr>
          <w:spacing w:val="-1"/>
          <w:position w:val="1"/>
          <w:sz w:val="20"/>
        </w:rPr>
        <w:t>girişi</w:t>
      </w:r>
      <w:r>
        <w:rPr>
          <w:spacing w:val="4"/>
          <w:position w:val="1"/>
          <w:sz w:val="20"/>
        </w:rPr>
        <w:t xml:space="preserve"> </w:t>
      </w:r>
      <w:r>
        <w:rPr>
          <w:spacing w:val="-1"/>
          <w:position w:val="1"/>
          <w:sz w:val="20"/>
        </w:rPr>
        <w:t>tamamlandıktan</w:t>
      </w:r>
      <w:r>
        <w:rPr>
          <w:spacing w:val="4"/>
          <w:position w:val="1"/>
          <w:sz w:val="20"/>
        </w:rPr>
        <w:t xml:space="preserve"> </w:t>
      </w:r>
      <w:r>
        <w:rPr>
          <w:spacing w:val="-1"/>
          <w:position w:val="1"/>
          <w:sz w:val="20"/>
        </w:rPr>
        <w:t>sonra</w:t>
      </w:r>
      <w:r>
        <w:rPr>
          <w:spacing w:val="4"/>
          <w:position w:val="1"/>
          <w:sz w:val="20"/>
        </w:rPr>
        <w:t xml:space="preserve"> </w:t>
      </w:r>
      <w:r>
        <w:rPr>
          <w:rFonts w:ascii="Tahoma" w:hAnsi="Tahoma"/>
          <w:b/>
          <w:spacing w:val="-1"/>
          <w:position w:val="1"/>
          <w:sz w:val="20"/>
        </w:rPr>
        <w:t>Georeferencing</w:t>
      </w:r>
      <w:r>
        <w:rPr>
          <w:rFonts w:ascii="Tahoma" w:hAnsi="Tahoma"/>
          <w:b/>
          <w:spacing w:val="15"/>
          <w:position w:val="1"/>
          <w:sz w:val="20"/>
        </w:rPr>
        <w:t xml:space="preserve"> </w:t>
      </w:r>
      <w:r>
        <w:rPr>
          <w:rFonts w:ascii="Tahoma" w:hAnsi="Tahoma"/>
          <w:b/>
          <w:position w:val="1"/>
          <w:sz w:val="20"/>
        </w:rPr>
        <w:t>toolbar</w:t>
      </w:r>
      <w:r>
        <w:rPr>
          <w:position w:val="1"/>
          <w:sz w:val="20"/>
        </w:rPr>
        <w:t>ındaki</w:t>
      </w:r>
      <w:r>
        <w:rPr>
          <w:spacing w:val="3"/>
          <w:position w:val="1"/>
          <w:sz w:val="20"/>
        </w:rPr>
        <w:t xml:space="preserve"> </w:t>
      </w:r>
      <w:r>
        <w:rPr>
          <w:rFonts w:ascii="Tahoma" w:hAnsi="Tahoma"/>
          <w:b/>
          <w:position w:val="1"/>
          <w:sz w:val="20"/>
        </w:rPr>
        <w:t>View</w:t>
      </w:r>
      <w:r>
        <w:rPr>
          <w:rFonts w:ascii="Tahoma" w:hAnsi="Tahoma"/>
          <w:b/>
          <w:spacing w:val="16"/>
          <w:position w:val="1"/>
          <w:sz w:val="20"/>
        </w:rPr>
        <w:t xml:space="preserve"> </w:t>
      </w:r>
      <w:r>
        <w:rPr>
          <w:rFonts w:ascii="Tahoma" w:hAnsi="Tahoma"/>
          <w:b/>
          <w:position w:val="1"/>
          <w:sz w:val="20"/>
        </w:rPr>
        <w:t>Link</w:t>
      </w:r>
      <w:r>
        <w:rPr>
          <w:rFonts w:ascii="Tahoma" w:hAnsi="Tahoma"/>
          <w:b/>
          <w:spacing w:val="17"/>
          <w:position w:val="1"/>
          <w:sz w:val="20"/>
        </w:rPr>
        <w:t xml:space="preserve"> </w:t>
      </w:r>
      <w:r>
        <w:rPr>
          <w:rFonts w:ascii="Tahoma" w:hAnsi="Tahoma"/>
          <w:b/>
          <w:position w:val="1"/>
          <w:sz w:val="20"/>
        </w:rPr>
        <w:t>Table</w:t>
      </w:r>
      <w:r>
        <w:rPr>
          <w:rFonts w:ascii="Tahoma" w:hAnsi="Tahoma"/>
          <w:b/>
          <w:spacing w:val="25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25"/>
          <w:sz w:val="20"/>
          <w:lang w:eastAsia="tr-TR"/>
        </w:rPr>
        <w:drawing>
          <wp:inline distT="0" distB="0" distL="0" distR="0" wp14:anchorId="2D72F807" wp14:editId="2EA1E4AF">
            <wp:extent cx="182879" cy="16459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C04C" w14:textId="77777777" w:rsidR="00BF0248" w:rsidRDefault="007265B2">
      <w:pPr>
        <w:pStyle w:val="BodyText"/>
        <w:spacing w:before="41"/>
        <w:ind w:left="824"/>
      </w:pPr>
      <w:r>
        <w:rPr>
          <w:w w:val="90"/>
        </w:rPr>
        <w:t>butonuna</w:t>
      </w:r>
      <w:r>
        <w:rPr>
          <w:spacing w:val="19"/>
          <w:w w:val="90"/>
        </w:rPr>
        <w:t xml:space="preserve"> </w:t>
      </w:r>
      <w:r>
        <w:rPr>
          <w:w w:val="90"/>
        </w:rPr>
        <w:t>tıklayınız.</w:t>
      </w:r>
    </w:p>
    <w:p w14:paraId="1099FF8D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59" w:line="278" w:lineRule="auto"/>
        <w:ind w:left="824" w:right="389" w:hanging="426"/>
        <w:jc w:val="both"/>
        <w:rPr>
          <w:sz w:val="20"/>
        </w:rPr>
      </w:pPr>
      <w:r>
        <w:rPr>
          <w:w w:val="95"/>
          <w:sz w:val="20"/>
        </w:rPr>
        <w:t>Ekranda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Link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girilmiş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4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koordinat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değerini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değerlerde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eğer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bir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yanlışlık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varsa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üzerine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tıklayarak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düzeltme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yapabilirsiniz.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Link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penceresinin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kısmında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>yer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alan</w:t>
      </w:r>
      <w:r>
        <w:rPr>
          <w:spacing w:val="-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Auto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Adjust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w w:val="90"/>
          <w:sz w:val="20"/>
        </w:rPr>
        <w:t>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klikleyiniz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aktif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yapınız.</w:t>
      </w:r>
    </w:p>
    <w:p w14:paraId="7EED72D3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line="278" w:lineRule="auto"/>
        <w:ind w:left="824" w:right="387" w:hanging="426"/>
        <w:jc w:val="both"/>
        <w:rPr>
          <w:sz w:val="20"/>
        </w:rPr>
      </w:pPr>
      <w:r>
        <w:rPr>
          <w:sz w:val="20"/>
        </w:rPr>
        <w:t>Paftanız girdiniz koordinatlar çerçevesinde ve uygulanan dönüşüm parametresine bağlı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olarak jeoreferanslamanıza ait hata değerini </w:t>
      </w:r>
      <w:r>
        <w:rPr>
          <w:rFonts w:ascii="Tahoma" w:hAnsi="Tahoma"/>
          <w:b/>
          <w:w w:val="95"/>
          <w:sz w:val="20"/>
        </w:rPr>
        <w:t xml:space="preserve">Link </w:t>
      </w:r>
      <w:r>
        <w:rPr>
          <w:w w:val="95"/>
          <w:sz w:val="20"/>
        </w:rPr>
        <w:t xml:space="preserve">penceresindeki </w:t>
      </w:r>
      <w:r>
        <w:rPr>
          <w:rFonts w:ascii="Tahoma" w:hAnsi="Tahoma"/>
          <w:b/>
          <w:w w:val="95"/>
          <w:sz w:val="20"/>
        </w:rPr>
        <w:t xml:space="preserve">Total RMS Error </w:t>
      </w:r>
      <w:r>
        <w:rPr>
          <w:w w:val="95"/>
          <w:sz w:val="20"/>
        </w:rPr>
        <w:t>kısmında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görebilirsiniz.</w:t>
      </w:r>
      <w:r>
        <w:rPr>
          <w:spacing w:val="1"/>
          <w:sz w:val="20"/>
        </w:rPr>
        <w:t xml:space="preserve"> </w:t>
      </w:r>
      <w:r>
        <w:rPr>
          <w:sz w:val="20"/>
        </w:rPr>
        <w:t>Hata</w:t>
      </w:r>
      <w:r>
        <w:rPr>
          <w:spacing w:val="1"/>
          <w:sz w:val="20"/>
        </w:rPr>
        <w:t xml:space="preserve"> </w:t>
      </w:r>
      <w:r>
        <w:rPr>
          <w:sz w:val="20"/>
        </w:rPr>
        <w:t>değerinin,</w:t>
      </w:r>
      <w:r>
        <w:rPr>
          <w:spacing w:val="1"/>
          <w:sz w:val="20"/>
        </w:rPr>
        <w:t xml:space="preserve"> </w:t>
      </w:r>
      <w:r>
        <w:rPr>
          <w:sz w:val="20"/>
        </w:rPr>
        <w:t>çalışacağınız</w:t>
      </w:r>
      <w:r>
        <w:rPr>
          <w:spacing w:val="1"/>
          <w:sz w:val="20"/>
        </w:rPr>
        <w:t xml:space="preserve"> </w:t>
      </w:r>
      <w:r>
        <w:rPr>
          <w:sz w:val="20"/>
        </w:rPr>
        <w:t>paftaya</w:t>
      </w:r>
      <w:r>
        <w:rPr>
          <w:spacing w:val="1"/>
          <w:sz w:val="20"/>
        </w:rPr>
        <w:t xml:space="preserve"> </w:t>
      </w:r>
      <w:r>
        <w:rPr>
          <w:sz w:val="20"/>
        </w:rPr>
        <w:t>göre</w:t>
      </w:r>
      <w:r>
        <w:rPr>
          <w:spacing w:val="1"/>
          <w:sz w:val="20"/>
        </w:rPr>
        <w:t xml:space="preserve"> </w:t>
      </w:r>
      <w:r>
        <w:rPr>
          <w:sz w:val="20"/>
        </w:rPr>
        <w:t>makul</w:t>
      </w:r>
      <w:r>
        <w:rPr>
          <w:spacing w:val="1"/>
          <w:sz w:val="20"/>
        </w:rPr>
        <w:t xml:space="preserve"> </w:t>
      </w:r>
      <w:r>
        <w:rPr>
          <w:sz w:val="20"/>
        </w:rPr>
        <w:t>düzeyde</w:t>
      </w:r>
      <w:r>
        <w:rPr>
          <w:spacing w:val="1"/>
          <w:sz w:val="20"/>
        </w:rPr>
        <w:t xml:space="preserve"> </w:t>
      </w:r>
      <w:r>
        <w:rPr>
          <w:sz w:val="20"/>
        </w:rPr>
        <w:t>olması</w:t>
      </w:r>
      <w:r>
        <w:rPr>
          <w:spacing w:val="1"/>
          <w:sz w:val="20"/>
        </w:rPr>
        <w:t xml:space="preserve"> </w:t>
      </w:r>
      <w:r>
        <w:rPr>
          <w:sz w:val="20"/>
        </w:rPr>
        <w:t>gerekmektedir.</w:t>
      </w:r>
      <w:r>
        <w:rPr>
          <w:spacing w:val="25"/>
          <w:sz w:val="20"/>
        </w:rPr>
        <w:t xml:space="preserve"> </w:t>
      </w:r>
      <w:r>
        <w:rPr>
          <w:sz w:val="20"/>
        </w:rPr>
        <w:t>Örneğin</w:t>
      </w:r>
      <w:r>
        <w:rPr>
          <w:spacing w:val="26"/>
          <w:sz w:val="20"/>
        </w:rPr>
        <w:t xml:space="preserve"> </w:t>
      </w:r>
      <w:r>
        <w:rPr>
          <w:sz w:val="20"/>
        </w:rPr>
        <w:t>1:25000</w:t>
      </w:r>
      <w:r>
        <w:rPr>
          <w:spacing w:val="27"/>
          <w:sz w:val="20"/>
        </w:rPr>
        <w:t xml:space="preserve"> </w:t>
      </w:r>
      <w:r>
        <w:rPr>
          <w:sz w:val="20"/>
        </w:rPr>
        <w:t>ölçekli</w:t>
      </w:r>
      <w:r>
        <w:rPr>
          <w:spacing w:val="25"/>
          <w:sz w:val="20"/>
        </w:rPr>
        <w:t xml:space="preserve"> </w:t>
      </w:r>
      <w:r>
        <w:rPr>
          <w:sz w:val="20"/>
        </w:rPr>
        <w:t>paftalar</w:t>
      </w:r>
      <w:r>
        <w:rPr>
          <w:spacing w:val="27"/>
          <w:sz w:val="20"/>
        </w:rPr>
        <w:t xml:space="preserve"> </w:t>
      </w:r>
      <w:r>
        <w:rPr>
          <w:sz w:val="20"/>
        </w:rPr>
        <w:t>için</w:t>
      </w:r>
      <w:r>
        <w:rPr>
          <w:spacing w:val="27"/>
          <w:sz w:val="20"/>
        </w:rPr>
        <w:t xml:space="preserve"> </w:t>
      </w:r>
      <w:r>
        <w:rPr>
          <w:sz w:val="20"/>
        </w:rPr>
        <w:t>5</w:t>
      </w:r>
      <w:r>
        <w:rPr>
          <w:spacing w:val="25"/>
          <w:sz w:val="20"/>
        </w:rPr>
        <w:t xml:space="preserve"> </w:t>
      </w:r>
      <w:r>
        <w:rPr>
          <w:sz w:val="20"/>
        </w:rPr>
        <w:t>ve</w:t>
      </w:r>
      <w:r>
        <w:rPr>
          <w:spacing w:val="28"/>
          <w:sz w:val="20"/>
        </w:rPr>
        <w:t xml:space="preserve"> </w:t>
      </w:r>
      <w:r>
        <w:rPr>
          <w:sz w:val="20"/>
        </w:rPr>
        <w:t>altı</w:t>
      </w:r>
      <w:r>
        <w:rPr>
          <w:spacing w:val="25"/>
          <w:sz w:val="20"/>
        </w:rPr>
        <w:t xml:space="preserve"> </w:t>
      </w:r>
      <w:r>
        <w:rPr>
          <w:sz w:val="20"/>
        </w:rPr>
        <w:t>makul</w:t>
      </w:r>
      <w:r>
        <w:rPr>
          <w:spacing w:val="27"/>
          <w:sz w:val="20"/>
        </w:rPr>
        <w:t xml:space="preserve"> </w:t>
      </w:r>
      <w:r>
        <w:rPr>
          <w:sz w:val="20"/>
        </w:rPr>
        <w:t>düzeydedir.</w:t>
      </w:r>
      <w:r>
        <w:rPr>
          <w:spacing w:val="25"/>
          <w:sz w:val="20"/>
        </w:rPr>
        <w:t xml:space="preserve"> </w:t>
      </w:r>
      <w:r>
        <w:rPr>
          <w:sz w:val="20"/>
        </w:rPr>
        <w:t>Eğer</w:t>
      </w:r>
    </w:p>
    <w:p w14:paraId="765B081A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1D52CC9A" w14:textId="77777777" w:rsidR="00BF0248" w:rsidRDefault="007265B2">
      <w:pPr>
        <w:pStyle w:val="BodyText"/>
        <w:spacing w:before="90" w:line="278" w:lineRule="auto"/>
        <w:ind w:left="824" w:right="390"/>
        <w:jc w:val="both"/>
      </w:pPr>
      <w:r>
        <w:rPr>
          <w:noProof/>
          <w:lang w:eastAsia="tr-TR"/>
        </w:rPr>
        <w:lastRenderedPageBreak/>
        <w:drawing>
          <wp:anchor distT="0" distB="0" distL="0" distR="0" simplePos="0" relativeHeight="3" behindDoc="0" locked="0" layoutInCell="1" allowOverlap="1" wp14:anchorId="13CED3A3" wp14:editId="0099C153">
            <wp:simplePos x="0" y="0"/>
            <wp:positionH relativeFrom="page">
              <wp:posOffset>899160</wp:posOffset>
            </wp:positionH>
            <wp:positionV relativeFrom="paragraph">
              <wp:posOffset>670229</wp:posOffset>
            </wp:positionV>
            <wp:extent cx="5963445" cy="3663696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445" cy="366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noktalardan birisi veya birkaçının hata değeri çok fazla ise bu kontrol noktası Link</w:t>
      </w:r>
      <w:r>
        <w:rPr>
          <w:spacing w:val="1"/>
        </w:rPr>
        <w:t xml:space="preserve"> </w:t>
      </w:r>
      <w:r>
        <w:rPr>
          <w:spacing w:val="-1"/>
          <w:w w:val="95"/>
        </w:rPr>
        <w:t>penceresinde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silinip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tekrar</w:t>
      </w:r>
      <w:r>
        <w:rPr>
          <w:spacing w:val="-19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Add</w:t>
      </w:r>
      <w:r>
        <w:rPr>
          <w:rFonts w:ascii="Tahoma" w:hAnsi="Tahoma"/>
          <w:b/>
          <w:spacing w:val="-7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Control</w:t>
      </w:r>
      <w:r>
        <w:rPr>
          <w:rFonts w:ascii="Tahoma" w:hAnsi="Tahoma"/>
          <w:b/>
          <w:spacing w:val="-6"/>
          <w:w w:val="95"/>
        </w:rPr>
        <w:t xml:space="preserve"> </w:t>
      </w:r>
      <w:r>
        <w:rPr>
          <w:rFonts w:ascii="Tahoma" w:hAnsi="Tahoma"/>
          <w:b/>
          <w:w w:val="95"/>
        </w:rPr>
        <w:t>Point</w:t>
      </w:r>
      <w:r>
        <w:rPr>
          <w:rFonts w:ascii="Tahoma" w:hAnsi="Tahoma"/>
          <w:b/>
          <w:spacing w:val="-8"/>
          <w:w w:val="95"/>
        </w:rPr>
        <w:t xml:space="preserve"> </w:t>
      </w:r>
      <w:r>
        <w:rPr>
          <w:w w:val="95"/>
        </w:rPr>
        <w:t>ile</w:t>
      </w:r>
      <w:r>
        <w:rPr>
          <w:spacing w:val="-18"/>
          <w:w w:val="95"/>
        </w:rPr>
        <w:t xml:space="preserve"> </w:t>
      </w:r>
      <w:r>
        <w:rPr>
          <w:w w:val="95"/>
        </w:rPr>
        <w:t>yeniden</w:t>
      </w:r>
      <w:r>
        <w:rPr>
          <w:spacing w:val="-19"/>
          <w:w w:val="95"/>
        </w:rPr>
        <w:t xml:space="preserve"> </w:t>
      </w:r>
      <w:r>
        <w:rPr>
          <w:w w:val="95"/>
        </w:rPr>
        <w:t>belirlenebilir.</w:t>
      </w:r>
      <w:r>
        <w:rPr>
          <w:spacing w:val="-20"/>
          <w:w w:val="95"/>
        </w:rPr>
        <w:t xml:space="preserve"> </w:t>
      </w:r>
      <w:r>
        <w:rPr>
          <w:w w:val="95"/>
        </w:rPr>
        <w:t>Bu</w:t>
      </w:r>
      <w:r>
        <w:rPr>
          <w:spacing w:val="-18"/>
          <w:w w:val="95"/>
        </w:rPr>
        <w:t xml:space="preserve"> </w:t>
      </w:r>
      <w:r>
        <w:rPr>
          <w:w w:val="95"/>
        </w:rPr>
        <w:t>uygulamada</w:t>
      </w:r>
      <w:r>
        <w:rPr>
          <w:spacing w:val="-19"/>
          <w:w w:val="95"/>
        </w:rPr>
        <w:t xml:space="preserve"> </w:t>
      </w:r>
      <w:r>
        <w:rPr>
          <w:w w:val="95"/>
        </w:rPr>
        <w:t>1:25000</w:t>
      </w:r>
      <w:r>
        <w:rPr>
          <w:spacing w:val="-64"/>
          <w:w w:val="95"/>
        </w:rPr>
        <w:t xml:space="preserve"> </w:t>
      </w:r>
      <w:r>
        <w:rPr>
          <w:w w:val="95"/>
        </w:rPr>
        <w:t>pafta</w:t>
      </w:r>
      <w:r>
        <w:rPr>
          <w:spacing w:val="-13"/>
          <w:w w:val="95"/>
        </w:rPr>
        <w:t xml:space="preserve"> </w:t>
      </w:r>
      <w:r>
        <w:rPr>
          <w:w w:val="95"/>
        </w:rPr>
        <w:t>kullanılmış</w:t>
      </w:r>
      <w:r>
        <w:rPr>
          <w:spacing w:val="-12"/>
          <w:w w:val="95"/>
        </w:rPr>
        <w:t xml:space="preserve"> </w:t>
      </w:r>
      <w:r>
        <w:rPr>
          <w:w w:val="95"/>
        </w:rPr>
        <w:t>olup</w:t>
      </w:r>
      <w:r>
        <w:rPr>
          <w:spacing w:val="-13"/>
          <w:w w:val="95"/>
        </w:rPr>
        <w:t xml:space="preserve"> </w:t>
      </w:r>
      <w:r>
        <w:rPr>
          <w:w w:val="95"/>
        </w:rPr>
        <w:t>hata</w:t>
      </w:r>
      <w:r>
        <w:rPr>
          <w:spacing w:val="-13"/>
          <w:w w:val="95"/>
        </w:rPr>
        <w:t xml:space="preserve"> </w:t>
      </w:r>
      <w:r>
        <w:rPr>
          <w:w w:val="95"/>
        </w:rPr>
        <w:t>değeri</w:t>
      </w:r>
      <w:r>
        <w:rPr>
          <w:spacing w:val="-13"/>
          <w:w w:val="95"/>
        </w:rPr>
        <w:t xml:space="preserve"> </w:t>
      </w:r>
      <w:r>
        <w:rPr>
          <w:rFonts w:ascii="Tahoma" w:hAnsi="Tahoma"/>
          <w:b/>
          <w:w w:val="95"/>
        </w:rPr>
        <w:t>4.84</w:t>
      </w:r>
      <w:r>
        <w:rPr>
          <w:rFonts w:ascii="Tahoma" w:hAnsi="Tahoma"/>
          <w:b/>
          <w:spacing w:val="-1"/>
          <w:w w:val="95"/>
        </w:rPr>
        <w:t xml:space="preserve"> </w:t>
      </w:r>
      <w:r>
        <w:rPr>
          <w:w w:val="95"/>
        </w:rPr>
        <w:t>çıkmıştır.</w:t>
      </w:r>
    </w:p>
    <w:p w14:paraId="0C7FECDE" w14:textId="77777777" w:rsidR="00BF0248" w:rsidRDefault="00BF0248">
      <w:pPr>
        <w:pStyle w:val="BodyText"/>
      </w:pPr>
    </w:p>
    <w:p w14:paraId="22AEA79D" w14:textId="77777777" w:rsidR="00BF0248" w:rsidRDefault="007265B2">
      <w:pPr>
        <w:pStyle w:val="BodyText"/>
        <w:spacing w:before="2"/>
        <w:rPr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 wp14:anchorId="259A4DF8" wp14:editId="2BADDB25">
            <wp:simplePos x="0" y="0"/>
            <wp:positionH relativeFrom="page">
              <wp:posOffset>899160</wp:posOffset>
            </wp:positionH>
            <wp:positionV relativeFrom="paragraph">
              <wp:posOffset>165565</wp:posOffset>
            </wp:positionV>
            <wp:extent cx="5959973" cy="221894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973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60F6E5" w14:textId="77777777" w:rsidR="00BF0248" w:rsidRDefault="00BF0248">
      <w:pPr>
        <w:pStyle w:val="BodyText"/>
        <w:rPr>
          <w:sz w:val="24"/>
        </w:rPr>
      </w:pPr>
    </w:p>
    <w:p w14:paraId="1FEC8643" w14:textId="77777777" w:rsidR="00BF0248" w:rsidRDefault="00BF0248">
      <w:pPr>
        <w:pStyle w:val="BodyText"/>
        <w:spacing w:before="5"/>
        <w:rPr>
          <w:sz w:val="18"/>
        </w:rPr>
      </w:pPr>
    </w:p>
    <w:p w14:paraId="4FE76E5D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" w:line="278" w:lineRule="auto"/>
        <w:ind w:left="824" w:right="388" w:hanging="426"/>
        <w:jc w:val="both"/>
        <w:rPr>
          <w:sz w:val="20"/>
        </w:rPr>
      </w:pPr>
      <w:r>
        <w:rPr>
          <w:w w:val="95"/>
          <w:sz w:val="20"/>
        </w:rPr>
        <w:t>Kontrol noktası ekleme ve hata oranlarının kontrolü işlemi bittikten sonra dönüşümü yapılan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raster paftanın rektifikasyonu yapılacaktır. Bunun için </w:t>
      </w:r>
      <w:r>
        <w:rPr>
          <w:rFonts w:ascii="Tahoma" w:hAnsi="Tahoma"/>
          <w:b/>
          <w:sz w:val="20"/>
        </w:rPr>
        <w:t>Georeferencing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altında </w:t>
      </w:r>
      <w:r>
        <w:rPr>
          <w:rFonts w:ascii="Tahoma" w:hAnsi="Tahoma"/>
          <w:b/>
          <w:sz w:val="20"/>
        </w:rPr>
        <w:t>Rectify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segmesine</w:t>
      </w:r>
      <w:r>
        <w:rPr>
          <w:spacing w:val="-19"/>
          <w:sz w:val="20"/>
        </w:rPr>
        <w:t xml:space="preserve"> </w:t>
      </w:r>
      <w:r>
        <w:rPr>
          <w:sz w:val="20"/>
        </w:rPr>
        <w:t>tıklayınız.</w:t>
      </w:r>
    </w:p>
    <w:p w14:paraId="7C81BE32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line="278" w:lineRule="auto"/>
        <w:ind w:left="824" w:right="389" w:hanging="426"/>
        <w:jc w:val="both"/>
        <w:rPr>
          <w:sz w:val="20"/>
        </w:rPr>
      </w:pPr>
      <w:r>
        <w:rPr>
          <w:w w:val="95"/>
          <w:sz w:val="20"/>
        </w:rPr>
        <w:t xml:space="preserve">Ekrana açılan </w:t>
      </w:r>
      <w:r>
        <w:rPr>
          <w:rFonts w:ascii="Tahoma" w:hAnsi="Tahoma"/>
          <w:b/>
          <w:w w:val="95"/>
          <w:sz w:val="20"/>
        </w:rPr>
        <w:t xml:space="preserve">Save As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Output Location </w:t>
      </w:r>
      <w:r>
        <w:rPr>
          <w:w w:val="95"/>
          <w:sz w:val="20"/>
        </w:rPr>
        <w:t>kısmına rektifikasyonu kaydedeceğiniz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klasörü tanımlayınız </w:t>
      </w:r>
      <w:r>
        <w:rPr>
          <w:rFonts w:ascii="Tahoma" w:hAnsi="Tahoma"/>
          <w:b/>
          <w:w w:val="95"/>
          <w:sz w:val="20"/>
        </w:rPr>
        <w:t>C:\ARCGIS_EGITIM\Uygulama_08</w:t>
      </w:r>
      <w:r>
        <w:rPr>
          <w:w w:val="95"/>
          <w:sz w:val="20"/>
        </w:rPr>
        <w:t xml:space="preserve">. Format kısmına </w:t>
      </w:r>
      <w:r>
        <w:rPr>
          <w:rFonts w:ascii="Tahoma" w:hAnsi="Tahoma"/>
          <w:b/>
          <w:w w:val="95"/>
          <w:sz w:val="20"/>
        </w:rPr>
        <w:t xml:space="preserve">TIFF </w:t>
      </w:r>
      <w:r>
        <w:rPr>
          <w:w w:val="95"/>
          <w:sz w:val="20"/>
        </w:rPr>
        <w:t>seçiniz. Name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kısmına </w:t>
      </w:r>
      <w:r>
        <w:rPr>
          <w:rFonts w:ascii="Tahoma" w:hAnsi="Tahoma"/>
          <w:b/>
          <w:w w:val="95"/>
          <w:sz w:val="20"/>
        </w:rPr>
        <w:t xml:space="preserve">i17d4_rec.tif </w:t>
      </w:r>
      <w:r>
        <w:rPr>
          <w:w w:val="95"/>
          <w:sz w:val="20"/>
        </w:rPr>
        <w:t xml:space="preserve">olarak yeni isimi veriniz ve </w:t>
      </w:r>
      <w:r>
        <w:rPr>
          <w:rFonts w:ascii="Tahoma" w:hAnsi="Tahoma"/>
          <w:b/>
          <w:w w:val="95"/>
          <w:sz w:val="20"/>
        </w:rPr>
        <w:t xml:space="preserve">Save </w:t>
      </w:r>
      <w:r>
        <w:rPr>
          <w:w w:val="95"/>
          <w:sz w:val="20"/>
        </w:rPr>
        <w:t>butonuna tıklayınız. Artık paftanın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koordinatlaması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tamamlanmış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olup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veri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girişine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hazırdır.</w:t>
      </w:r>
    </w:p>
    <w:p w14:paraId="186A9142" w14:textId="77777777" w:rsidR="00BF0248" w:rsidRDefault="007265B2">
      <w:pPr>
        <w:spacing w:before="120" w:line="278" w:lineRule="auto"/>
        <w:ind w:left="398" w:right="389" w:firstLine="284"/>
        <w:jc w:val="both"/>
        <w:rPr>
          <w:i/>
          <w:sz w:val="20"/>
        </w:rPr>
      </w:pPr>
      <w:r>
        <w:rPr>
          <w:rFonts w:ascii="Arial" w:hAnsi="Arial"/>
          <w:b/>
          <w:i/>
          <w:w w:val="95"/>
          <w:sz w:val="20"/>
        </w:rPr>
        <w:t xml:space="preserve">Not: </w:t>
      </w:r>
      <w:r>
        <w:rPr>
          <w:i/>
          <w:w w:val="95"/>
          <w:sz w:val="20"/>
        </w:rPr>
        <w:t>Save As penceresinde yer alan Resample Type (Yeniden Örnekleme Şekli) özellikle uydu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pacing w:val="-1"/>
          <w:sz w:val="20"/>
        </w:rPr>
        <w:t>görüntülerinin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jeoreferanslamasında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kullanılmakta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olup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burada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default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olarak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bulunan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Nearest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Neighbours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kullanılmıştır.</w:t>
      </w:r>
    </w:p>
    <w:p w14:paraId="4B5345A7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54A3E5BE" w14:textId="77777777" w:rsidR="00BF0248" w:rsidRDefault="00BF0248">
      <w:pPr>
        <w:pStyle w:val="BodyText"/>
        <w:spacing w:before="1"/>
        <w:rPr>
          <w:i/>
          <w:sz w:val="7"/>
        </w:rPr>
      </w:pPr>
    </w:p>
    <w:p w14:paraId="2EB18E34" w14:textId="77777777" w:rsidR="00BF0248" w:rsidRDefault="007265B2">
      <w:pPr>
        <w:pStyle w:val="BodyText"/>
        <w:ind w:left="645"/>
      </w:pPr>
      <w:r>
        <w:rPr>
          <w:noProof/>
          <w:lang w:eastAsia="tr-TR"/>
        </w:rPr>
        <w:drawing>
          <wp:inline distT="0" distB="0" distL="0" distR="0" wp14:anchorId="47BCD453" wp14:editId="322A46FD">
            <wp:extent cx="5632866" cy="274320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86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9351C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61" w:line="278" w:lineRule="auto"/>
        <w:ind w:left="824" w:right="389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1AF21701" wp14:editId="54693297">
            <wp:simplePos x="0" y="0"/>
            <wp:positionH relativeFrom="page">
              <wp:posOffset>1005839</wp:posOffset>
            </wp:positionH>
            <wp:positionV relativeFrom="paragraph">
              <wp:posOffset>1072698</wp:posOffset>
            </wp:positionV>
            <wp:extent cx="5651830" cy="4572571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830" cy="4572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0"/>
          <w:sz w:val="20"/>
        </w:rPr>
        <w:t xml:space="preserve">UTM </w:t>
      </w:r>
      <w:r>
        <w:rPr>
          <w:w w:val="90"/>
          <w:sz w:val="20"/>
        </w:rPr>
        <w:t xml:space="preserve">frame i altında </w:t>
      </w:r>
      <w:r>
        <w:rPr>
          <w:rFonts w:ascii="Tahoma" w:hAnsi="Tahoma"/>
          <w:b/>
          <w:w w:val="90"/>
          <w:sz w:val="20"/>
        </w:rPr>
        <w:t xml:space="preserve">i17d4.tif </w:t>
      </w:r>
      <w:r>
        <w:rPr>
          <w:w w:val="90"/>
          <w:sz w:val="20"/>
        </w:rPr>
        <w:t xml:space="preserve">raster verisi üzerinde sağ maus ile </w:t>
      </w:r>
      <w:r>
        <w:rPr>
          <w:rFonts w:ascii="Tahoma" w:hAnsi="Tahoma"/>
          <w:b/>
          <w:w w:val="90"/>
          <w:sz w:val="20"/>
        </w:rPr>
        <w:t xml:space="preserve">Remove </w:t>
      </w:r>
      <w:r>
        <w:rPr>
          <w:w w:val="90"/>
          <w:sz w:val="20"/>
        </w:rPr>
        <w:t xml:space="preserve">tıklayınız. </w:t>
      </w:r>
      <w:r>
        <w:rPr>
          <w:rFonts w:ascii="Tahoma" w:hAnsi="Tahoma"/>
          <w:b/>
          <w:w w:val="90"/>
          <w:sz w:val="20"/>
        </w:rPr>
        <w:t>Standart Tools</w:t>
      </w:r>
      <w:r>
        <w:rPr>
          <w:rFonts w:ascii="Tahoma" w:hAnsi="Tahoma"/>
          <w:b/>
          <w:spacing w:val="1"/>
          <w:w w:val="90"/>
          <w:sz w:val="20"/>
        </w:rPr>
        <w:t xml:space="preserve"> </w:t>
      </w:r>
      <w:r>
        <w:rPr>
          <w:w w:val="95"/>
          <w:sz w:val="20"/>
        </w:rPr>
        <w:t xml:space="preserve">bardaki </w:t>
      </w:r>
      <w:r>
        <w:rPr>
          <w:rFonts w:ascii="Tahoma" w:hAnsi="Tahoma"/>
          <w:b/>
          <w:w w:val="95"/>
          <w:sz w:val="20"/>
        </w:rPr>
        <w:t xml:space="preserve">Add Data </w:t>
      </w:r>
      <w:r>
        <w:rPr>
          <w:w w:val="95"/>
          <w:sz w:val="20"/>
        </w:rPr>
        <w:t xml:space="preserve">butonuyla </w:t>
      </w:r>
      <w:r>
        <w:rPr>
          <w:rFonts w:ascii="Tahoma" w:hAnsi="Tahoma"/>
          <w:b/>
          <w:w w:val="95"/>
          <w:sz w:val="20"/>
        </w:rPr>
        <w:t xml:space="preserve">ARCGIS_EGITIM\Uygulama_08 </w:t>
      </w:r>
      <w:r>
        <w:rPr>
          <w:w w:val="95"/>
          <w:sz w:val="20"/>
        </w:rPr>
        <w:t xml:space="preserve">altına kaydedilen </w:t>
      </w:r>
      <w:r>
        <w:rPr>
          <w:rFonts w:ascii="Tahoma" w:hAnsi="Tahoma"/>
          <w:b/>
          <w:w w:val="95"/>
          <w:sz w:val="20"/>
        </w:rPr>
        <w:t>i17d4_rec.tif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koordinatlanmış veriyi seçip ekrana ekleyiniz. Maus ile paftanın üzerinde hareket edildiğinde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alt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köşede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durum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çubuğunda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metrik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sistemde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koordinatların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değiştiğini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UTM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koordinatlama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işleminiz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başarıyla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tamamlanmıştır.</w:t>
      </w:r>
    </w:p>
    <w:p w14:paraId="3267534E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40F3B2F9" w14:textId="77777777" w:rsidR="00BF0248" w:rsidRDefault="007265B2">
      <w:pPr>
        <w:pStyle w:val="Heading2"/>
        <w:numPr>
          <w:ilvl w:val="0"/>
          <w:numId w:val="3"/>
        </w:numPr>
        <w:tabs>
          <w:tab w:val="left" w:pos="1119"/>
        </w:tabs>
        <w:spacing w:before="92"/>
        <w:ind w:hanging="361"/>
      </w:pPr>
      <w:r>
        <w:rPr>
          <w:spacing w:val="12"/>
          <w:w w:val="95"/>
        </w:rPr>
        <w:lastRenderedPageBreak/>
        <w:t>Co</w:t>
      </w:r>
      <w:r>
        <w:rPr>
          <w:rFonts w:ascii="Verdana" w:hAnsi="Verdana"/>
          <w:spacing w:val="12"/>
          <w:w w:val="95"/>
        </w:rPr>
        <w:t>ğ</w:t>
      </w:r>
      <w:r>
        <w:rPr>
          <w:spacing w:val="12"/>
          <w:w w:val="95"/>
        </w:rPr>
        <w:t>rafi</w:t>
      </w:r>
      <w:r>
        <w:rPr>
          <w:spacing w:val="62"/>
          <w:w w:val="95"/>
        </w:rPr>
        <w:t xml:space="preserve"> </w:t>
      </w:r>
      <w:r>
        <w:rPr>
          <w:spacing w:val="14"/>
          <w:w w:val="95"/>
        </w:rPr>
        <w:t>Koordinatlama</w:t>
      </w:r>
    </w:p>
    <w:p w14:paraId="6025D9EA" w14:textId="77777777" w:rsidR="00BF0248" w:rsidRDefault="007265B2">
      <w:pPr>
        <w:pStyle w:val="BodyText"/>
        <w:spacing w:before="160" w:line="278" w:lineRule="auto"/>
        <w:ind w:left="398" w:right="389" w:firstLine="284"/>
        <w:jc w:val="both"/>
      </w:pPr>
      <w:r>
        <w:t>Bu başlık altında Türkiye haritasının coğrafi koordinatlamasına ait uygulama yapılacaktır.</w:t>
      </w:r>
      <w:r>
        <w:rPr>
          <w:spacing w:val="1"/>
        </w:rPr>
        <w:t xml:space="preserve"> </w:t>
      </w:r>
      <w:r>
        <w:t>Koordinat girişleri manuel olarak yapılmayacak olup mevcutta var olan coğrafi koordinatlı bir</w:t>
      </w:r>
      <w:r>
        <w:rPr>
          <w:spacing w:val="-68"/>
        </w:rPr>
        <w:t xml:space="preserve"> </w:t>
      </w:r>
      <w:r>
        <w:t>vektör</w:t>
      </w:r>
      <w:r>
        <w:rPr>
          <w:spacing w:val="-19"/>
        </w:rPr>
        <w:t xml:space="preserve"> </w:t>
      </w:r>
      <w:r>
        <w:t>Türkiye</w:t>
      </w:r>
      <w:r>
        <w:rPr>
          <w:spacing w:val="-20"/>
        </w:rPr>
        <w:t xml:space="preserve"> </w:t>
      </w:r>
      <w:r>
        <w:t>verisi</w:t>
      </w:r>
      <w:r>
        <w:rPr>
          <w:spacing w:val="-19"/>
        </w:rPr>
        <w:t xml:space="preserve"> </w:t>
      </w:r>
      <w:r>
        <w:t>kullanılacaktır.</w:t>
      </w:r>
    </w:p>
    <w:p w14:paraId="2725CF95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21" w:line="278" w:lineRule="auto"/>
        <w:ind w:left="824" w:right="390" w:hanging="426"/>
        <w:jc w:val="both"/>
        <w:rPr>
          <w:sz w:val="20"/>
        </w:rPr>
      </w:pPr>
      <w:r>
        <w:rPr>
          <w:rFonts w:ascii="Tahoma" w:hAnsi="Tahoma"/>
          <w:b/>
          <w:sz w:val="20"/>
        </w:rPr>
        <w:t>Co</w:t>
      </w:r>
      <w:r>
        <w:rPr>
          <w:b/>
          <w:sz w:val="20"/>
        </w:rPr>
        <w:t>ğ</w:t>
      </w:r>
      <w:r>
        <w:rPr>
          <w:rFonts w:ascii="Tahoma" w:hAnsi="Tahoma"/>
          <w:b/>
          <w:sz w:val="20"/>
        </w:rPr>
        <w:t xml:space="preserve">rafi </w:t>
      </w:r>
      <w:r>
        <w:rPr>
          <w:sz w:val="20"/>
        </w:rPr>
        <w:t xml:space="preserve">frame ine sağ mausla </w:t>
      </w:r>
      <w:r>
        <w:rPr>
          <w:rFonts w:ascii="Tahoma" w:hAnsi="Tahoma"/>
          <w:b/>
          <w:sz w:val="20"/>
        </w:rPr>
        <w:t xml:space="preserve">Activate </w:t>
      </w:r>
      <w:r>
        <w:rPr>
          <w:sz w:val="20"/>
        </w:rPr>
        <w:t xml:space="preserve">ile geçiş yapınız. Bu frame altında </w:t>
      </w:r>
      <w:r>
        <w:rPr>
          <w:rFonts w:ascii="Tahoma" w:hAnsi="Tahoma"/>
          <w:b/>
          <w:sz w:val="20"/>
        </w:rPr>
        <w:t xml:space="preserve">Türkiye </w:t>
      </w:r>
      <w:r>
        <w:rPr>
          <w:sz w:val="20"/>
        </w:rPr>
        <w:t>poligon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vektör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verisini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coğrafi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koordinatta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göreceksiniz.</w:t>
      </w:r>
    </w:p>
    <w:p w14:paraId="70995E58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ind w:left="824" w:hanging="427"/>
        <w:jc w:val="both"/>
        <w:rPr>
          <w:sz w:val="20"/>
        </w:rPr>
      </w:pPr>
      <w:r>
        <w:rPr>
          <w:spacing w:val="-1"/>
          <w:w w:val="95"/>
          <w:sz w:val="20"/>
        </w:rPr>
        <w:t>Standart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Tools</w:t>
      </w:r>
      <w:r>
        <w:rPr>
          <w:spacing w:val="-2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bardaki</w:t>
      </w:r>
      <w:r>
        <w:rPr>
          <w:spacing w:val="-2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Add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Data</w:t>
      </w:r>
      <w:r>
        <w:rPr>
          <w:rFonts w:ascii="Tahoma" w:hAnsi="Tahoma"/>
          <w:b/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butonunu</w:t>
      </w:r>
      <w:r>
        <w:rPr>
          <w:spacing w:val="-2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kullanarak</w:t>
      </w:r>
      <w:r>
        <w:rPr>
          <w:spacing w:val="-2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ARCGIS_EGITIM/Uygulama_08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altındaki</w:t>
      </w:r>
    </w:p>
    <w:p w14:paraId="46C5404B" w14:textId="77777777" w:rsidR="00BF0248" w:rsidRDefault="007265B2">
      <w:pPr>
        <w:spacing w:before="39"/>
        <w:ind w:left="824"/>
        <w:jc w:val="both"/>
        <w:rPr>
          <w:sz w:val="20"/>
        </w:rPr>
      </w:pPr>
      <w:r>
        <w:rPr>
          <w:rFonts w:ascii="Tahoma" w:hAnsi="Tahoma"/>
          <w:b/>
          <w:w w:val="90"/>
          <w:sz w:val="20"/>
        </w:rPr>
        <w:t>Turkiyebolgeler.jpg</w:t>
      </w:r>
      <w:r>
        <w:rPr>
          <w:rFonts w:ascii="Tahoma" w:hAnsi="Tahoma"/>
          <w:b/>
          <w:spacing w:val="37"/>
          <w:w w:val="90"/>
          <w:sz w:val="20"/>
        </w:rPr>
        <w:t xml:space="preserve"> </w:t>
      </w:r>
      <w:r>
        <w:rPr>
          <w:w w:val="90"/>
          <w:sz w:val="20"/>
        </w:rPr>
        <w:t>raster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görüntü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verisini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seçerek</w:t>
      </w:r>
      <w:r>
        <w:rPr>
          <w:spacing w:val="25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Add</w:t>
      </w:r>
      <w:r>
        <w:rPr>
          <w:rFonts w:ascii="Tahoma" w:hAnsi="Tahoma"/>
          <w:b/>
          <w:spacing w:val="35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18404D7F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59"/>
        <w:ind w:left="824" w:hanging="427"/>
        <w:jc w:val="both"/>
        <w:rPr>
          <w:sz w:val="20"/>
        </w:rPr>
      </w:pPr>
      <w:r>
        <w:rPr>
          <w:w w:val="95"/>
          <w:sz w:val="20"/>
        </w:rPr>
        <w:t>Ekrana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Create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Pyramids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for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turkiyebolgeler.jpg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penceresine</w:t>
      </w:r>
      <w:r>
        <w:rPr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Yes</w:t>
      </w:r>
      <w:r>
        <w:rPr>
          <w:rFonts w:ascii="Tahoma" w:hAnsi="Tahoma"/>
          <w:b/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deyiniz</w:t>
      </w:r>
    </w:p>
    <w:p w14:paraId="75E9C937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58"/>
        <w:ind w:left="824" w:hanging="427"/>
        <w:jc w:val="both"/>
        <w:rPr>
          <w:sz w:val="20"/>
        </w:rPr>
      </w:pPr>
      <w:r>
        <w:rPr>
          <w:w w:val="95"/>
          <w:sz w:val="20"/>
        </w:rPr>
        <w:t>Yine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>Unknown</w:t>
      </w:r>
      <w:r>
        <w:rPr>
          <w:rFonts w:ascii="Tahoma" w:hAnsi="Tahoma"/>
          <w:b/>
          <w:spacing w:val="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Spatial</w:t>
      </w:r>
      <w:r>
        <w:rPr>
          <w:rFonts w:ascii="Tahoma" w:hAnsi="Tahoma"/>
          <w:b/>
          <w:spacing w:val="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Reference</w:t>
      </w:r>
      <w:r>
        <w:rPr>
          <w:rFonts w:ascii="Tahoma" w:hAnsi="Tahoma"/>
          <w:b/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penceresine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deyiniz.</w:t>
      </w:r>
    </w:p>
    <w:p w14:paraId="24D93925" w14:textId="77777777" w:rsidR="00BF0248" w:rsidRDefault="007265B2">
      <w:pPr>
        <w:pStyle w:val="BodyText"/>
        <w:spacing w:before="10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 wp14:anchorId="62C6B1A8" wp14:editId="7B9A5BF6">
            <wp:simplePos x="0" y="0"/>
            <wp:positionH relativeFrom="page">
              <wp:posOffset>899160</wp:posOffset>
            </wp:positionH>
            <wp:positionV relativeFrom="paragraph">
              <wp:posOffset>101064</wp:posOffset>
            </wp:positionV>
            <wp:extent cx="5919407" cy="1456944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407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20527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8" w:after="117" w:line="278" w:lineRule="auto"/>
        <w:ind w:left="824" w:right="388" w:hanging="426"/>
        <w:jc w:val="both"/>
        <w:rPr>
          <w:sz w:val="20"/>
        </w:rPr>
      </w:pPr>
      <w:r>
        <w:rPr>
          <w:w w:val="95"/>
          <w:sz w:val="20"/>
        </w:rPr>
        <w:t>Ekrana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Turkiyebolgeler.jpg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verisinin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koordinatı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olmadığı,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Türkiye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vektör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verisinin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koordinatı</w:t>
      </w:r>
      <w:r>
        <w:rPr>
          <w:spacing w:val="1"/>
          <w:sz w:val="20"/>
        </w:rPr>
        <w:t xml:space="preserve"> </w:t>
      </w:r>
      <w:r>
        <w:rPr>
          <w:sz w:val="20"/>
        </w:rPr>
        <w:t>olduğu</w:t>
      </w:r>
      <w:r>
        <w:rPr>
          <w:spacing w:val="1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sz w:val="20"/>
        </w:rPr>
        <w:t>bu</w:t>
      </w:r>
      <w:r>
        <w:rPr>
          <w:spacing w:val="1"/>
          <w:sz w:val="20"/>
        </w:rPr>
        <w:t xml:space="preserve"> </w:t>
      </w:r>
      <w:r>
        <w:rPr>
          <w:sz w:val="20"/>
        </w:rPr>
        <w:t>veriler</w:t>
      </w:r>
      <w:r>
        <w:rPr>
          <w:spacing w:val="1"/>
          <w:sz w:val="20"/>
        </w:rPr>
        <w:t xml:space="preserve"> </w:t>
      </w:r>
      <w:r>
        <w:rPr>
          <w:sz w:val="20"/>
        </w:rPr>
        <w:t>birlikte</w:t>
      </w:r>
      <w:r>
        <w:rPr>
          <w:spacing w:val="1"/>
          <w:sz w:val="20"/>
        </w:rPr>
        <w:t xml:space="preserve"> </w:t>
      </w:r>
      <w:r>
        <w:rPr>
          <w:sz w:val="20"/>
        </w:rPr>
        <w:t>ekranda</w:t>
      </w:r>
      <w:r>
        <w:rPr>
          <w:spacing w:val="1"/>
          <w:sz w:val="20"/>
        </w:rPr>
        <w:t xml:space="preserve"> </w:t>
      </w:r>
      <w:r>
        <w:rPr>
          <w:sz w:val="20"/>
        </w:rPr>
        <w:t>gözükmeyeceklerdir.</w:t>
      </w:r>
      <w:r>
        <w:rPr>
          <w:spacing w:val="1"/>
          <w:sz w:val="20"/>
        </w:rPr>
        <w:t xml:space="preserve"> </w:t>
      </w:r>
      <w:r>
        <w:rPr>
          <w:sz w:val="20"/>
        </w:rPr>
        <w:t>Dolayısıyla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turkiyebolgeler.jpg </w:t>
      </w:r>
      <w:r>
        <w:rPr>
          <w:w w:val="95"/>
          <w:sz w:val="20"/>
        </w:rPr>
        <w:t xml:space="preserve">verisini incelemek için bu katman üzerinde sağ maus ile </w:t>
      </w:r>
      <w:r>
        <w:rPr>
          <w:rFonts w:ascii="Tahoma" w:hAnsi="Tahoma"/>
          <w:b/>
          <w:w w:val="95"/>
          <w:sz w:val="20"/>
        </w:rPr>
        <w:t xml:space="preserve">Zoom To Layer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jpg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görüntü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gelecektir.</w:t>
      </w:r>
    </w:p>
    <w:p w14:paraId="7D3C724B" w14:textId="77777777" w:rsidR="00BF0248" w:rsidRDefault="007265B2">
      <w:pPr>
        <w:pStyle w:val="BodyText"/>
        <w:ind w:left="818"/>
      </w:pPr>
      <w:r>
        <w:rPr>
          <w:noProof/>
          <w:lang w:eastAsia="tr-TR"/>
        </w:rPr>
        <w:drawing>
          <wp:inline distT="0" distB="0" distL="0" distR="0" wp14:anchorId="6BC6D5B7" wp14:editId="4601B64E">
            <wp:extent cx="2627375" cy="272491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75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9B23E" w14:textId="77777777" w:rsidR="00BF0248" w:rsidRDefault="007265B2">
      <w:pPr>
        <w:spacing w:before="158" w:line="278" w:lineRule="auto"/>
        <w:ind w:left="398" w:right="388" w:firstLine="284"/>
        <w:jc w:val="both"/>
        <w:rPr>
          <w:i/>
          <w:sz w:val="20"/>
        </w:rPr>
      </w:pPr>
      <w:r>
        <w:rPr>
          <w:rFonts w:ascii="Arial" w:hAnsi="Arial"/>
          <w:b/>
          <w:i/>
          <w:w w:val="95"/>
          <w:sz w:val="20"/>
        </w:rPr>
        <w:t>Not:</w:t>
      </w:r>
      <w:r>
        <w:rPr>
          <w:rFonts w:ascii="Arial" w:hAnsi="Arial"/>
          <w:b/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Koordinatlama</w:t>
      </w:r>
      <w:r>
        <w:rPr>
          <w:i/>
          <w:spacing w:val="-17"/>
          <w:w w:val="95"/>
          <w:sz w:val="20"/>
        </w:rPr>
        <w:t xml:space="preserve"> </w:t>
      </w:r>
      <w:r>
        <w:rPr>
          <w:i/>
          <w:w w:val="95"/>
          <w:sz w:val="20"/>
        </w:rPr>
        <w:t>işlemi</w:t>
      </w:r>
      <w:r>
        <w:rPr>
          <w:i/>
          <w:spacing w:val="-16"/>
          <w:w w:val="95"/>
          <w:sz w:val="20"/>
        </w:rPr>
        <w:t xml:space="preserve"> </w:t>
      </w:r>
      <w:r>
        <w:rPr>
          <w:i/>
          <w:w w:val="95"/>
          <w:sz w:val="20"/>
        </w:rPr>
        <w:t>iki</w:t>
      </w:r>
      <w:r>
        <w:rPr>
          <w:i/>
          <w:spacing w:val="-17"/>
          <w:w w:val="95"/>
          <w:sz w:val="20"/>
        </w:rPr>
        <w:t xml:space="preserve"> </w:t>
      </w:r>
      <w:r>
        <w:rPr>
          <w:i/>
          <w:w w:val="95"/>
          <w:sz w:val="20"/>
        </w:rPr>
        <w:t>verinin</w:t>
      </w:r>
      <w:r>
        <w:rPr>
          <w:i/>
          <w:spacing w:val="-16"/>
          <w:w w:val="95"/>
          <w:sz w:val="20"/>
        </w:rPr>
        <w:t xml:space="preserve"> </w:t>
      </w:r>
      <w:r>
        <w:rPr>
          <w:i/>
          <w:w w:val="95"/>
          <w:sz w:val="20"/>
        </w:rPr>
        <w:t>benzer</w:t>
      </w:r>
      <w:r>
        <w:rPr>
          <w:i/>
          <w:spacing w:val="-18"/>
          <w:w w:val="95"/>
          <w:sz w:val="20"/>
        </w:rPr>
        <w:t xml:space="preserve"> </w:t>
      </w:r>
      <w:r>
        <w:rPr>
          <w:i/>
          <w:w w:val="95"/>
          <w:sz w:val="20"/>
        </w:rPr>
        <w:t>noktaları</w:t>
      </w:r>
      <w:r>
        <w:rPr>
          <w:i/>
          <w:spacing w:val="-18"/>
          <w:w w:val="95"/>
          <w:sz w:val="20"/>
        </w:rPr>
        <w:t xml:space="preserve"> </w:t>
      </w:r>
      <w:r>
        <w:rPr>
          <w:i/>
          <w:w w:val="95"/>
          <w:sz w:val="20"/>
        </w:rPr>
        <w:t>kullanılarak</w:t>
      </w:r>
      <w:r>
        <w:rPr>
          <w:i/>
          <w:spacing w:val="-18"/>
          <w:w w:val="95"/>
          <w:sz w:val="20"/>
        </w:rPr>
        <w:t xml:space="preserve"> </w:t>
      </w:r>
      <w:r>
        <w:rPr>
          <w:i/>
          <w:w w:val="95"/>
          <w:sz w:val="20"/>
        </w:rPr>
        <w:t>yapılacağı</w:t>
      </w:r>
      <w:r>
        <w:rPr>
          <w:i/>
          <w:spacing w:val="-18"/>
          <w:w w:val="95"/>
          <w:sz w:val="20"/>
        </w:rPr>
        <w:t xml:space="preserve"> </w:t>
      </w:r>
      <w:r>
        <w:rPr>
          <w:i/>
          <w:w w:val="95"/>
          <w:sz w:val="20"/>
        </w:rPr>
        <w:t>için</w:t>
      </w:r>
      <w:r>
        <w:rPr>
          <w:i/>
          <w:spacing w:val="-16"/>
          <w:w w:val="95"/>
          <w:sz w:val="20"/>
        </w:rPr>
        <w:t xml:space="preserve"> </w:t>
      </w:r>
      <w:r>
        <w:rPr>
          <w:i/>
          <w:w w:val="95"/>
          <w:sz w:val="20"/>
        </w:rPr>
        <w:t>iki</w:t>
      </w:r>
      <w:r>
        <w:rPr>
          <w:i/>
          <w:spacing w:val="-17"/>
          <w:w w:val="95"/>
          <w:sz w:val="20"/>
        </w:rPr>
        <w:t xml:space="preserve"> </w:t>
      </w:r>
      <w:r>
        <w:rPr>
          <w:i/>
          <w:w w:val="95"/>
          <w:sz w:val="20"/>
        </w:rPr>
        <w:t>katman</w:t>
      </w:r>
      <w:r>
        <w:rPr>
          <w:i/>
          <w:spacing w:val="-16"/>
          <w:w w:val="95"/>
          <w:sz w:val="20"/>
        </w:rPr>
        <w:t xml:space="preserve"> </w:t>
      </w:r>
      <w:r>
        <w:rPr>
          <w:i/>
          <w:w w:val="95"/>
          <w:sz w:val="20"/>
        </w:rPr>
        <w:t>arası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w w:val="95"/>
          <w:sz w:val="20"/>
        </w:rPr>
        <w:t>geçişleri katman üzerinde sağ maus ile</w:t>
      </w:r>
      <w:r>
        <w:rPr>
          <w:i/>
          <w:spacing w:val="1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 xml:space="preserve">Zoom to Layer </w:t>
      </w:r>
      <w:r>
        <w:rPr>
          <w:i/>
          <w:w w:val="95"/>
          <w:sz w:val="20"/>
        </w:rPr>
        <w:t>tıklanarak yapılacaktır. Bu şekilde iki veri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arasında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geçişler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yaparak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iki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verideki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benzer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noktaları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belirleyiniz.</w:t>
      </w:r>
    </w:p>
    <w:p w14:paraId="1037A5E8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9" w:line="278" w:lineRule="auto"/>
        <w:ind w:left="824" w:right="388" w:hanging="427"/>
        <w:jc w:val="both"/>
        <w:rPr>
          <w:sz w:val="20"/>
        </w:rPr>
      </w:pPr>
      <w:r>
        <w:rPr>
          <w:w w:val="95"/>
          <w:sz w:val="20"/>
        </w:rPr>
        <w:t>Georeferencing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toolbarında</w:t>
      </w:r>
      <w:r>
        <w:rPr>
          <w:spacing w:val="-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Georeferencing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Auto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Adjust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ın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tikini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kaldırınız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aktiflikten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kurtarınız.</w:t>
      </w:r>
    </w:p>
    <w:p w14:paraId="41E45D4B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line="278" w:lineRule="auto"/>
        <w:ind w:left="824" w:right="388" w:hanging="426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Tools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Toolbar</w:t>
      </w:r>
      <w:r>
        <w:rPr>
          <w:b/>
          <w:w w:val="95"/>
          <w:sz w:val="20"/>
        </w:rPr>
        <w:t>ı</w:t>
      </w:r>
      <w:r>
        <w:rPr>
          <w:w w:val="95"/>
          <w:sz w:val="20"/>
        </w:rPr>
        <w:t xml:space="preserve">ndaki </w:t>
      </w:r>
      <w:r>
        <w:rPr>
          <w:rFonts w:ascii="Tahoma" w:hAnsi="Tahoma"/>
          <w:b/>
          <w:w w:val="95"/>
          <w:sz w:val="20"/>
        </w:rPr>
        <w:t>Zoom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In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butonuna tıklayıp </w:t>
      </w:r>
      <w:r>
        <w:rPr>
          <w:rFonts w:ascii="Tahoma" w:hAnsi="Tahoma"/>
          <w:b/>
          <w:w w:val="95"/>
          <w:sz w:val="20"/>
        </w:rPr>
        <w:t>turkiyebolgeler.jpg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verisinde Türkiye’nin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kuzeybatısında</w:t>
      </w:r>
      <w:r>
        <w:rPr>
          <w:spacing w:val="-14"/>
          <w:w w:val="95"/>
          <w:sz w:val="20"/>
        </w:rPr>
        <w:t xml:space="preserve"> </w:t>
      </w:r>
      <w:r>
        <w:rPr>
          <w:b/>
          <w:w w:val="95"/>
          <w:sz w:val="20"/>
        </w:rPr>
        <w:t>İğ</w:t>
      </w:r>
      <w:r>
        <w:rPr>
          <w:rFonts w:ascii="Tahoma" w:hAnsi="Tahoma"/>
          <w:b/>
          <w:w w:val="95"/>
          <w:sz w:val="20"/>
        </w:rPr>
        <w:t>neada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koyu</w:t>
      </w:r>
      <w:r>
        <w:rPr>
          <w:w w:val="95"/>
          <w:sz w:val="20"/>
        </w:rPr>
        <w:t>nun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olduğu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kesimi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yakınlaştırınız.</w:t>
      </w:r>
    </w:p>
    <w:p w14:paraId="70DBDFEF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3E2ABDEC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96" w:line="273" w:lineRule="auto"/>
        <w:ind w:left="824" w:right="388" w:hanging="427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 xml:space="preserve">Georeferencing </w:t>
      </w:r>
      <w:r>
        <w:rPr>
          <w:w w:val="95"/>
          <w:sz w:val="20"/>
        </w:rPr>
        <w:t xml:space="preserve">toolbarındaki </w:t>
      </w:r>
      <w:r>
        <w:rPr>
          <w:rFonts w:ascii="Tahoma" w:hAnsi="Tahoma"/>
          <w:b/>
          <w:w w:val="95"/>
          <w:sz w:val="20"/>
        </w:rPr>
        <w:t xml:space="preserve">Add Control Point </w:t>
      </w:r>
      <w:r>
        <w:rPr>
          <w:rFonts w:ascii="Tahoma" w:hAnsi="Tahoma"/>
          <w:b/>
          <w:noProof/>
          <w:spacing w:val="-11"/>
          <w:sz w:val="20"/>
          <w:lang w:eastAsia="tr-TR"/>
        </w:rPr>
        <w:drawing>
          <wp:inline distT="0" distB="0" distL="0" distR="0" wp14:anchorId="4ABBACAC" wp14:editId="1CDC1043">
            <wp:extent cx="164591" cy="16774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w w:val="95"/>
          <w:sz w:val="20"/>
        </w:rPr>
        <w:t>butonunu kullanarak İğneada koyundaki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burnun tam uç noktasına sol maus ile bir defa tıklayınız. Daha sonra </w:t>
      </w:r>
      <w:r>
        <w:rPr>
          <w:rFonts w:ascii="Tahoma" w:hAnsi="Tahoma"/>
          <w:b/>
          <w:w w:val="95"/>
          <w:sz w:val="20"/>
        </w:rPr>
        <w:t>Table of Contents</w:t>
      </w:r>
      <w:r>
        <w:rPr>
          <w:w w:val="95"/>
          <w:sz w:val="20"/>
        </w:rPr>
        <w:t>’deki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Türkiye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sayısal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sağ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-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Zoom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</w:t>
      </w:r>
      <w:r>
        <w:rPr>
          <w:rFonts w:ascii="Tahoma" w:hAnsi="Tahoma"/>
          <w:b/>
          <w:spacing w:val="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Layer</w:t>
      </w:r>
      <w:r>
        <w:rPr>
          <w:rFonts w:ascii="Tahoma" w:hAnsi="Tahoma"/>
          <w:b/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08C4E85F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30" w:line="278" w:lineRule="auto"/>
        <w:ind w:left="824" w:right="387" w:hanging="427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7" behindDoc="0" locked="0" layoutInCell="1" allowOverlap="1" wp14:anchorId="4168A2A5" wp14:editId="663478A5">
            <wp:simplePos x="0" y="0"/>
            <wp:positionH relativeFrom="page">
              <wp:posOffset>899160</wp:posOffset>
            </wp:positionH>
            <wp:positionV relativeFrom="paragraph">
              <wp:posOffset>873935</wp:posOffset>
            </wp:positionV>
            <wp:extent cx="5928840" cy="1877568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840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  <w:sz w:val="20"/>
        </w:rPr>
        <w:t>Türkiye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vektör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veride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aynı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alan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bulunur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Zoom In </w:t>
      </w:r>
      <w:r>
        <w:rPr>
          <w:w w:val="95"/>
          <w:sz w:val="20"/>
        </w:rPr>
        <w:t>butonuyla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yakınlaştırılır.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Add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Control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Point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tekrar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tıklandığında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taşıma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uzantısının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halen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aktif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olduğu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görülür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ilgili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noktaya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bir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kez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tıklanır.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Böylelikle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koordinatsız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turkiyebolgeler.jpg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verisindeki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ilgili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nokta,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koordinatlı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olan</w:t>
      </w:r>
      <w:r>
        <w:rPr>
          <w:spacing w:val="-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Türkiye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verisindeki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ilgili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noktaya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taşınmış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olacaktır.</w:t>
      </w:r>
    </w:p>
    <w:p w14:paraId="05132BA1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6" w:after="118" w:line="278" w:lineRule="auto"/>
        <w:ind w:left="824" w:right="389" w:hanging="426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Turkiyebolgeler.jpg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katmanı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2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Zoom</w:t>
      </w:r>
      <w:r>
        <w:rPr>
          <w:rFonts w:ascii="Tahoma" w:hAnsi="Tahoma"/>
          <w:b/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</w:t>
      </w:r>
      <w:r>
        <w:rPr>
          <w:rFonts w:ascii="Tahoma" w:hAnsi="Tahoma"/>
          <w:b/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Layer</w:t>
      </w:r>
      <w:r>
        <w:rPr>
          <w:rFonts w:ascii="Tahoma" w:hAnsi="Tahoma"/>
          <w:b/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tıklanarak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tekrar</w:t>
      </w:r>
      <w:r>
        <w:rPr>
          <w:spacing w:val="-2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jpg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haritaya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dönülür. 26, 27 ve 28. adımlar Türkiye’nin diğer 3 köşesi için de aşağıda belirlenen noktalara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uygulanır.</w:t>
      </w:r>
    </w:p>
    <w:p w14:paraId="4B7D6BEC" w14:textId="77777777" w:rsidR="00BF0248" w:rsidRDefault="007265B2">
      <w:pPr>
        <w:pStyle w:val="BodyText"/>
        <w:ind w:left="1116"/>
      </w:pPr>
      <w:r>
        <w:rPr>
          <w:noProof/>
          <w:lang w:eastAsia="tr-TR"/>
        </w:rPr>
        <w:drawing>
          <wp:inline distT="0" distB="0" distL="0" distR="0" wp14:anchorId="06053094" wp14:editId="1025610E">
            <wp:extent cx="5053732" cy="4395216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32" cy="439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0B90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15" w:line="276" w:lineRule="auto"/>
        <w:ind w:left="824" w:right="381" w:hanging="427"/>
        <w:jc w:val="both"/>
        <w:rPr>
          <w:sz w:val="20"/>
        </w:rPr>
      </w:pPr>
      <w:r>
        <w:rPr>
          <w:w w:val="95"/>
          <w:position w:val="1"/>
          <w:sz w:val="20"/>
        </w:rPr>
        <w:t>Koordinat</w:t>
      </w:r>
      <w:r>
        <w:rPr>
          <w:spacing w:val="16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aktarımı</w:t>
      </w:r>
      <w:r>
        <w:rPr>
          <w:spacing w:val="12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tamamlandıktan</w:t>
      </w:r>
      <w:r>
        <w:rPr>
          <w:spacing w:val="13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sonra</w:t>
      </w:r>
      <w:r>
        <w:rPr>
          <w:spacing w:val="13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Georeferencing</w:t>
      </w:r>
      <w:r>
        <w:rPr>
          <w:rFonts w:ascii="Tahoma" w:hAnsi="Tahoma"/>
          <w:b/>
          <w:spacing w:val="25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toolbar</w:t>
      </w:r>
      <w:r>
        <w:rPr>
          <w:w w:val="95"/>
          <w:position w:val="1"/>
          <w:sz w:val="20"/>
        </w:rPr>
        <w:t>ındaki</w:t>
      </w:r>
      <w:r>
        <w:rPr>
          <w:spacing w:val="14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View</w:t>
      </w:r>
      <w:r>
        <w:rPr>
          <w:rFonts w:ascii="Tahoma" w:hAnsi="Tahoma"/>
          <w:b/>
          <w:spacing w:val="26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Link</w:t>
      </w:r>
      <w:r>
        <w:rPr>
          <w:rFonts w:ascii="Tahoma" w:hAnsi="Tahoma"/>
          <w:b/>
          <w:spacing w:val="27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Table</w:t>
      </w:r>
      <w:r>
        <w:rPr>
          <w:rFonts w:ascii="Tahoma" w:hAnsi="Tahoma"/>
          <w:b/>
          <w:spacing w:val="-8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-8"/>
          <w:sz w:val="20"/>
          <w:lang w:eastAsia="tr-TR"/>
        </w:rPr>
        <w:drawing>
          <wp:inline distT="0" distB="0" distL="0" distR="0" wp14:anchorId="05090DE9" wp14:editId="4767637C">
            <wp:extent cx="182879" cy="164592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butonuna</w:t>
      </w:r>
      <w:r>
        <w:rPr>
          <w:spacing w:val="1"/>
          <w:sz w:val="20"/>
        </w:rPr>
        <w:t xml:space="preserve"> </w:t>
      </w:r>
      <w:r>
        <w:rPr>
          <w:sz w:val="20"/>
        </w:rPr>
        <w:t>tıklanır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Link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</w:t>
      </w:r>
      <w:r>
        <w:rPr>
          <w:spacing w:val="1"/>
          <w:sz w:val="20"/>
        </w:rPr>
        <w:t xml:space="preserve"> </w:t>
      </w:r>
      <w:r>
        <w:rPr>
          <w:sz w:val="20"/>
        </w:rPr>
        <w:t>açılır.</w:t>
      </w:r>
      <w:r>
        <w:rPr>
          <w:spacing w:val="1"/>
          <w:sz w:val="20"/>
        </w:rPr>
        <w:t xml:space="preserve"> </w:t>
      </w:r>
      <w:r>
        <w:rPr>
          <w:sz w:val="20"/>
        </w:rPr>
        <w:t>Sol</w:t>
      </w:r>
      <w:r>
        <w:rPr>
          <w:spacing w:val="1"/>
          <w:sz w:val="20"/>
        </w:rPr>
        <w:t xml:space="preserve"> </w:t>
      </w:r>
      <w:r>
        <w:rPr>
          <w:sz w:val="20"/>
        </w:rPr>
        <w:t>alt</w:t>
      </w:r>
      <w:r>
        <w:rPr>
          <w:spacing w:val="1"/>
          <w:sz w:val="20"/>
        </w:rPr>
        <w:t xml:space="preserve"> </w:t>
      </w:r>
      <w:r>
        <w:rPr>
          <w:sz w:val="20"/>
        </w:rPr>
        <w:t>köşedeki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Auto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Adjust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aktif</w:t>
      </w:r>
      <w:r>
        <w:rPr>
          <w:spacing w:val="1"/>
          <w:sz w:val="20"/>
        </w:rPr>
        <w:t xml:space="preserve"> </w:t>
      </w:r>
      <w:r>
        <w:rPr>
          <w:sz w:val="20"/>
        </w:rPr>
        <w:t>yapılır.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Turkiyebolgeler.jpg </w:t>
      </w:r>
      <w:r>
        <w:rPr>
          <w:w w:val="95"/>
          <w:sz w:val="20"/>
        </w:rPr>
        <w:t xml:space="preserve">verisi </w:t>
      </w:r>
      <w:r>
        <w:rPr>
          <w:rFonts w:ascii="Tahoma" w:hAnsi="Tahoma"/>
          <w:b/>
          <w:w w:val="95"/>
          <w:sz w:val="20"/>
        </w:rPr>
        <w:t xml:space="preserve">Türkiye </w:t>
      </w:r>
      <w:r>
        <w:rPr>
          <w:w w:val="95"/>
          <w:sz w:val="20"/>
        </w:rPr>
        <w:t>vektör verisi üzerine taşınır. Eğer turkiyebolgeler.jpg verisi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Türkiye</w:t>
      </w:r>
      <w:r>
        <w:rPr>
          <w:spacing w:val="23"/>
          <w:sz w:val="20"/>
        </w:rPr>
        <w:t xml:space="preserve"> </w:t>
      </w:r>
      <w:r>
        <w:rPr>
          <w:sz w:val="20"/>
        </w:rPr>
        <w:t>katmanı</w:t>
      </w:r>
      <w:r>
        <w:rPr>
          <w:spacing w:val="23"/>
          <w:sz w:val="20"/>
        </w:rPr>
        <w:t xml:space="preserve"> </w:t>
      </w:r>
      <w:r>
        <w:rPr>
          <w:sz w:val="20"/>
        </w:rPr>
        <w:t>üzerine</w:t>
      </w:r>
      <w:r>
        <w:rPr>
          <w:spacing w:val="23"/>
          <w:sz w:val="20"/>
        </w:rPr>
        <w:t xml:space="preserve"> </w:t>
      </w:r>
      <w:r>
        <w:rPr>
          <w:sz w:val="20"/>
        </w:rPr>
        <w:t>tam</w:t>
      </w:r>
      <w:r>
        <w:rPr>
          <w:spacing w:val="24"/>
          <w:sz w:val="20"/>
        </w:rPr>
        <w:t xml:space="preserve"> </w:t>
      </w:r>
      <w:r>
        <w:rPr>
          <w:sz w:val="20"/>
        </w:rPr>
        <w:t>oturmuyorsa</w:t>
      </w:r>
      <w:r>
        <w:rPr>
          <w:spacing w:val="23"/>
          <w:sz w:val="20"/>
        </w:rPr>
        <w:t xml:space="preserve"> </w:t>
      </w:r>
      <w:r>
        <w:rPr>
          <w:sz w:val="20"/>
        </w:rPr>
        <w:t>belirli</w:t>
      </w:r>
      <w:r>
        <w:rPr>
          <w:spacing w:val="23"/>
          <w:sz w:val="20"/>
        </w:rPr>
        <w:t xml:space="preserve"> </w:t>
      </w:r>
      <w:r>
        <w:rPr>
          <w:sz w:val="20"/>
        </w:rPr>
        <w:t>köşelerden</w:t>
      </w:r>
      <w:r>
        <w:rPr>
          <w:spacing w:val="23"/>
          <w:sz w:val="20"/>
        </w:rPr>
        <w:t xml:space="preserve"> 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36"/>
          <w:sz w:val="20"/>
        </w:rPr>
        <w:t xml:space="preserve"> </w:t>
      </w:r>
      <w:r>
        <w:rPr>
          <w:rFonts w:ascii="Tahoma" w:hAnsi="Tahoma"/>
          <w:b/>
          <w:sz w:val="20"/>
        </w:rPr>
        <w:t>Control</w:t>
      </w:r>
      <w:r>
        <w:rPr>
          <w:rFonts w:ascii="Tahoma" w:hAnsi="Tahoma"/>
          <w:b/>
          <w:spacing w:val="37"/>
          <w:sz w:val="20"/>
        </w:rPr>
        <w:t xml:space="preserve"> </w:t>
      </w:r>
      <w:r>
        <w:rPr>
          <w:rFonts w:ascii="Tahoma" w:hAnsi="Tahoma"/>
          <w:b/>
          <w:sz w:val="20"/>
        </w:rPr>
        <w:t>Point</w:t>
      </w:r>
      <w:r>
        <w:rPr>
          <w:rFonts w:ascii="Tahoma" w:hAnsi="Tahoma"/>
          <w:b/>
          <w:spacing w:val="33"/>
          <w:sz w:val="20"/>
        </w:rPr>
        <w:t xml:space="preserve"> </w:t>
      </w:r>
      <w:r>
        <w:rPr>
          <w:sz w:val="20"/>
        </w:rPr>
        <w:t>butonu</w:t>
      </w:r>
    </w:p>
    <w:p w14:paraId="54A24A16" w14:textId="77777777" w:rsidR="00BF0248" w:rsidRDefault="00BF0248">
      <w:pPr>
        <w:spacing w:line="276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7100FF5D" w14:textId="77777777" w:rsidR="00BF0248" w:rsidRDefault="007265B2">
      <w:pPr>
        <w:pStyle w:val="BodyText"/>
        <w:spacing w:before="90" w:line="278" w:lineRule="auto"/>
        <w:ind w:left="824" w:right="389" w:hanging="1"/>
        <w:jc w:val="both"/>
      </w:pPr>
      <w:r>
        <w:rPr>
          <w:w w:val="90"/>
        </w:rPr>
        <w:lastRenderedPageBreak/>
        <w:t xml:space="preserve">kullanarak önce </w:t>
      </w:r>
      <w:r>
        <w:rPr>
          <w:rFonts w:ascii="Tahoma" w:hAnsi="Tahoma"/>
          <w:b/>
          <w:w w:val="90"/>
        </w:rPr>
        <w:t xml:space="preserve">jpg </w:t>
      </w:r>
      <w:r>
        <w:rPr>
          <w:w w:val="90"/>
        </w:rPr>
        <w:t xml:space="preserve">veriye sonra </w:t>
      </w:r>
      <w:r>
        <w:rPr>
          <w:rFonts w:ascii="Tahoma" w:hAnsi="Tahoma"/>
          <w:b/>
          <w:w w:val="90"/>
        </w:rPr>
        <w:t xml:space="preserve">Türkiye </w:t>
      </w:r>
      <w:r>
        <w:rPr>
          <w:w w:val="90"/>
        </w:rPr>
        <w:t>vektör verisine tıklanmak suretiyle ek kontrol noktaları</w:t>
      </w:r>
      <w:r>
        <w:rPr>
          <w:spacing w:val="1"/>
          <w:w w:val="90"/>
        </w:rPr>
        <w:t xml:space="preserve"> </w:t>
      </w:r>
      <w:r>
        <w:rPr>
          <w:w w:val="95"/>
        </w:rPr>
        <w:t>eklenir</w:t>
      </w:r>
      <w:r>
        <w:rPr>
          <w:spacing w:val="-10"/>
          <w:w w:val="95"/>
        </w:rPr>
        <w:t xml:space="preserve"> </w:t>
      </w:r>
      <w:r>
        <w:rPr>
          <w:w w:val="95"/>
        </w:rPr>
        <w:t>(kuzey,</w:t>
      </w:r>
      <w:r>
        <w:rPr>
          <w:spacing w:val="-13"/>
          <w:w w:val="95"/>
        </w:rPr>
        <w:t xml:space="preserve"> </w:t>
      </w:r>
      <w:r>
        <w:rPr>
          <w:w w:val="95"/>
        </w:rPr>
        <w:t>güney</w:t>
      </w:r>
      <w:r>
        <w:rPr>
          <w:spacing w:val="-11"/>
          <w:w w:val="95"/>
        </w:rPr>
        <w:t xml:space="preserve"> </w:t>
      </w:r>
      <w:r>
        <w:rPr>
          <w:w w:val="95"/>
        </w:rPr>
        <w:t>doğu</w:t>
      </w:r>
      <w:r>
        <w:rPr>
          <w:spacing w:val="-12"/>
          <w:w w:val="95"/>
        </w:rPr>
        <w:t xml:space="preserve"> </w:t>
      </w:r>
      <w:r>
        <w:rPr>
          <w:w w:val="95"/>
        </w:rPr>
        <w:t>ve</w:t>
      </w:r>
      <w:r>
        <w:rPr>
          <w:spacing w:val="-11"/>
          <w:w w:val="95"/>
        </w:rPr>
        <w:t xml:space="preserve"> </w:t>
      </w:r>
      <w:r>
        <w:rPr>
          <w:w w:val="95"/>
        </w:rPr>
        <w:t>batı</w:t>
      </w:r>
      <w:r>
        <w:rPr>
          <w:spacing w:val="-10"/>
          <w:w w:val="95"/>
        </w:rPr>
        <w:t xml:space="preserve"> </w:t>
      </w:r>
      <w:r>
        <w:rPr>
          <w:w w:val="95"/>
        </w:rPr>
        <w:t>kıyılarından</w:t>
      </w:r>
      <w:r>
        <w:rPr>
          <w:spacing w:val="-13"/>
          <w:w w:val="95"/>
        </w:rPr>
        <w:t xml:space="preserve"> </w:t>
      </w:r>
      <w:r>
        <w:rPr>
          <w:w w:val="95"/>
        </w:rPr>
        <w:t>belirgin</w:t>
      </w:r>
      <w:r>
        <w:rPr>
          <w:spacing w:val="-11"/>
          <w:w w:val="95"/>
        </w:rPr>
        <w:t xml:space="preserve"> </w:t>
      </w:r>
      <w:r>
        <w:rPr>
          <w:w w:val="95"/>
        </w:rPr>
        <w:t>alanlar</w:t>
      </w:r>
      <w:r>
        <w:rPr>
          <w:spacing w:val="-12"/>
          <w:w w:val="95"/>
        </w:rPr>
        <w:t xml:space="preserve"> </w:t>
      </w:r>
      <w:r>
        <w:rPr>
          <w:w w:val="95"/>
        </w:rPr>
        <w:t>bunun</w:t>
      </w:r>
      <w:r>
        <w:rPr>
          <w:spacing w:val="-11"/>
          <w:w w:val="95"/>
        </w:rPr>
        <w:t xml:space="preserve"> </w:t>
      </w:r>
      <w:r>
        <w:rPr>
          <w:w w:val="95"/>
        </w:rPr>
        <w:t>için</w:t>
      </w:r>
      <w:r>
        <w:rPr>
          <w:spacing w:val="-12"/>
          <w:w w:val="95"/>
        </w:rPr>
        <w:t xml:space="preserve"> </w:t>
      </w:r>
      <w:r>
        <w:rPr>
          <w:w w:val="95"/>
        </w:rPr>
        <w:t>kullanılabilir).</w:t>
      </w:r>
      <w:r>
        <w:rPr>
          <w:spacing w:val="44"/>
          <w:w w:val="95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ten</w:t>
      </w:r>
      <w:r>
        <w:rPr>
          <w:spacing w:val="-64"/>
          <w:w w:val="95"/>
        </w:rPr>
        <w:t xml:space="preserve"> </w:t>
      </w:r>
      <w:r>
        <w:t xml:space="preserve">daha fazla kontrol noktası girildiği için </w:t>
      </w:r>
      <w:r>
        <w:rPr>
          <w:rFonts w:ascii="Tahoma" w:hAnsi="Tahoma"/>
          <w:b/>
        </w:rPr>
        <w:t xml:space="preserve">Transformation </w:t>
      </w:r>
      <w:r>
        <w:t xml:space="preserve">(dönüşüm) işlemine </w:t>
      </w:r>
      <w:r>
        <w:rPr>
          <w:rFonts w:ascii="Tahoma" w:hAnsi="Tahoma"/>
          <w:b/>
        </w:rPr>
        <w:t>2nd Order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  <w:w w:val="90"/>
        </w:rPr>
        <w:t>Polynomial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w w:val="90"/>
        </w:rPr>
        <w:t>seçeneği</w:t>
      </w:r>
      <w:r>
        <w:rPr>
          <w:spacing w:val="7"/>
          <w:w w:val="90"/>
        </w:rPr>
        <w:t xml:space="preserve"> </w:t>
      </w:r>
      <w:r>
        <w:rPr>
          <w:w w:val="90"/>
        </w:rPr>
        <w:t>getirilir.</w:t>
      </w:r>
      <w:r>
        <w:rPr>
          <w:spacing w:val="5"/>
          <w:w w:val="90"/>
        </w:rPr>
        <w:t xml:space="preserve"> </w:t>
      </w:r>
      <w:r>
        <w:rPr>
          <w:w w:val="90"/>
        </w:rPr>
        <w:t>Artık</w:t>
      </w:r>
      <w:r>
        <w:rPr>
          <w:spacing w:val="6"/>
          <w:w w:val="90"/>
        </w:rPr>
        <w:t xml:space="preserve"> </w:t>
      </w:r>
      <w:r>
        <w:rPr>
          <w:w w:val="90"/>
        </w:rPr>
        <w:t>jpg</w:t>
      </w:r>
      <w:r>
        <w:rPr>
          <w:spacing w:val="6"/>
          <w:w w:val="90"/>
        </w:rPr>
        <w:t xml:space="preserve"> </w:t>
      </w:r>
      <w:r>
        <w:rPr>
          <w:w w:val="90"/>
        </w:rPr>
        <w:t>verisi</w:t>
      </w:r>
      <w:r>
        <w:rPr>
          <w:spacing w:val="6"/>
          <w:w w:val="90"/>
        </w:rPr>
        <w:t xml:space="preserve"> </w:t>
      </w:r>
      <w:r>
        <w:rPr>
          <w:w w:val="90"/>
        </w:rPr>
        <w:t>Türkiye</w:t>
      </w:r>
      <w:r>
        <w:rPr>
          <w:spacing w:val="7"/>
          <w:w w:val="90"/>
        </w:rPr>
        <w:t xml:space="preserve"> </w:t>
      </w:r>
      <w:r>
        <w:rPr>
          <w:w w:val="90"/>
        </w:rPr>
        <w:t>vektör</w:t>
      </w:r>
      <w:r>
        <w:rPr>
          <w:spacing w:val="6"/>
          <w:w w:val="90"/>
        </w:rPr>
        <w:t xml:space="preserve"> </w:t>
      </w:r>
      <w:r>
        <w:rPr>
          <w:w w:val="90"/>
        </w:rPr>
        <w:t>veriye</w:t>
      </w:r>
      <w:r>
        <w:rPr>
          <w:spacing w:val="6"/>
          <w:w w:val="90"/>
        </w:rPr>
        <w:t xml:space="preserve"> </w:t>
      </w:r>
      <w:r>
        <w:rPr>
          <w:w w:val="90"/>
        </w:rPr>
        <w:t>tam</w:t>
      </w:r>
      <w:r>
        <w:rPr>
          <w:spacing w:val="6"/>
          <w:w w:val="90"/>
        </w:rPr>
        <w:t xml:space="preserve"> </w:t>
      </w:r>
      <w:r>
        <w:rPr>
          <w:w w:val="90"/>
        </w:rPr>
        <w:t>olarak</w:t>
      </w:r>
      <w:r>
        <w:rPr>
          <w:spacing w:val="8"/>
          <w:w w:val="90"/>
        </w:rPr>
        <w:t xml:space="preserve"> </w:t>
      </w:r>
      <w:r>
        <w:rPr>
          <w:w w:val="90"/>
        </w:rPr>
        <w:t>çakıştığı</w:t>
      </w:r>
      <w:r>
        <w:rPr>
          <w:spacing w:val="8"/>
          <w:w w:val="90"/>
        </w:rPr>
        <w:t xml:space="preserve"> </w:t>
      </w:r>
      <w:r>
        <w:rPr>
          <w:w w:val="90"/>
        </w:rPr>
        <w:t>görülür.</w:t>
      </w:r>
    </w:p>
    <w:p w14:paraId="4E5176AA" w14:textId="77777777" w:rsidR="00BF0248" w:rsidRDefault="007265B2">
      <w:pPr>
        <w:spacing w:before="120" w:line="278" w:lineRule="auto"/>
        <w:ind w:left="398" w:right="388" w:firstLine="284"/>
        <w:jc w:val="both"/>
        <w:rPr>
          <w:i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8" behindDoc="0" locked="0" layoutInCell="1" allowOverlap="1" wp14:anchorId="64605C98" wp14:editId="5FCD172C">
            <wp:simplePos x="0" y="0"/>
            <wp:positionH relativeFrom="page">
              <wp:posOffset>899160</wp:posOffset>
            </wp:positionH>
            <wp:positionV relativeFrom="paragraph">
              <wp:posOffset>1045889</wp:posOffset>
            </wp:positionV>
            <wp:extent cx="5749583" cy="3968496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583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w w:val="95"/>
          <w:sz w:val="20"/>
        </w:rPr>
        <w:t xml:space="preserve">Not: </w:t>
      </w:r>
      <w:r>
        <w:rPr>
          <w:i/>
          <w:w w:val="95"/>
          <w:sz w:val="20"/>
        </w:rPr>
        <w:t>Koordinat taşıması yapılırken önce jpg veriye sonra koordinatlı vektör veriye Add Control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0"/>
          <w:sz w:val="20"/>
        </w:rPr>
        <w:t>Point işaretlenir. Tam tersi yapılırsa vektör verinin koordinatı jpg verinin olmayan koordinat verisine</w:t>
      </w:r>
      <w:r>
        <w:rPr>
          <w:i/>
          <w:spacing w:val="1"/>
          <w:w w:val="90"/>
          <w:sz w:val="20"/>
        </w:rPr>
        <w:t xml:space="preserve"> </w:t>
      </w:r>
      <w:r>
        <w:rPr>
          <w:i/>
          <w:w w:val="95"/>
          <w:sz w:val="20"/>
        </w:rPr>
        <w:t>taşınır. Ayrıca bu uygulamada turkiyebolgeler.jpg verisi ve Türkiye vektör verisi çok küçük ölçekli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w w:val="95"/>
          <w:sz w:val="20"/>
        </w:rPr>
        <w:t>oldukları için Total RMS Error değerine çok fazla dikkat edilmez. Sadece jpg verinin vektör veriyle</w:t>
      </w:r>
      <w:r>
        <w:rPr>
          <w:i/>
          <w:spacing w:val="-64"/>
          <w:w w:val="95"/>
          <w:sz w:val="20"/>
        </w:rPr>
        <w:t xml:space="preserve"> </w:t>
      </w:r>
      <w:r>
        <w:rPr>
          <w:i/>
          <w:sz w:val="20"/>
        </w:rPr>
        <w:t>çakışması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yeterlidir.</w:t>
      </w:r>
    </w:p>
    <w:p w14:paraId="2642368B" w14:textId="77777777" w:rsidR="00BF0248" w:rsidRDefault="007265B2">
      <w:pPr>
        <w:pStyle w:val="ListParagraph"/>
        <w:numPr>
          <w:ilvl w:val="0"/>
          <w:numId w:val="2"/>
        </w:numPr>
        <w:tabs>
          <w:tab w:val="left" w:pos="825"/>
        </w:tabs>
        <w:spacing w:before="104" w:line="278" w:lineRule="auto"/>
        <w:ind w:left="824" w:right="388" w:hanging="426"/>
        <w:jc w:val="both"/>
        <w:rPr>
          <w:sz w:val="20"/>
        </w:rPr>
      </w:pPr>
      <w:r>
        <w:rPr>
          <w:w w:val="95"/>
          <w:sz w:val="20"/>
        </w:rPr>
        <w:t xml:space="preserve">Koordinat tanımlaması yapılmış </w:t>
      </w:r>
      <w:r>
        <w:rPr>
          <w:rFonts w:ascii="Tahoma" w:hAnsi="Tahoma"/>
          <w:b/>
          <w:w w:val="95"/>
          <w:sz w:val="20"/>
        </w:rPr>
        <w:t xml:space="preserve">turkiyebolgeler.jpg </w:t>
      </w:r>
      <w:r>
        <w:rPr>
          <w:w w:val="95"/>
          <w:sz w:val="20"/>
        </w:rPr>
        <w:t xml:space="preserve">verisini kaydetmek için </w:t>
      </w:r>
      <w:r>
        <w:rPr>
          <w:rFonts w:ascii="Tahoma" w:hAnsi="Tahoma"/>
          <w:b/>
          <w:w w:val="95"/>
          <w:sz w:val="20"/>
        </w:rPr>
        <w:t xml:space="preserve">14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 xml:space="preserve">15. </w:t>
      </w:r>
      <w:r>
        <w:rPr>
          <w:w w:val="95"/>
          <w:sz w:val="20"/>
        </w:rPr>
        <w:t>adımlar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uygulanır.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Kaydedilecek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yeni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raster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veri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adı</w:t>
      </w:r>
      <w:r>
        <w:rPr>
          <w:spacing w:val="-2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bolgeler_rec.tif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değiştirilir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2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Save</w:t>
      </w:r>
      <w:r>
        <w:rPr>
          <w:rFonts w:ascii="Tahoma" w:hAnsi="Tahoma"/>
          <w:b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6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tıklanır.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Böylelikle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turkiyebölgeler.jpg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verisinin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koordinatlaması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yapılmış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olup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veri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girişine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hazır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hale</w:t>
      </w:r>
      <w:r>
        <w:rPr>
          <w:spacing w:val="-18"/>
          <w:sz w:val="20"/>
        </w:rPr>
        <w:t xml:space="preserve"> </w:t>
      </w:r>
      <w:r>
        <w:rPr>
          <w:sz w:val="20"/>
        </w:rPr>
        <w:t>getirilmiştir.</w:t>
      </w:r>
    </w:p>
    <w:p w14:paraId="553343B8" w14:textId="77777777" w:rsidR="00BF0248" w:rsidRDefault="007265B2">
      <w:pPr>
        <w:spacing w:before="121" w:line="278" w:lineRule="auto"/>
        <w:ind w:left="398" w:right="389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</w:rPr>
        <w:t xml:space="preserve">Not: </w:t>
      </w:r>
      <w:r>
        <w:rPr>
          <w:i/>
          <w:sz w:val="20"/>
        </w:rPr>
        <w:t>Koordinat taşıma yöntemi ile sadece coğrafi koordinatlar değil UTM koordinatların da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 xml:space="preserve">jeoreferanslaması yapılabilmektedir. </w:t>
      </w:r>
      <w:r>
        <w:rPr>
          <w:i/>
          <w:sz w:val="20"/>
        </w:rPr>
        <w:t>Burada önemli olan husus, koordinatlanacak görüntü ile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w w:val="95"/>
          <w:sz w:val="20"/>
        </w:rPr>
        <w:t>koordinatlı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verinin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aynı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alana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ait</w:t>
      </w:r>
      <w:r>
        <w:rPr>
          <w:i/>
          <w:spacing w:val="-10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olması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ve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belirli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noktalarının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benzer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olmasıdır.</w:t>
      </w:r>
    </w:p>
    <w:p w14:paraId="2AB9BFCA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32FF68F9" w14:textId="77777777" w:rsidR="00BF0248" w:rsidRDefault="007265B2">
      <w:pPr>
        <w:pStyle w:val="Heading1"/>
        <w:tabs>
          <w:tab w:val="left" w:pos="1654"/>
          <w:tab w:val="left" w:pos="9842"/>
        </w:tabs>
      </w:pPr>
      <w:r>
        <w:rPr>
          <w:color w:val="FFFFFF"/>
          <w:w w:val="95"/>
          <w:shd w:val="clear" w:color="auto" w:fill="A8D08E"/>
        </w:rPr>
        <w:lastRenderedPageBreak/>
        <w:t xml:space="preserve"> </w:t>
      </w:r>
      <w:r>
        <w:rPr>
          <w:color w:val="FFFFFF"/>
          <w:shd w:val="clear" w:color="auto" w:fill="A8D08E"/>
        </w:rPr>
        <w:tab/>
      </w:r>
      <w:r>
        <w:rPr>
          <w:color w:val="FFFFFF"/>
          <w:spacing w:val="13"/>
          <w:w w:val="95"/>
          <w:shd w:val="clear" w:color="auto" w:fill="A8D08E"/>
        </w:rPr>
        <w:t>ARCCATALOG</w:t>
      </w:r>
      <w:r>
        <w:rPr>
          <w:color w:val="FFFFFF"/>
          <w:spacing w:val="5"/>
          <w:w w:val="95"/>
          <w:shd w:val="clear" w:color="auto" w:fill="A8D08E"/>
        </w:rPr>
        <w:t xml:space="preserve"> </w:t>
      </w:r>
      <w:r>
        <w:rPr>
          <w:color w:val="FFFFFF"/>
          <w:spacing w:val="13"/>
          <w:w w:val="95"/>
          <w:shd w:val="clear" w:color="auto" w:fill="A8D08E"/>
        </w:rPr>
        <w:t>UYGULAMASI</w:t>
      </w:r>
      <w:r>
        <w:rPr>
          <w:color w:val="FFFFFF"/>
          <w:spacing w:val="6"/>
          <w:w w:val="95"/>
          <w:shd w:val="clear" w:color="auto" w:fill="A8D08E"/>
        </w:rPr>
        <w:t xml:space="preserve"> </w:t>
      </w:r>
      <w:r>
        <w:rPr>
          <w:color w:val="FFFFFF"/>
          <w:w w:val="95"/>
          <w:shd w:val="clear" w:color="auto" w:fill="A8D08E"/>
        </w:rPr>
        <w:t>ve</w:t>
      </w:r>
      <w:r>
        <w:rPr>
          <w:color w:val="FFFFFF"/>
          <w:spacing w:val="6"/>
          <w:w w:val="95"/>
          <w:shd w:val="clear" w:color="auto" w:fill="A8D08E"/>
        </w:rPr>
        <w:t xml:space="preserve"> </w:t>
      </w:r>
      <w:r>
        <w:rPr>
          <w:color w:val="FFFFFF"/>
          <w:spacing w:val="12"/>
          <w:w w:val="95"/>
          <w:shd w:val="clear" w:color="auto" w:fill="A8D08E"/>
        </w:rPr>
        <w:t>VER</w:t>
      </w:r>
      <w:r>
        <w:rPr>
          <w:rFonts w:ascii="Verdana" w:hAnsi="Verdana"/>
          <w:color w:val="FFFFFF"/>
          <w:spacing w:val="12"/>
          <w:w w:val="95"/>
          <w:shd w:val="clear" w:color="auto" w:fill="A8D08E"/>
        </w:rPr>
        <w:t>İ</w:t>
      </w:r>
      <w:r>
        <w:rPr>
          <w:color w:val="FFFFFF"/>
          <w:spacing w:val="12"/>
          <w:w w:val="95"/>
          <w:shd w:val="clear" w:color="auto" w:fill="A8D08E"/>
        </w:rPr>
        <w:t>TABANI</w:t>
      </w:r>
      <w:r>
        <w:rPr>
          <w:color w:val="FFFFFF"/>
          <w:spacing w:val="6"/>
          <w:w w:val="95"/>
          <w:shd w:val="clear" w:color="auto" w:fill="A8D08E"/>
        </w:rPr>
        <w:t xml:space="preserve"> </w:t>
      </w:r>
      <w:r>
        <w:rPr>
          <w:color w:val="FFFFFF"/>
          <w:spacing w:val="12"/>
          <w:w w:val="95"/>
          <w:shd w:val="clear" w:color="auto" w:fill="A8D08E"/>
        </w:rPr>
        <w:t>OLU</w:t>
      </w:r>
      <w:r>
        <w:rPr>
          <w:rFonts w:ascii="Verdana" w:hAnsi="Verdana"/>
          <w:color w:val="FFFFFF"/>
          <w:spacing w:val="12"/>
          <w:w w:val="95"/>
          <w:shd w:val="clear" w:color="auto" w:fill="A8D08E"/>
        </w:rPr>
        <w:t>Ş</w:t>
      </w:r>
      <w:r>
        <w:rPr>
          <w:color w:val="FFFFFF"/>
          <w:spacing w:val="12"/>
          <w:w w:val="95"/>
          <w:shd w:val="clear" w:color="auto" w:fill="A8D08E"/>
        </w:rPr>
        <w:t>TURMA</w:t>
      </w:r>
      <w:r>
        <w:rPr>
          <w:color w:val="FFFFFF"/>
          <w:spacing w:val="12"/>
          <w:shd w:val="clear" w:color="auto" w:fill="A8D08E"/>
        </w:rPr>
        <w:tab/>
      </w:r>
    </w:p>
    <w:p w14:paraId="0B6AE1F7" w14:textId="77777777" w:rsidR="00BF0248" w:rsidRDefault="007265B2">
      <w:pPr>
        <w:pStyle w:val="BodyText"/>
        <w:spacing w:before="226" w:line="278" w:lineRule="auto"/>
        <w:ind w:left="398" w:right="388" w:firstLine="284"/>
        <w:jc w:val="both"/>
      </w:pPr>
      <w:r>
        <w:rPr>
          <w:noProof/>
          <w:lang w:eastAsia="tr-TR"/>
        </w:rPr>
        <w:drawing>
          <wp:anchor distT="0" distB="0" distL="0" distR="0" simplePos="0" relativeHeight="9" behindDoc="0" locked="0" layoutInCell="1" allowOverlap="1" wp14:anchorId="59FED8A9" wp14:editId="20CAB7E5">
            <wp:simplePos x="0" y="0"/>
            <wp:positionH relativeFrom="page">
              <wp:posOffset>716280</wp:posOffset>
            </wp:positionH>
            <wp:positionV relativeFrom="paragraph">
              <wp:posOffset>1831009</wp:posOffset>
            </wp:positionV>
            <wp:extent cx="6327507" cy="3182112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507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0" behindDoc="0" locked="0" layoutInCell="1" allowOverlap="1" wp14:anchorId="1BFD8045" wp14:editId="672E93C2">
            <wp:simplePos x="0" y="0"/>
            <wp:positionH relativeFrom="page">
              <wp:posOffset>1770888</wp:posOffset>
            </wp:positionH>
            <wp:positionV relativeFrom="paragraph">
              <wp:posOffset>5095417</wp:posOffset>
            </wp:positionV>
            <wp:extent cx="4141283" cy="367245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283" cy="3672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CBS’de sayısal veritabanı oluşturulabilmesi için öncelikle çalışılacak alanın haritalarının</w:t>
      </w:r>
      <w:r>
        <w:rPr>
          <w:spacing w:val="1"/>
        </w:rPr>
        <w:t xml:space="preserve"> </w:t>
      </w:r>
      <w:r>
        <w:t>jeoreferanslamasının yapılması gerekmektedir. Bu işlem tamamlandıktan sonra ArcCatalog</w:t>
      </w:r>
      <w:r>
        <w:rPr>
          <w:spacing w:val="1"/>
        </w:rPr>
        <w:t xml:space="preserve"> </w:t>
      </w:r>
      <w:r>
        <w:t>içerisinde haritalar ve alanla ilgili veri tabanı oluşturmaya başlanabilir. Bunun için öncelikle</w:t>
      </w:r>
      <w:r>
        <w:rPr>
          <w:spacing w:val="1"/>
        </w:rPr>
        <w:t xml:space="preserve"> </w:t>
      </w:r>
      <w:r>
        <w:rPr>
          <w:spacing w:val="-1"/>
          <w:w w:val="95"/>
        </w:rPr>
        <w:t>veritabanı</w:t>
      </w:r>
      <w:r>
        <w:rPr>
          <w:spacing w:val="-24"/>
          <w:w w:val="95"/>
        </w:rPr>
        <w:t xml:space="preserve"> </w:t>
      </w:r>
      <w:r>
        <w:rPr>
          <w:w w:val="95"/>
        </w:rPr>
        <w:t>oluşturulacak</w:t>
      </w:r>
      <w:r>
        <w:rPr>
          <w:spacing w:val="-26"/>
          <w:w w:val="95"/>
        </w:rPr>
        <w:t xml:space="preserve"> </w:t>
      </w:r>
      <w:r>
        <w:rPr>
          <w:w w:val="95"/>
        </w:rPr>
        <w:t>altlık</w:t>
      </w:r>
      <w:r>
        <w:rPr>
          <w:spacing w:val="-24"/>
          <w:w w:val="95"/>
        </w:rPr>
        <w:t xml:space="preserve"> </w:t>
      </w:r>
      <w:r>
        <w:rPr>
          <w:w w:val="95"/>
        </w:rPr>
        <w:t>haritaların</w:t>
      </w:r>
      <w:r>
        <w:rPr>
          <w:spacing w:val="-25"/>
          <w:w w:val="95"/>
        </w:rPr>
        <w:t xml:space="preserve"> </w:t>
      </w:r>
      <w:r>
        <w:rPr>
          <w:w w:val="95"/>
        </w:rPr>
        <w:t>içerdiği</w:t>
      </w:r>
      <w:r>
        <w:rPr>
          <w:spacing w:val="-25"/>
          <w:w w:val="95"/>
        </w:rPr>
        <w:t xml:space="preserve"> </w:t>
      </w:r>
      <w:r>
        <w:rPr>
          <w:w w:val="95"/>
        </w:rPr>
        <w:t>verileri</w:t>
      </w:r>
      <w:r>
        <w:rPr>
          <w:spacing w:val="-24"/>
          <w:w w:val="95"/>
        </w:rPr>
        <w:t xml:space="preserve"> </w:t>
      </w:r>
      <w:r>
        <w:rPr>
          <w:w w:val="95"/>
        </w:rPr>
        <w:t>iyi</w:t>
      </w:r>
      <w:r>
        <w:rPr>
          <w:spacing w:val="-25"/>
          <w:w w:val="95"/>
        </w:rPr>
        <w:t xml:space="preserve"> </w:t>
      </w:r>
      <w:r>
        <w:rPr>
          <w:w w:val="95"/>
        </w:rPr>
        <w:t>anlamamız</w:t>
      </w:r>
      <w:r>
        <w:rPr>
          <w:spacing w:val="-24"/>
          <w:w w:val="95"/>
        </w:rPr>
        <w:t xml:space="preserve"> </w:t>
      </w:r>
      <w:r>
        <w:rPr>
          <w:w w:val="95"/>
        </w:rPr>
        <w:t>gerekmektedir.</w:t>
      </w:r>
      <w:r>
        <w:rPr>
          <w:spacing w:val="-26"/>
          <w:w w:val="95"/>
        </w:rPr>
        <w:t xml:space="preserve"> </w:t>
      </w:r>
      <w:r>
        <w:rPr>
          <w:w w:val="95"/>
        </w:rPr>
        <w:t>Örneğin</w:t>
      </w:r>
      <w:r>
        <w:rPr>
          <w:spacing w:val="-25"/>
          <w:w w:val="95"/>
        </w:rPr>
        <w:t xml:space="preserve"> </w:t>
      </w:r>
      <w:r>
        <w:rPr>
          <w:w w:val="95"/>
        </w:rPr>
        <w:t>altta</w:t>
      </w:r>
      <w:r>
        <w:rPr>
          <w:spacing w:val="-64"/>
          <w:w w:val="95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aynı</w:t>
      </w:r>
      <w:r>
        <w:rPr>
          <w:spacing w:val="-6"/>
        </w:rPr>
        <w:t xml:space="preserve"> </w:t>
      </w:r>
      <w:r>
        <w:t>alana</w:t>
      </w:r>
      <w:r>
        <w:rPr>
          <w:spacing w:val="-7"/>
        </w:rPr>
        <w:t xml:space="preserve"> </w:t>
      </w:r>
      <w:r>
        <w:t>ait</w:t>
      </w:r>
      <w:r>
        <w:rPr>
          <w:spacing w:val="-5"/>
        </w:rPr>
        <w:t xml:space="preserve"> </w:t>
      </w:r>
      <w:r>
        <w:t>topografya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jeoloji</w:t>
      </w:r>
      <w:r>
        <w:rPr>
          <w:spacing w:val="-6"/>
        </w:rPr>
        <w:t xml:space="preserve"> </w:t>
      </w:r>
      <w:r>
        <w:t>altlık</w:t>
      </w:r>
      <w:r>
        <w:rPr>
          <w:spacing w:val="-5"/>
        </w:rPr>
        <w:t xml:space="preserve"> </w:t>
      </w:r>
      <w:r>
        <w:t>haritalarından</w:t>
      </w:r>
      <w:r>
        <w:rPr>
          <w:spacing w:val="-7"/>
        </w:rPr>
        <w:t xml:space="preserve"> </w:t>
      </w:r>
      <w:r>
        <w:t>topografyada;</w:t>
      </w:r>
      <w:r>
        <w:rPr>
          <w:spacing w:val="-8"/>
        </w:rPr>
        <w:t xml:space="preserve"> </w:t>
      </w:r>
      <w:r>
        <w:t>nirengi</w:t>
      </w:r>
      <w:r>
        <w:rPr>
          <w:spacing w:val="-6"/>
        </w:rPr>
        <w:t xml:space="preserve"> </w:t>
      </w:r>
      <w:r>
        <w:t>noktası,</w:t>
      </w:r>
      <w:r>
        <w:rPr>
          <w:spacing w:val="-68"/>
        </w:rPr>
        <w:t xml:space="preserve"> </w:t>
      </w:r>
      <w:r>
        <w:rPr>
          <w:w w:val="90"/>
        </w:rPr>
        <w:t>izohipsler, yollar, yerleşme, akarsu ve bitki gibi özellikler, jeoloji de ise jeolojik formasyon ve fayların</w:t>
      </w:r>
      <w:r>
        <w:rPr>
          <w:spacing w:val="1"/>
          <w:w w:val="90"/>
        </w:rPr>
        <w:t xml:space="preserve"> </w:t>
      </w:r>
      <w:r>
        <w:rPr>
          <w:w w:val="95"/>
        </w:rPr>
        <w:t>olduğunu görebilmekteyiz. Bu katmanların hangi geometrik veri tipiyle oluşturulacağı, öznitelik</w:t>
      </w:r>
      <w:r>
        <w:rPr>
          <w:spacing w:val="1"/>
          <w:w w:val="95"/>
        </w:rPr>
        <w:t xml:space="preserve"> </w:t>
      </w:r>
      <w:r>
        <w:rPr>
          <w:w w:val="95"/>
        </w:rPr>
        <w:t>bilgileri ve veri tiplerine iyi karar verilmeli ve dizayn edilmelidir. Bu iki altlık haritaya ait veriler ve</w:t>
      </w:r>
      <w:r>
        <w:rPr>
          <w:spacing w:val="-64"/>
          <w:w w:val="95"/>
        </w:rPr>
        <w:t xml:space="preserve"> </w:t>
      </w:r>
      <w:r>
        <w:t>içerikleri</w:t>
      </w:r>
      <w:r>
        <w:rPr>
          <w:spacing w:val="-19"/>
        </w:rPr>
        <w:t xml:space="preserve"> </w:t>
      </w:r>
      <w:r>
        <w:t>aşağıdaki</w:t>
      </w:r>
      <w:r>
        <w:rPr>
          <w:spacing w:val="-19"/>
        </w:rPr>
        <w:t xml:space="preserve"> </w:t>
      </w:r>
      <w:r>
        <w:t>tabloda</w:t>
      </w:r>
      <w:r>
        <w:rPr>
          <w:spacing w:val="-18"/>
        </w:rPr>
        <w:t xml:space="preserve"> </w:t>
      </w:r>
      <w:r>
        <w:t>verilmiştir.</w:t>
      </w:r>
    </w:p>
    <w:p w14:paraId="1E6B7B7A" w14:textId="77777777" w:rsidR="00BF0248" w:rsidRDefault="00BF0248">
      <w:pPr>
        <w:pStyle w:val="BodyText"/>
        <w:rPr>
          <w:sz w:val="5"/>
        </w:rPr>
      </w:pPr>
    </w:p>
    <w:p w14:paraId="1C6CBA62" w14:textId="77777777" w:rsidR="00BF0248" w:rsidRDefault="00BF0248">
      <w:pPr>
        <w:rPr>
          <w:sz w:val="5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12370AE2" w14:textId="77777777" w:rsidR="00BF0248" w:rsidRDefault="00BF0248">
      <w:pPr>
        <w:pStyle w:val="BodyText"/>
      </w:pPr>
    </w:p>
    <w:p w14:paraId="64A94C4D" w14:textId="77777777" w:rsidR="00BF0248" w:rsidRDefault="00BF0248">
      <w:pPr>
        <w:pStyle w:val="BodyText"/>
        <w:spacing w:before="11"/>
        <w:rPr>
          <w:sz w:val="21"/>
        </w:rPr>
      </w:pPr>
    </w:p>
    <w:tbl>
      <w:tblPr>
        <w:tblStyle w:val="TableNormal1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742"/>
        <w:gridCol w:w="2024"/>
        <w:gridCol w:w="1956"/>
        <w:gridCol w:w="1319"/>
        <w:gridCol w:w="1365"/>
      </w:tblGrid>
      <w:tr w:rsidR="00BF0248" w14:paraId="5EE504AB" w14:textId="77777777">
        <w:trPr>
          <w:trHeight w:val="253"/>
        </w:trPr>
        <w:tc>
          <w:tcPr>
            <w:tcW w:w="2742" w:type="dxa"/>
            <w:tcBorders>
              <w:top w:val="single" w:sz="12" w:space="0" w:color="000000"/>
              <w:bottom w:val="single" w:sz="12" w:space="0" w:color="000000"/>
            </w:tcBorders>
          </w:tcPr>
          <w:p w14:paraId="4DE11BC2" w14:textId="77777777" w:rsidR="00BF0248" w:rsidRDefault="007265B2">
            <w:pPr>
              <w:pStyle w:val="TableParagraph"/>
              <w:spacing w:before="1"/>
              <w:ind w:right="136"/>
              <w:jc w:val="right"/>
              <w:rPr>
                <w:b/>
                <w:sz w:val="18"/>
              </w:rPr>
            </w:pPr>
            <w:r>
              <w:rPr>
                <w:rFonts w:ascii="Tahoma" w:hAnsi="Tahoma"/>
                <w:b/>
                <w:w w:val="95"/>
                <w:sz w:val="18"/>
              </w:rPr>
              <w:t>Dataset</w:t>
            </w:r>
            <w:r>
              <w:rPr>
                <w:rFonts w:ascii="Tahoma" w:hAnsi="Tahoma"/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Ad</w:t>
            </w:r>
            <w:r>
              <w:rPr>
                <w:b/>
                <w:w w:val="95"/>
                <w:sz w:val="18"/>
              </w:rPr>
              <w:t>ı</w:t>
            </w:r>
          </w:p>
        </w:tc>
        <w:tc>
          <w:tcPr>
            <w:tcW w:w="2024" w:type="dxa"/>
            <w:tcBorders>
              <w:top w:val="single" w:sz="12" w:space="0" w:color="000000"/>
              <w:bottom w:val="single" w:sz="12" w:space="0" w:color="000000"/>
            </w:tcBorders>
          </w:tcPr>
          <w:p w14:paraId="4FF2CFFF" w14:textId="77777777" w:rsidR="00BF0248" w:rsidRDefault="007265B2">
            <w:pPr>
              <w:pStyle w:val="TableParagraph"/>
              <w:spacing w:before="2"/>
              <w:ind w:left="10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Feature</w:t>
            </w:r>
            <w:r>
              <w:rPr>
                <w:rFonts w:ascii="Tahoma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Class</w:t>
            </w:r>
            <w:r>
              <w:rPr>
                <w:rFonts w:ascii="Tahoma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Name</w:t>
            </w:r>
          </w:p>
        </w:tc>
        <w:tc>
          <w:tcPr>
            <w:tcW w:w="1956" w:type="dxa"/>
            <w:tcBorders>
              <w:top w:val="single" w:sz="12" w:space="0" w:color="000000"/>
              <w:bottom w:val="single" w:sz="12" w:space="0" w:color="000000"/>
            </w:tcBorders>
          </w:tcPr>
          <w:p w14:paraId="31224068" w14:textId="77777777" w:rsidR="00BF0248" w:rsidRDefault="007265B2">
            <w:pPr>
              <w:pStyle w:val="TableParagraph"/>
              <w:spacing w:before="2"/>
              <w:ind w:left="16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Feature</w:t>
            </w:r>
            <w:r>
              <w:rPr>
                <w:rFonts w:ascii="Tahoma"/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Class</w:t>
            </w:r>
            <w:r>
              <w:rPr>
                <w:rFonts w:ascii="Tahoma"/>
                <w:b/>
                <w:spacing w:val="4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Type</w:t>
            </w:r>
          </w:p>
        </w:tc>
        <w:tc>
          <w:tcPr>
            <w:tcW w:w="1319" w:type="dxa"/>
            <w:tcBorders>
              <w:top w:val="single" w:sz="12" w:space="0" w:color="000000"/>
              <w:bottom w:val="single" w:sz="12" w:space="0" w:color="000000"/>
            </w:tcBorders>
          </w:tcPr>
          <w:p w14:paraId="0A0D964C" w14:textId="77777777" w:rsidR="00BF0248" w:rsidRDefault="007265B2">
            <w:pPr>
              <w:pStyle w:val="TableParagraph"/>
              <w:spacing w:before="2"/>
              <w:ind w:left="16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Field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Name</w:t>
            </w:r>
          </w:p>
        </w:tc>
        <w:tc>
          <w:tcPr>
            <w:tcW w:w="1365" w:type="dxa"/>
            <w:tcBorders>
              <w:top w:val="single" w:sz="12" w:space="0" w:color="000000"/>
              <w:bottom w:val="single" w:sz="12" w:space="0" w:color="000000"/>
            </w:tcBorders>
          </w:tcPr>
          <w:p w14:paraId="464BA425" w14:textId="77777777" w:rsidR="00BF0248" w:rsidRDefault="007265B2">
            <w:pPr>
              <w:pStyle w:val="TableParagraph"/>
              <w:spacing w:before="2"/>
              <w:ind w:left="161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Data</w:t>
            </w:r>
            <w:r>
              <w:rPr>
                <w:rFonts w:ascii="Tahoma"/>
                <w:b/>
                <w:spacing w:val="4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Type</w:t>
            </w:r>
          </w:p>
        </w:tc>
      </w:tr>
      <w:tr w:rsidR="00BF0248" w14:paraId="7173F7C0" w14:textId="77777777">
        <w:trPr>
          <w:trHeight w:val="238"/>
        </w:trPr>
        <w:tc>
          <w:tcPr>
            <w:tcW w:w="2742" w:type="dxa"/>
            <w:tcBorders>
              <w:top w:val="single" w:sz="12" w:space="0" w:color="000000"/>
            </w:tcBorders>
          </w:tcPr>
          <w:p w14:paraId="12F0FD2C" w14:textId="77777777" w:rsidR="00BF0248" w:rsidRDefault="00BF02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single" w:sz="12" w:space="0" w:color="000000"/>
            </w:tcBorders>
          </w:tcPr>
          <w:p w14:paraId="422D4DC9" w14:textId="77777777" w:rsidR="00BF0248" w:rsidRDefault="007265B2">
            <w:pPr>
              <w:pStyle w:val="TableParagraph"/>
              <w:spacing w:before="1" w:line="217" w:lineRule="exact"/>
              <w:ind w:left="108"/>
              <w:rPr>
                <w:sz w:val="18"/>
              </w:rPr>
            </w:pPr>
            <w:r>
              <w:rPr>
                <w:spacing w:val="1"/>
                <w:w w:val="53"/>
                <w:sz w:val="18"/>
              </w:rPr>
              <w:t>I</w:t>
            </w:r>
            <w:r>
              <w:rPr>
                <w:w w:val="80"/>
                <w:sz w:val="18"/>
              </w:rPr>
              <w:t>z</w:t>
            </w:r>
            <w:r>
              <w:rPr>
                <w:spacing w:val="-1"/>
                <w:w w:val="107"/>
                <w:sz w:val="18"/>
              </w:rPr>
              <w:t>o</w:t>
            </w:r>
            <w:r>
              <w:rPr>
                <w:spacing w:val="-2"/>
                <w:w w:val="96"/>
                <w:sz w:val="18"/>
              </w:rPr>
              <w:t>h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spacing w:val="-1"/>
                <w:w w:val="109"/>
                <w:sz w:val="18"/>
              </w:rPr>
              <w:t>p</w:t>
            </w:r>
            <w:r>
              <w:rPr>
                <w:w w:val="74"/>
                <w:sz w:val="18"/>
              </w:rPr>
              <w:t>s</w:t>
            </w:r>
          </w:p>
        </w:tc>
        <w:tc>
          <w:tcPr>
            <w:tcW w:w="1956" w:type="dxa"/>
            <w:tcBorders>
              <w:top w:val="single" w:sz="12" w:space="0" w:color="000000"/>
            </w:tcBorders>
          </w:tcPr>
          <w:p w14:paraId="5F0DF8D3" w14:textId="77777777" w:rsidR="00BF0248" w:rsidRDefault="007265B2">
            <w:pPr>
              <w:pStyle w:val="TableParagraph"/>
              <w:spacing w:before="1" w:line="217" w:lineRule="exact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Line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12" w:space="0" w:color="000000"/>
            </w:tcBorders>
          </w:tcPr>
          <w:p w14:paraId="360FAA91" w14:textId="77777777" w:rsidR="00BF0248" w:rsidRDefault="007265B2">
            <w:pPr>
              <w:pStyle w:val="TableParagraph"/>
              <w:spacing w:before="1" w:line="217" w:lineRule="exact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Yukseklik</w:t>
            </w:r>
          </w:p>
        </w:tc>
        <w:tc>
          <w:tcPr>
            <w:tcW w:w="1365" w:type="dxa"/>
            <w:tcBorders>
              <w:top w:val="single" w:sz="12" w:space="0" w:color="000000"/>
            </w:tcBorders>
          </w:tcPr>
          <w:p w14:paraId="120F5671" w14:textId="77777777" w:rsidR="00BF0248" w:rsidRDefault="007265B2">
            <w:pPr>
              <w:pStyle w:val="TableParagraph"/>
              <w:spacing w:before="1" w:line="217" w:lineRule="exact"/>
              <w:ind w:left="160"/>
              <w:rPr>
                <w:sz w:val="18"/>
              </w:rPr>
            </w:pPr>
            <w:r>
              <w:rPr>
                <w:sz w:val="18"/>
              </w:rPr>
              <w:t>Long</w:t>
            </w:r>
          </w:p>
        </w:tc>
      </w:tr>
      <w:tr w:rsidR="00BF0248" w14:paraId="2BD8352F" w14:textId="77777777">
        <w:trPr>
          <w:trHeight w:val="268"/>
        </w:trPr>
        <w:tc>
          <w:tcPr>
            <w:tcW w:w="2742" w:type="dxa"/>
          </w:tcPr>
          <w:p w14:paraId="08F484A1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2790BBFA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tcBorders>
              <w:bottom w:val="single" w:sz="8" w:space="0" w:color="000000"/>
            </w:tcBorders>
          </w:tcPr>
          <w:p w14:paraId="76883517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6269BA4D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14:paraId="0D1CFB0F" w14:textId="77777777" w:rsidR="00BF0248" w:rsidRDefault="007265B2"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sz w:val="18"/>
              </w:rPr>
              <w:t>Integer</w:t>
            </w:r>
          </w:p>
        </w:tc>
      </w:tr>
      <w:tr w:rsidR="00BF0248" w14:paraId="09BE19ED" w14:textId="77777777">
        <w:trPr>
          <w:trHeight w:val="254"/>
        </w:trPr>
        <w:tc>
          <w:tcPr>
            <w:tcW w:w="2742" w:type="dxa"/>
          </w:tcPr>
          <w:p w14:paraId="207D1189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top w:val="single" w:sz="8" w:space="0" w:color="000000"/>
              <w:bottom w:val="single" w:sz="8" w:space="0" w:color="000000"/>
            </w:tcBorders>
          </w:tcPr>
          <w:p w14:paraId="791676DA" w14:textId="77777777" w:rsidR="00BF0248" w:rsidRDefault="007265B2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Yol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8" w:space="0" w:color="000000"/>
            </w:tcBorders>
          </w:tcPr>
          <w:p w14:paraId="6DDA9156" w14:textId="77777777" w:rsidR="00BF0248" w:rsidRDefault="007265B2">
            <w:pPr>
              <w:pStyle w:val="TableParagraph"/>
              <w:spacing w:before="2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Line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75069217" w14:textId="77777777" w:rsidR="00BF0248" w:rsidRDefault="007265B2">
            <w:pPr>
              <w:pStyle w:val="TableParagraph"/>
              <w:spacing w:before="2"/>
              <w:ind w:left="160"/>
              <w:rPr>
                <w:sz w:val="18"/>
              </w:rPr>
            </w:pPr>
            <w:r>
              <w:rPr>
                <w:w w:val="95"/>
                <w:sz w:val="18"/>
              </w:rPr>
              <w:t>Tipi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</w:tcBorders>
          </w:tcPr>
          <w:p w14:paraId="181F7452" w14:textId="77777777" w:rsidR="00BF0248" w:rsidRDefault="007265B2">
            <w:pPr>
              <w:pStyle w:val="TableParagraph"/>
              <w:spacing w:before="2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1E826C08" w14:textId="77777777">
        <w:trPr>
          <w:trHeight w:val="506"/>
        </w:trPr>
        <w:tc>
          <w:tcPr>
            <w:tcW w:w="2742" w:type="dxa"/>
          </w:tcPr>
          <w:p w14:paraId="5CF54C0C" w14:textId="77777777" w:rsidR="00BF0248" w:rsidRDefault="00BF0248">
            <w:pPr>
              <w:pStyle w:val="TableParagraph"/>
              <w:spacing w:before="8"/>
              <w:rPr>
                <w:sz w:val="17"/>
              </w:rPr>
            </w:pPr>
          </w:p>
          <w:p w14:paraId="497355FB" w14:textId="77777777" w:rsidR="00BF0248" w:rsidRDefault="007265B2">
            <w:pPr>
              <w:pStyle w:val="TableParagraph"/>
              <w:spacing w:before="1"/>
              <w:ind w:right="153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Topografya</w:t>
            </w:r>
          </w:p>
        </w:tc>
        <w:tc>
          <w:tcPr>
            <w:tcW w:w="2024" w:type="dxa"/>
            <w:tcBorders>
              <w:top w:val="single" w:sz="8" w:space="0" w:color="000000"/>
              <w:bottom w:val="single" w:sz="8" w:space="0" w:color="000000"/>
            </w:tcBorders>
          </w:tcPr>
          <w:p w14:paraId="68B64E0E" w14:textId="77777777" w:rsidR="00BF0248" w:rsidRDefault="007265B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Akarsu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8" w:space="0" w:color="000000"/>
            </w:tcBorders>
          </w:tcPr>
          <w:p w14:paraId="34DD610E" w14:textId="77777777" w:rsidR="00BF0248" w:rsidRDefault="007265B2">
            <w:pPr>
              <w:pStyle w:val="TableParagraph"/>
              <w:spacing w:before="1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Line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  <w:bottom w:val="single" w:sz="8" w:space="0" w:color="000000"/>
            </w:tcBorders>
          </w:tcPr>
          <w:p w14:paraId="2BE11421" w14:textId="77777777" w:rsidR="00BF0248" w:rsidRDefault="007265B2">
            <w:pPr>
              <w:pStyle w:val="TableParagraph"/>
              <w:spacing w:before="1"/>
              <w:ind w:left="161"/>
              <w:rPr>
                <w:sz w:val="18"/>
              </w:rPr>
            </w:pPr>
            <w:r>
              <w:rPr>
                <w:sz w:val="18"/>
              </w:rPr>
              <w:t>Adi</w:t>
            </w:r>
          </w:p>
          <w:p w14:paraId="74CDF8BF" w14:textId="77777777" w:rsidR="00BF0248" w:rsidRDefault="007265B2">
            <w:pPr>
              <w:pStyle w:val="TableParagraph"/>
              <w:spacing w:before="35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Tipi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</w:tcBorders>
          </w:tcPr>
          <w:p w14:paraId="1CCCB186" w14:textId="77777777" w:rsidR="00BF0248" w:rsidRDefault="007265B2">
            <w:pPr>
              <w:pStyle w:val="TableParagraph"/>
              <w:spacing w:before="1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  <w:p w14:paraId="73C31826" w14:textId="77777777" w:rsidR="00BF0248" w:rsidRDefault="007265B2">
            <w:pPr>
              <w:pStyle w:val="TableParagraph"/>
              <w:spacing w:before="35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53B7CC6C" w14:textId="77777777">
        <w:trPr>
          <w:trHeight w:val="239"/>
        </w:trPr>
        <w:tc>
          <w:tcPr>
            <w:tcW w:w="2742" w:type="dxa"/>
          </w:tcPr>
          <w:p w14:paraId="0C773D0F" w14:textId="77777777" w:rsidR="00BF0248" w:rsidRDefault="00BF02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single" w:sz="8" w:space="0" w:color="000000"/>
            </w:tcBorders>
          </w:tcPr>
          <w:p w14:paraId="556E2D3B" w14:textId="77777777" w:rsidR="00BF0248" w:rsidRDefault="007265B2">
            <w:pPr>
              <w:pStyle w:val="TableParagraph"/>
              <w:spacing w:before="2" w:line="217" w:lineRule="exact"/>
              <w:ind w:left="108"/>
              <w:rPr>
                <w:sz w:val="18"/>
              </w:rPr>
            </w:pPr>
            <w:r>
              <w:rPr>
                <w:sz w:val="18"/>
              </w:rPr>
              <w:t>Nirengi</w:t>
            </w:r>
          </w:p>
        </w:tc>
        <w:tc>
          <w:tcPr>
            <w:tcW w:w="1956" w:type="dxa"/>
            <w:tcBorders>
              <w:top w:val="single" w:sz="8" w:space="0" w:color="000000"/>
            </w:tcBorders>
          </w:tcPr>
          <w:p w14:paraId="7ECA26E4" w14:textId="77777777" w:rsidR="00BF0248" w:rsidRDefault="007265B2">
            <w:pPr>
              <w:pStyle w:val="TableParagraph"/>
              <w:spacing w:before="2" w:line="217" w:lineRule="exact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Point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</w:tcBorders>
          </w:tcPr>
          <w:p w14:paraId="2C42FFB3" w14:textId="77777777" w:rsidR="00BF0248" w:rsidRDefault="007265B2">
            <w:pPr>
              <w:pStyle w:val="TableParagraph"/>
              <w:spacing w:before="2" w:line="217" w:lineRule="exact"/>
              <w:ind w:left="161"/>
              <w:rPr>
                <w:sz w:val="18"/>
              </w:rPr>
            </w:pPr>
            <w:r>
              <w:rPr>
                <w:sz w:val="18"/>
              </w:rPr>
              <w:t>Adi</w:t>
            </w: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14:paraId="21584E12" w14:textId="77777777" w:rsidR="00BF0248" w:rsidRDefault="007265B2">
            <w:pPr>
              <w:pStyle w:val="TableParagraph"/>
              <w:spacing w:before="2" w:line="217" w:lineRule="exact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4A61C647" w14:textId="77777777">
        <w:trPr>
          <w:trHeight w:val="268"/>
        </w:trPr>
        <w:tc>
          <w:tcPr>
            <w:tcW w:w="2742" w:type="dxa"/>
          </w:tcPr>
          <w:p w14:paraId="4D2A3ACD" w14:textId="77777777" w:rsidR="00BF0248" w:rsidRDefault="007265B2">
            <w:pPr>
              <w:pStyle w:val="TableParagraph"/>
              <w:spacing w:before="34" w:line="215" w:lineRule="exact"/>
              <w:ind w:left="16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CalismaAlani</w:t>
            </w: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681EB611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tcBorders>
              <w:bottom w:val="single" w:sz="8" w:space="0" w:color="000000"/>
            </w:tcBorders>
          </w:tcPr>
          <w:p w14:paraId="7D3BA415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7412A7C5" w14:textId="77777777" w:rsidR="00BF0248" w:rsidRDefault="007265B2">
            <w:pPr>
              <w:pStyle w:val="TableParagraph"/>
              <w:spacing w:before="16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Yukseklik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14:paraId="0ABB315F" w14:textId="77777777" w:rsidR="00BF0248" w:rsidRDefault="007265B2"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sz w:val="18"/>
              </w:rPr>
              <w:t>Double</w:t>
            </w:r>
          </w:p>
        </w:tc>
      </w:tr>
      <w:tr w:rsidR="00BF0248" w14:paraId="426A201B" w14:textId="77777777">
        <w:trPr>
          <w:trHeight w:val="239"/>
        </w:trPr>
        <w:tc>
          <w:tcPr>
            <w:tcW w:w="2742" w:type="dxa"/>
          </w:tcPr>
          <w:p w14:paraId="2400778C" w14:textId="77777777" w:rsidR="00BF0248" w:rsidRDefault="00BF02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single" w:sz="8" w:space="0" w:color="000000"/>
            </w:tcBorders>
          </w:tcPr>
          <w:p w14:paraId="40F702F6" w14:textId="77777777" w:rsidR="00BF0248" w:rsidRDefault="007265B2">
            <w:pPr>
              <w:pStyle w:val="TableParagraph"/>
              <w:spacing w:before="2" w:line="217" w:lineRule="exact"/>
              <w:ind w:left="108"/>
              <w:rPr>
                <w:sz w:val="18"/>
              </w:rPr>
            </w:pPr>
            <w:r>
              <w:rPr>
                <w:sz w:val="18"/>
              </w:rPr>
              <w:t>Yerlesme</w:t>
            </w:r>
          </w:p>
        </w:tc>
        <w:tc>
          <w:tcPr>
            <w:tcW w:w="1956" w:type="dxa"/>
            <w:tcBorders>
              <w:top w:val="single" w:sz="8" w:space="0" w:color="000000"/>
            </w:tcBorders>
          </w:tcPr>
          <w:p w14:paraId="5F396DAF" w14:textId="77777777" w:rsidR="00BF0248" w:rsidRDefault="007265B2">
            <w:pPr>
              <w:pStyle w:val="TableParagraph"/>
              <w:spacing w:before="2" w:line="217" w:lineRule="exact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Polygon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</w:tcBorders>
          </w:tcPr>
          <w:p w14:paraId="3931B601" w14:textId="77777777" w:rsidR="00BF0248" w:rsidRDefault="007265B2">
            <w:pPr>
              <w:pStyle w:val="TableParagraph"/>
              <w:spacing w:before="2" w:line="217" w:lineRule="exact"/>
              <w:ind w:left="161"/>
              <w:rPr>
                <w:sz w:val="18"/>
              </w:rPr>
            </w:pPr>
            <w:r>
              <w:rPr>
                <w:sz w:val="18"/>
              </w:rPr>
              <w:t>Adi</w:t>
            </w: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14:paraId="43201FA0" w14:textId="77777777" w:rsidR="00BF0248" w:rsidRDefault="007265B2">
            <w:pPr>
              <w:pStyle w:val="TableParagraph"/>
              <w:spacing w:before="2" w:line="217" w:lineRule="exact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485AD96A" w14:textId="77777777">
        <w:trPr>
          <w:trHeight w:val="268"/>
        </w:trPr>
        <w:tc>
          <w:tcPr>
            <w:tcW w:w="2742" w:type="dxa"/>
          </w:tcPr>
          <w:p w14:paraId="7C5E839F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50EC6678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tcBorders>
              <w:bottom w:val="single" w:sz="8" w:space="0" w:color="000000"/>
            </w:tcBorders>
          </w:tcPr>
          <w:p w14:paraId="1823DF3D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3337F23D" w14:textId="77777777" w:rsidR="00BF0248" w:rsidRDefault="007265B2">
            <w:pPr>
              <w:pStyle w:val="TableParagraph"/>
              <w:spacing w:before="16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Tipi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14:paraId="0454E827" w14:textId="77777777" w:rsidR="00BF0248" w:rsidRDefault="007265B2">
            <w:pPr>
              <w:pStyle w:val="TableParagraph"/>
              <w:spacing w:before="16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6CE4F924" w14:textId="77777777">
        <w:trPr>
          <w:trHeight w:val="254"/>
        </w:trPr>
        <w:tc>
          <w:tcPr>
            <w:tcW w:w="2742" w:type="dxa"/>
            <w:tcBorders>
              <w:bottom w:val="single" w:sz="12" w:space="0" w:color="000000"/>
            </w:tcBorders>
          </w:tcPr>
          <w:p w14:paraId="605388A7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top w:val="single" w:sz="8" w:space="0" w:color="000000"/>
              <w:bottom w:val="single" w:sz="12" w:space="0" w:color="000000"/>
            </w:tcBorders>
          </w:tcPr>
          <w:p w14:paraId="7FAE6401" w14:textId="77777777" w:rsidR="00BF0248" w:rsidRDefault="007265B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Bitki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</w:tcPr>
          <w:p w14:paraId="603F656F" w14:textId="77777777" w:rsidR="00BF0248" w:rsidRDefault="007265B2">
            <w:pPr>
              <w:pStyle w:val="TableParagraph"/>
              <w:spacing w:before="1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Polygon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  <w:bottom w:val="single" w:sz="12" w:space="0" w:color="000000"/>
            </w:tcBorders>
          </w:tcPr>
          <w:p w14:paraId="7B2342E4" w14:textId="77777777" w:rsidR="00BF0248" w:rsidRDefault="007265B2">
            <w:pPr>
              <w:pStyle w:val="TableParagraph"/>
              <w:spacing w:before="1"/>
              <w:ind w:left="161"/>
              <w:rPr>
                <w:sz w:val="18"/>
              </w:rPr>
            </w:pPr>
            <w:r>
              <w:rPr>
                <w:w w:val="90"/>
                <w:sz w:val="18"/>
              </w:rPr>
              <w:t>Tipi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12" w:space="0" w:color="000000"/>
            </w:tcBorders>
          </w:tcPr>
          <w:p w14:paraId="12CA106E" w14:textId="77777777" w:rsidR="00BF0248" w:rsidRDefault="007265B2">
            <w:pPr>
              <w:pStyle w:val="TableParagraph"/>
              <w:spacing w:before="1"/>
              <w:ind w:left="160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59EA6FE0" w14:textId="77777777">
        <w:trPr>
          <w:trHeight w:val="238"/>
        </w:trPr>
        <w:tc>
          <w:tcPr>
            <w:tcW w:w="2742" w:type="dxa"/>
            <w:tcBorders>
              <w:top w:val="single" w:sz="12" w:space="0" w:color="000000"/>
            </w:tcBorders>
          </w:tcPr>
          <w:p w14:paraId="2736C839" w14:textId="77777777" w:rsidR="00BF0248" w:rsidRDefault="00BF02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single" w:sz="12" w:space="0" w:color="000000"/>
            </w:tcBorders>
          </w:tcPr>
          <w:p w14:paraId="7BAC0D24" w14:textId="77777777" w:rsidR="00BF0248" w:rsidRDefault="007265B2">
            <w:pPr>
              <w:pStyle w:val="TableParagraph"/>
              <w:spacing w:before="1" w:line="217" w:lineRule="exact"/>
              <w:ind w:left="108"/>
              <w:rPr>
                <w:sz w:val="18"/>
              </w:rPr>
            </w:pPr>
            <w:r>
              <w:rPr>
                <w:sz w:val="18"/>
              </w:rPr>
              <w:t>Formasyon</w:t>
            </w:r>
          </w:p>
        </w:tc>
        <w:tc>
          <w:tcPr>
            <w:tcW w:w="1956" w:type="dxa"/>
            <w:tcBorders>
              <w:top w:val="single" w:sz="12" w:space="0" w:color="000000"/>
            </w:tcBorders>
          </w:tcPr>
          <w:p w14:paraId="12812780" w14:textId="77777777" w:rsidR="00BF0248" w:rsidRDefault="007265B2">
            <w:pPr>
              <w:pStyle w:val="TableParagraph"/>
              <w:spacing w:before="1" w:line="217" w:lineRule="exact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Polygon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12" w:space="0" w:color="000000"/>
            </w:tcBorders>
          </w:tcPr>
          <w:p w14:paraId="7FD51211" w14:textId="77777777" w:rsidR="00BF0248" w:rsidRDefault="007265B2">
            <w:pPr>
              <w:pStyle w:val="TableParagraph"/>
              <w:spacing w:before="1" w:line="217" w:lineRule="exact"/>
              <w:ind w:left="161"/>
              <w:rPr>
                <w:sz w:val="18"/>
              </w:rPr>
            </w:pPr>
            <w:r>
              <w:rPr>
                <w:sz w:val="18"/>
              </w:rPr>
              <w:t>Sembol</w:t>
            </w:r>
          </w:p>
        </w:tc>
        <w:tc>
          <w:tcPr>
            <w:tcW w:w="1365" w:type="dxa"/>
            <w:tcBorders>
              <w:top w:val="single" w:sz="12" w:space="0" w:color="000000"/>
            </w:tcBorders>
          </w:tcPr>
          <w:p w14:paraId="2C231BB3" w14:textId="77777777" w:rsidR="00BF0248" w:rsidRDefault="007265B2">
            <w:pPr>
              <w:pStyle w:val="TableParagraph"/>
              <w:spacing w:before="1" w:line="217" w:lineRule="exact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4DBB685D" w14:textId="77777777">
        <w:trPr>
          <w:trHeight w:val="253"/>
        </w:trPr>
        <w:tc>
          <w:tcPr>
            <w:tcW w:w="2742" w:type="dxa"/>
          </w:tcPr>
          <w:p w14:paraId="11D2DA04" w14:textId="77777777" w:rsidR="00BF0248" w:rsidRDefault="007265B2">
            <w:pPr>
              <w:pStyle w:val="TableParagraph"/>
              <w:spacing w:before="17" w:line="217" w:lineRule="exact"/>
              <w:ind w:left="159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Jeoloji</w:t>
            </w:r>
          </w:p>
        </w:tc>
        <w:tc>
          <w:tcPr>
            <w:tcW w:w="2024" w:type="dxa"/>
          </w:tcPr>
          <w:p w14:paraId="610285AC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38CEF67F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</w:tcPr>
          <w:p w14:paraId="76D325E6" w14:textId="77777777" w:rsidR="00BF0248" w:rsidRDefault="007265B2">
            <w:pPr>
              <w:pStyle w:val="TableParagraph"/>
              <w:spacing w:before="16" w:line="217" w:lineRule="exact"/>
              <w:ind w:left="161"/>
              <w:rPr>
                <w:sz w:val="18"/>
              </w:rPr>
            </w:pPr>
            <w:r>
              <w:rPr>
                <w:sz w:val="18"/>
              </w:rPr>
              <w:t>Zaman</w:t>
            </w:r>
          </w:p>
        </w:tc>
        <w:tc>
          <w:tcPr>
            <w:tcW w:w="1365" w:type="dxa"/>
          </w:tcPr>
          <w:p w14:paraId="1D61D880" w14:textId="77777777" w:rsidR="00BF0248" w:rsidRDefault="007265B2">
            <w:pPr>
              <w:pStyle w:val="TableParagraph"/>
              <w:spacing w:before="16" w:line="217" w:lineRule="exact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42AC0F51" w14:textId="77777777">
        <w:trPr>
          <w:trHeight w:val="268"/>
        </w:trPr>
        <w:tc>
          <w:tcPr>
            <w:tcW w:w="2742" w:type="dxa"/>
          </w:tcPr>
          <w:p w14:paraId="299F84AA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67B12F2B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tcBorders>
              <w:bottom w:val="single" w:sz="8" w:space="0" w:color="000000"/>
            </w:tcBorders>
          </w:tcPr>
          <w:p w14:paraId="136B746B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14:paraId="1C5DE0A6" w14:textId="77777777" w:rsidR="00BF0248" w:rsidRDefault="007265B2">
            <w:pPr>
              <w:pStyle w:val="TableParagraph"/>
              <w:spacing w:before="17"/>
              <w:ind w:left="161"/>
              <w:rPr>
                <w:sz w:val="18"/>
              </w:rPr>
            </w:pPr>
            <w:r>
              <w:rPr>
                <w:w w:val="95"/>
                <w:sz w:val="18"/>
              </w:rPr>
              <w:t>Litoloji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14:paraId="5880077C" w14:textId="77777777" w:rsidR="00BF0248" w:rsidRDefault="007265B2">
            <w:pPr>
              <w:pStyle w:val="TableParagraph"/>
              <w:spacing w:before="17"/>
              <w:ind w:left="159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  <w:tr w:rsidR="00BF0248" w14:paraId="21C48B97" w14:textId="77777777">
        <w:trPr>
          <w:trHeight w:val="253"/>
        </w:trPr>
        <w:tc>
          <w:tcPr>
            <w:tcW w:w="2742" w:type="dxa"/>
            <w:tcBorders>
              <w:bottom w:val="single" w:sz="12" w:space="0" w:color="000000"/>
            </w:tcBorders>
          </w:tcPr>
          <w:p w14:paraId="5DD46626" w14:textId="77777777" w:rsidR="00BF0248" w:rsidRDefault="00BF02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tcBorders>
              <w:top w:val="single" w:sz="8" w:space="0" w:color="000000"/>
              <w:bottom w:val="single" w:sz="12" w:space="0" w:color="000000"/>
            </w:tcBorders>
          </w:tcPr>
          <w:p w14:paraId="385FA3D6" w14:textId="77777777" w:rsidR="00BF0248" w:rsidRDefault="007265B2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Fay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12" w:space="0" w:color="000000"/>
            </w:tcBorders>
          </w:tcPr>
          <w:p w14:paraId="481D0F06" w14:textId="77777777" w:rsidR="00BF0248" w:rsidRDefault="007265B2">
            <w:pPr>
              <w:pStyle w:val="TableParagraph"/>
              <w:spacing w:before="2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Line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Feature</w:t>
            </w:r>
          </w:p>
        </w:tc>
        <w:tc>
          <w:tcPr>
            <w:tcW w:w="1319" w:type="dxa"/>
            <w:tcBorders>
              <w:top w:val="single" w:sz="8" w:space="0" w:color="000000"/>
              <w:bottom w:val="single" w:sz="12" w:space="0" w:color="000000"/>
            </w:tcBorders>
          </w:tcPr>
          <w:p w14:paraId="1DD6418F" w14:textId="77777777" w:rsidR="00BF0248" w:rsidRDefault="007265B2">
            <w:pPr>
              <w:pStyle w:val="TableParagraph"/>
              <w:spacing w:before="2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Tipi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12" w:space="0" w:color="000000"/>
            </w:tcBorders>
          </w:tcPr>
          <w:p w14:paraId="3F9DBF66" w14:textId="77777777" w:rsidR="00BF0248" w:rsidRDefault="007265B2">
            <w:pPr>
              <w:pStyle w:val="TableParagraph"/>
              <w:spacing w:before="2"/>
              <w:ind w:left="162"/>
              <w:rPr>
                <w:sz w:val="18"/>
              </w:rPr>
            </w:pPr>
            <w:r>
              <w:rPr>
                <w:w w:val="95"/>
                <w:sz w:val="18"/>
              </w:rPr>
              <w:t>Text</w:t>
            </w:r>
          </w:p>
        </w:tc>
      </w:tr>
    </w:tbl>
    <w:p w14:paraId="0C2BEA0A" w14:textId="77777777" w:rsidR="00BF0248" w:rsidRDefault="007265B2">
      <w:pPr>
        <w:pStyle w:val="BodyText"/>
        <w:spacing w:before="103" w:line="278" w:lineRule="auto"/>
        <w:ind w:left="398" w:firstLine="284"/>
      </w:pPr>
      <w:r>
        <w:rPr>
          <w:w w:val="95"/>
        </w:rPr>
        <w:t>Yukarıda</w:t>
      </w:r>
      <w:r>
        <w:rPr>
          <w:spacing w:val="15"/>
          <w:w w:val="95"/>
        </w:rPr>
        <w:t xml:space="preserve"> </w:t>
      </w:r>
      <w:r>
        <w:rPr>
          <w:w w:val="95"/>
        </w:rPr>
        <w:t>verilen</w:t>
      </w:r>
      <w:r>
        <w:rPr>
          <w:spacing w:val="15"/>
          <w:w w:val="95"/>
        </w:rPr>
        <w:t xml:space="preserve"> </w:t>
      </w:r>
      <w:r>
        <w:rPr>
          <w:w w:val="95"/>
        </w:rPr>
        <w:t>topografya</w:t>
      </w:r>
      <w:r>
        <w:rPr>
          <w:spacing w:val="15"/>
          <w:w w:val="95"/>
        </w:rPr>
        <w:t xml:space="preserve"> </w:t>
      </w:r>
      <w:r>
        <w:rPr>
          <w:w w:val="95"/>
        </w:rPr>
        <w:t>ve</w:t>
      </w:r>
      <w:r>
        <w:rPr>
          <w:spacing w:val="15"/>
          <w:w w:val="95"/>
        </w:rPr>
        <w:t xml:space="preserve"> </w:t>
      </w:r>
      <w:r>
        <w:rPr>
          <w:w w:val="95"/>
        </w:rPr>
        <w:t>jeoloji</w:t>
      </w:r>
      <w:r>
        <w:rPr>
          <w:spacing w:val="16"/>
          <w:w w:val="95"/>
        </w:rPr>
        <w:t xml:space="preserve"> </w:t>
      </w:r>
      <w:r>
        <w:rPr>
          <w:w w:val="95"/>
        </w:rPr>
        <w:t>altlık</w:t>
      </w:r>
      <w:r>
        <w:rPr>
          <w:spacing w:val="15"/>
          <w:w w:val="95"/>
        </w:rPr>
        <w:t xml:space="preserve"> </w:t>
      </w:r>
      <w:r>
        <w:rPr>
          <w:w w:val="95"/>
        </w:rPr>
        <w:t>verileri</w:t>
      </w:r>
      <w:r>
        <w:rPr>
          <w:spacing w:val="16"/>
          <w:w w:val="95"/>
        </w:rPr>
        <w:t xml:space="preserve"> </w:t>
      </w:r>
      <w:r>
        <w:rPr>
          <w:w w:val="95"/>
        </w:rPr>
        <w:t>için</w:t>
      </w:r>
      <w:r>
        <w:rPr>
          <w:spacing w:val="16"/>
          <w:w w:val="95"/>
        </w:rPr>
        <w:t xml:space="preserve"> </w:t>
      </w:r>
      <w:r>
        <w:rPr>
          <w:w w:val="95"/>
        </w:rPr>
        <w:t>oluşturulan</w:t>
      </w:r>
      <w:r>
        <w:rPr>
          <w:spacing w:val="15"/>
          <w:w w:val="95"/>
        </w:rPr>
        <w:t xml:space="preserve"> </w:t>
      </w:r>
      <w:r>
        <w:rPr>
          <w:w w:val="95"/>
        </w:rPr>
        <w:t>veritabanları</w:t>
      </w:r>
      <w:r>
        <w:rPr>
          <w:spacing w:val="16"/>
          <w:w w:val="95"/>
        </w:rPr>
        <w:t xml:space="preserve"> </w:t>
      </w:r>
      <w:r>
        <w:rPr>
          <w:w w:val="95"/>
        </w:rPr>
        <w:t>baz</w:t>
      </w:r>
      <w:r>
        <w:rPr>
          <w:spacing w:val="17"/>
          <w:w w:val="95"/>
        </w:rPr>
        <w:t xml:space="preserve"> </w:t>
      </w:r>
      <w:r>
        <w:rPr>
          <w:w w:val="95"/>
        </w:rPr>
        <w:t>alınarak</w:t>
      </w:r>
      <w:r>
        <w:rPr>
          <w:spacing w:val="-63"/>
          <w:w w:val="95"/>
        </w:rPr>
        <w:t xml:space="preserve"> </w:t>
      </w:r>
      <w:r>
        <w:rPr>
          <w:w w:val="95"/>
        </w:rPr>
        <w:t>ArcCatalog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ArcGIS</w:t>
      </w:r>
      <w:r>
        <w:rPr>
          <w:spacing w:val="-9"/>
          <w:w w:val="95"/>
        </w:rPr>
        <w:t xml:space="preserve"> </w:t>
      </w:r>
      <w:r>
        <w:rPr>
          <w:w w:val="95"/>
        </w:rPr>
        <w:t>için</w:t>
      </w:r>
      <w:r>
        <w:rPr>
          <w:spacing w:val="-9"/>
          <w:w w:val="95"/>
        </w:rPr>
        <w:t xml:space="preserve"> </w:t>
      </w:r>
      <w:r>
        <w:rPr>
          <w:w w:val="95"/>
        </w:rPr>
        <w:t>veritabanı</w:t>
      </w:r>
      <w:r>
        <w:rPr>
          <w:spacing w:val="-9"/>
          <w:w w:val="95"/>
        </w:rPr>
        <w:t xml:space="preserve"> </w:t>
      </w:r>
      <w:r>
        <w:rPr>
          <w:w w:val="95"/>
        </w:rPr>
        <w:t>oluşturma</w:t>
      </w:r>
      <w:r>
        <w:rPr>
          <w:spacing w:val="-9"/>
          <w:w w:val="95"/>
        </w:rPr>
        <w:t xml:space="preserve"> </w:t>
      </w:r>
      <w:r>
        <w:rPr>
          <w:w w:val="95"/>
        </w:rPr>
        <w:t>uygulaması</w:t>
      </w:r>
      <w:r>
        <w:rPr>
          <w:spacing w:val="-8"/>
          <w:w w:val="95"/>
        </w:rPr>
        <w:t xml:space="preserve"> </w:t>
      </w:r>
      <w:r>
        <w:rPr>
          <w:w w:val="95"/>
        </w:rPr>
        <w:t>yapılacaktır.</w:t>
      </w:r>
    </w:p>
    <w:p w14:paraId="0BBE2E5E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1"/>
          <w:sz w:val="20"/>
        </w:rPr>
        <w:t>Ba</w:t>
      </w:r>
      <w:r>
        <w:rPr>
          <w:b/>
          <w:spacing w:val="-1"/>
          <w:sz w:val="20"/>
        </w:rPr>
        <w:t>ş</w:t>
      </w:r>
      <w:r>
        <w:rPr>
          <w:rFonts w:ascii="Tahoma" w:hAnsi="Tahoma"/>
          <w:b/>
          <w:spacing w:val="-1"/>
          <w:sz w:val="20"/>
        </w:rPr>
        <w:t>lat &gt;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Tüm Programlar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&gt; ArcGIS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&gt;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ArcCatalog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butonuna</w:t>
      </w:r>
      <w:r>
        <w:rPr>
          <w:spacing w:val="-14"/>
          <w:sz w:val="20"/>
        </w:rPr>
        <w:t xml:space="preserve"> </w:t>
      </w:r>
      <w:r>
        <w:rPr>
          <w:sz w:val="20"/>
        </w:rPr>
        <w:t>çift</w:t>
      </w:r>
      <w:r>
        <w:rPr>
          <w:spacing w:val="-13"/>
          <w:sz w:val="20"/>
        </w:rPr>
        <w:t xml:space="preserve"> </w:t>
      </w:r>
      <w:r>
        <w:rPr>
          <w:sz w:val="20"/>
        </w:rPr>
        <w:t>tıklayınız.</w:t>
      </w:r>
      <w:r>
        <w:rPr>
          <w:spacing w:val="-15"/>
          <w:sz w:val="20"/>
        </w:rPr>
        <w:t xml:space="preserve"> </w:t>
      </w:r>
      <w:r>
        <w:rPr>
          <w:sz w:val="20"/>
        </w:rPr>
        <w:t>Açılan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ArcCatalog</w:t>
      </w:r>
    </w:p>
    <w:p w14:paraId="1A05907C" w14:textId="77777777" w:rsidR="00BF0248" w:rsidRDefault="007265B2">
      <w:pPr>
        <w:spacing w:before="39"/>
        <w:ind w:left="682"/>
        <w:rPr>
          <w:sz w:val="20"/>
        </w:rPr>
      </w:pPr>
      <w:r>
        <w:rPr>
          <w:spacing w:val="-1"/>
          <w:w w:val="95"/>
          <w:sz w:val="20"/>
        </w:rPr>
        <w:t>penceresinde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Catalog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Tree </w:t>
      </w:r>
      <w:r>
        <w:rPr>
          <w:spacing w:val="-1"/>
          <w:w w:val="95"/>
          <w:sz w:val="20"/>
        </w:rPr>
        <w:t>kısmında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ARCGIS_EGITIM\Uygulama_09 </w:t>
      </w:r>
      <w:r>
        <w:rPr>
          <w:w w:val="95"/>
          <w:sz w:val="20"/>
        </w:rPr>
        <w:t>klasörünü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açınız.</w:t>
      </w:r>
    </w:p>
    <w:p w14:paraId="6284B1B2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59"/>
        <w:rPr>
          <w:sz w:val="20"/>
        </w:rPr>
      </w:pPr>
      <w:r>
        <w:rPr>
          <w:spacing w:val="-1"/>
          <w:w w:val="95"/>
          <w:sz w:val="20"/>
        </w:rPr>
        <w:t>Klasör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içinde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Jeoloji.tif,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Topografya.tif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Uygulama_9.mxd </w:t>
      </w:r>
      <w:r>
        <w:rPr>
          <w:w w:val="95"/>
          <w:sz w:val="20"/>
        </w:rPr>
        <w:t>dosyaları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bulunmaktadır.</w:t>
      </w:r>
    </w:p>
    <w:p w14:paraId="17A1F2E7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59" w:line="278" w:lineRule="auto"/>
        <w:ind w:right="389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1" behindDoc="0" locked="0" layoutInCell="1" allowOverlap="1" wp14:anchorId="00E75844" wp14:editId="4631D390">
            <wp:simplePos x="0" y="0"/>
            <wp:positionH relativeFrom="page">
              <wp:posOffset>899160</wp:posOffset>
            </wp:positionH>
            <wp:positionV relativeFrom="paragraph">
              <wp:posOffset>532680</wp:posOffset>
            </wp:positionV>
            <wp:extent cx="5943581" cy="2974848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81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Dosyaların</w:t>
      </w:r>
      <w:r>
        <w:rPr>
          <w:spacing w:val="-1"/>
          <w:sz w:val="20"/>
        </w:rPr>
        <w:t xml:space="preserve"> </w:t>
      </w:r>
      <w:r>
        <w:rPr>
          <w:sz w:val="20"/>
        </w:rPr>
        <w:t>bulunduğu</w:t>
      </w:r>
      <w:r>
        <w:rPr>
          <w:spacing w:val="-1"/>
          <w:sz w:val="20"/>
        </w:rPr>
        <w:t xml:space="preserve"> </w:t>
      </w:r>
      <w:r>
        <w:rPr>
          <w:sz w:val="20"/>
        </w:rPr>
        <w:t>alanda</w:t>
      </w:r>
      <w:r>
        <w:rPr>
          <w:spacing w:val="-2"/>
          <w:sz w:val="20"/>
        </w:rPr>
        <w:t xml:space="preserve"> </w:t>
      </w:r>
      <w:r>
        <w:rPr>
          <w:sz w:val="20"/>
        </w:rPr>
        <w:t>sağ</w:t>
      </w:r>
      <w:r>
        <w:rPr>
          <w:spacing w:val="-2"/>
          <w:sz w:val="20"/>
        </w:rPr>
        <w:t xml:space="preserve"> </w:t>
      </w:r>
      <w:r>
        <w:rPr>
          <w:sz w:val="20"/>
        </w:rPr>
        <w:t>mausa</w:t>
      </w:r>
      <w:r>
        <w:rPr>
          <w:spacing w:val="-1"/>
          <w:sz w:val="20"/>
        </w:rPr>
        <w:t xml:space="preserve"> </w:t>
      </w:r>
      <w:r>
        <w:rPr>
          <w:sz w:val="20"/>
        </w:rPr>
        <w:t>ile</w:t>
      </w:r>
      <w:r>
        <w:rPr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New</w:t>
      </w:r>
      <w:r>
        <w:rPr>
          <w:rFonts w:ascii="Tahoma" w:hAnsi="Tahoma"/>
          <w:b/>
          <w:spacing w:val="11"/>
          <w:sz w:val="20"/>
        </w:rPr>
        <w:t xml:space="preserve"> </w:t>
      </w:r>
      <w:r>
        <w:rPr>
          <w:sz w:val="20"/>
        </w:rPr>
        <w:t>altında</w:t>
      </w:r>
      <w:r>
        <w:rPr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Personal</w:t>
      </w:r>
      <w:r>
        <w:rPr>
          <w:rFonts w:ascii="Tahoma" w:hAnsi="Tahoma"/>
          <w:b/>
          <w:spacing w:val="12"/>
          <w:sz w:val="20"/>
        </w:rPr>
        <w:t xml:space="preserve"> </w:t>
      </w:r>
      <w:r>
        <w:rPr>
          <w:rFonts w:ascii="Tahoma" w:hAnsi="Tahoma"/>
          <w:b/>
          <w:sz w:val="20"/>
        </w:rPr>
        <w:t>Geodatabase</w:t>
      </w:r>
      <w:r>
        <w:rPr>
          <w:rFonts w:ascii="Tahoma" w:hAnsi="Tahoma"/>
          <w:b/>
          <w:spacing w:val="11"/>
          <w:sz w:val="20"/>
        </w:rPr>
        <w:t xml:space="preserve"> </w:t>
      </w:r>
      <w:r>
        <w:rPr>
          <w:sz w:val="20"/>
        </w:rPr>
        <w:t>segmesini</w:t>
      </w:r>
      <w:r>
        <w:rPr>
          <w:spacing w:val="-67"/>
          <w:sz w:val="20"/>
        </w:rPr>
        <w:t xml:space="preserve"> </w:t>
      </w:r>
      <w:r>
        <w:rPr>
          <w:sz w:val="20"/>
        </w:rPr>
        <w:t>tıklayınız.</w:t>
      </w:r>
    </w:p>
    <w:p w14:paraId="3AF03759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07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Uygulama_09</w:t>
      </w:r>
      <w:r>
        <w:rPr>
          <w:rFonts w:ascii="Tahoma" w:hAnsi="Tahoma"/>
          <w:b/>
          <w:spacing w:val="9"/>
          <w:sz w:val="20"/>
        </w:rPr>
        <w:t xml:space="preserve"> </w:t>
      </w:r>
      <w:r>
        <w:rPr>
          <w:sz w:val="20"/>
        </w:rPr>
        <w:t>klasörü</w:t>
      </w:r>
      <w:r>
        <w:rPr>
          <w:spacing w:val="-4"/>
          <w:sz w:val="20"/>
        </w:rPr>
        <w:t xml:space="preserve"> </w:t>
      </w:r>
      <w:r>
        <w:rPr>
          <w:sz w:val="20"/>
        </w:rPr>
        <w:t>içinde</w:t>
      </w:r>
      <w:r>
        <w:rPr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New</w:t>
      </w:r>
      <w:r>
        <w:rPr>
          <w:rFonts w:ascii="Tahoma" w:hAnsi="Tahoma"/>
          <w:b/>
          <w:spacing w:val="9"/>
          <w:sz w:val="20"/>
        </w:rPr>
        <w:t xml:space="preserve"> </w:t>
      </w:r>
      <w:r>
        <w:rPr>
          <w:rFonts w:ascii="Tahoma" w:hAnsi="Tahoma"/>
          <w:b/>
          <w:sz w:val="20"/>
        </w:rPr>
        <w:t>Personal</w:t>
      </w:r>
      <w:r>
        <w:rPr>
          <w:rFonts w:ascii="Tahoma" w:hAnsi="Tahoma"/>
          <w:b/>
          <w:spacing w:val="9"/>
          <w:sz w:val="20"/>
        </w:rPr>
        <w:t xml:space="preserve"> </w:t>
      </w:r>
      <w:r>
        <w:rPr>
          <w:rFonts w:ascii="Tahoma" w:hAnsi="Tahoma"/>
          <w:b/>
          <w:sz w:val="20"/>
        </w:rPr>
        <w:t>Geodatabase.mdb</w:t>
      </w:r>
      <w:r>
        <w:rPr>
          <w:rFonts w:ascii="Tahoma" w:hAnsi="Tahoma"/>
          <w:b/>
          <w:spacing w:val="7"/>
          <w:sz w:val="20"/>
        </w:rPr>
        <w:t xml:space="preserve"> </w:t>
      </w:r>
      <w:r>
        <w:rPr>
          <w:sz w:val="20"/>
        </w:rPr>
        <w:t>dosyası</w:t>
      </w:r>
      <w:r>
        <w:rPr>
          <w:spacing w:val="-4"/>
          <w:sz w:val="20"/>
        </w:rPr>
        <w:t xml:space="preserve"> </w:t>
      </w:r>
      <w:r>
        <w:rPr>
          <w:sz w:val="20"/>
        </w:rPr>
        <w:t>açılacaktır.</w:t>
      </w:r>
      <w:r>
        <w:rPr>
          <w:spacing w:val="-4"/>
          <w:sz w:val="20"/>
        </w:rPr>
        <w:t xml:space="preserve"> </w:t>
      </w:r>
      <w:r>
        <w:rPr>
          <w:sz w:val="20"/>
        </w:rPr>
        <w:t>Bu</w:t>
      </w:r>
      <w:r>
        <w:rPr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.mdb</w:t>
      </w:r>
    </w:p>
    <w:p w14:paraId="2C882A59" w14:textId="77777777" w:rsidR="00BF0248" w:rsidRDefault="007265B2">
      <w:pPr>
        <w:spacing w:before="39"/>
        <w:ind w:left="682"/>
        <w:rPr>
          <w:sz w:val="20"/>
        </w:rPr>
      </w:pPr>
      <w:r>
        <w:rPr>
          <w:w w:val="95"/>
          <w:sz w:val="20"/>
        </w:rPr>
        <w:t>dosyasının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adını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iken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Rename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CalismaAlani.mdb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değiştiriniz.</w:t>
      </w:r>
    </w:p>
    <w:p w14:paraId="7ECD6A13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59" w:line="278" w:lineRule="auto"/>
        <w:ind w:right="389"/>
        <w:rPr>
          <w:sz w:val="20"/>
        </w:rPr>
      </w:pPr>
      <w:r>
        <w:rPr>
          <w:rFonts w:ascii="Tahoma" w:hAnsi="Tahoma"/>
          <w:b/>
          <w:w w:val="95"/>
          <w:sz w:val="20"/>
        </w:rPr>
        <w:t>CalismaAlani.mdb</w:t>
      </w:r>
      <w:r>
        <w:rPr>
          <w:rFonts w:ascii="Tahoma" w:hAnsi="Tahoma"/>
          <w:b/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ye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çift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tıklayınız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içine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giriniz. Sağ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New</w:t>
      </w:r>
      <w:r>
        <w:rPr>
          <w:rFonts w:ascii="Tahoma" w:hAnsi="Tahoma"/>
          <w:b/>
          <w:spacing w:val="13"/>
          <w:w w:val="95"/>
          <w:sz w:val="20"/>
        </w:rPr>
        <w:t xml:space="preserve">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Dataset</w:t>
      </w:r>
      <w:r>
        <w:rPr>
          <w:rFonts w:ascii="Tahoma" w:hAnsi="Tahoma"/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63"/>
          <w:w w:val="95"/>
          <w:sz w:val="20"/>
        </w:rPr>
        <w:t xml:space="preserve"> </w:t>
      </w:r>
      <w:r>
        <w:rPr>
          <w:sz w:val="20"/>
        </w:rPr>
        <w:t>tıklayınız.</w:t>
      </w:r>
    </w:p>
    <w:p w14:paraId="296B61A0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rPr>
          <w:rFonts w:ascii="Tahoma" w:hAnsi="Tahoma"/>
          <w:b/>
          <w:sz w:val="20"/>
        </w:rPr>
      </w:pPr>
      <w:r>
        <w:rPr>
          <w:spacing w:val="-1"/>
          <w:sz w:val="20"/>
        </w:rPr>
        <w:t>Açılan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New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Feature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z w:val="20"/>
        </w:rPr>
        <w:t>Dataset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penceresine</w:t>
      </w:r>
      <w:r>
        <w:rPr>
          <w:spacing w:val="-16"/>
          <w:sz w:val="20"/>
        </w:rPr>
        <w:t xml:space="preserve"> </w:t>
      </w:r>
      <w:r>
        <w:rPr>
          <w:sz w:val="20"/>
        </w:rPr>
        <w:t>dataset</w:t>
      </w:r>
      <w:r>
        <w:rPr>
          <w:spacing w:val="-15"/>
          <w:sz w:val="20"/>
        </w:rPr>
        <w:t xml:space="preserve"> </w:t>
      </w:r>
      <w:r>
        <w:rPr>
          <w:sz w:val="20"/>
        </w:rPr>
        <w:t>ismini</w:t>
      </w:r>
      <w:r>
        <w:rPr>
          <w:spacing w:val="-17"/>
          <w:sz w:val="20"/>
        </w:rPr>
        <w:t xml:space="preserve"> </w:t>
      </w:r>
      <w:r>
        <w:rPr>
          <w:sz w:val="20"/>
        </w:rPr>
        <w:t>yazınız.</w:t>
      </w:r>
      <w:r>
        <w:rPr>
          <w:spacing w:val="-18"/>
          <w:sz w:val="20"/>
        </w:rPr>
        <w:t xml:space="preserve"> </w:t>
      </w:r>
      <w:r>
        <w:rPr>
          <w:sz w:val="20"/>
        </w:rPr>
        <w:t>Bu</w:t>
      </w:r>
      <w:r>
        <w:rPr>
          <w:spacing w:val="-17"/>
          <w:sz w:val="20"/>
        </w:rPr>
        <w:t xml:space="preserve"> </w:t>
      </w:r>
      <w:r>
        <w:rPr>
          <w:sz w:val="20"/>
        </w:rPr>
        <w:t>uygulamada</w:t>
      </w:r>
      <w:r>
        <w:rPr>
          <w:spacing w:val="-17"/>
          <w:sz w:val="20"/>
        </w:rPr>
        <w:t xml:space="preserve"> </w:t>
      </w:r>
      <w:r>
        <w:rPr>
          <w:rFonts w:ascii="Tahoma" w:hAnsi="Tahoma"/>
          <w:b/>
          <w:sz w:val="20"/>
        </w:rPr>
        <w:t>Topografya</w:t>
      </w:r>
    </w:p>
    <w:p w14:paraId="178D0162" w14:textId="77777777" w:rsidR="00BF0248" w:rsidRDefault="007265B2">
      <w:pPr>
        <w:pStyle w:val="BodyText"/>
        <w:spacing w:before="39"/>
        <w:ind w:left="682"/>
      </w:pPr>
      <w:r>
        <w:rPr>
          <w:spacing w:val="-1"/>
          <w:w w:val="95"/>
        </w:rPr>
        <w:t>yazılacaktır.</w:t>
      </w:r>
      <w:r>
        <w:rPr>
          <w:spacing w:val="-13"/>
          <w:w w:val="95"/>
        </w:rPr>
        <w:t xml:space="preserve"> </w:t>
      </w:r>
      <w:r>
        <w:rPr>
          <w:w w:val="95"/>
        </w:rPr>
        <w:t>Daha</w:t>
      </w:r>
      <w:r>
        <w:rPr>
          <w:spacing w:val="-12"/>
          <w:w w:val="95"/>
        </w:rPr>
        <w:t xml:space="preserve"> </w:t>
      </w:r>
      <w:r>
        <w:rPr>
          <w:w w:val="95"/>
        </w:rPr>
        <w:t>sonra</w:t>
      </w:r>
      <w:r>
        <w:rPr>
          <w:spacing w:val="-12"/>
          <w:w w:val="95"/>
        </w:rPr>
        <w:t xml:space="preserve"> </w:t>
      </w:r>
      <w:r>
        <w:rPr>
          <w:rFonts w:ascii="Tahoma" w:hAnsi="Tahoma"/>
          <w:b/>
          <w:w w:val="95"/>
        </w:rPr>
        <w:t>Next</w:t>
      </w:r>
      <w:r>
        <w:rPr>
          <w:rFonts w:ascii="Tahoma" w:hAnsi="Tahoma"/>
          <w:b/>
          <w:spacing w:val="2"/>
          <w:w w:val="95"/>
        </w:rPr>
        <w:t xml:space="preserve"> </w:t>
      </w:r>
      <w:r>
        <w:rPr>
          <w:w w:val="95"/>
        </w:rPr>
        <w:t>butonuna</w:t>
      </w:r>
      <w:r>
        <w:rPr>
          <w:spacing w:val="-13"/>
          <w:w w:val="95"/>
        </w:rPr>
        <w:t xml:space="preserve"> </w:t>
      </w:r>
      <w:r>
        <w:rPr>
          <w:w w:val="95"/>
        </w:rPr>
        <w:t>tıklayınız.</w:t>
      </w:r>
    </w:p>
    <w:p w14:paraId="177AC04E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59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Feature</w:t>
      </w:r>
      <w:r>
        <w:rPr>
          <w:rFonts w:ascii="Tahoma" w:hAnsi="Tahoma"/>
          <w:b/>
          <w:spacing w:val="36"/>
          <w:sz w:val="20"/>
        </w:rPr>
        <w:t xml:space="preserve"> </w:t>
      </w:r>
      <w:r>
        <w:rPr>
          <w:rFonts w:ascii="Tahoma" w:hAnsi="Tahoma"/>
          <w:b/>
          <w:sz w:val="20"/>
        </w:rPr>
        <w:t>Dataset</w:t>
      </w:r>
      <w:r>
        <w:rPr>
          <w:rFonts w:ascii="Tahoma" w:hAnsi="Tahoma"/>
          <w:b/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koordinat</w:t>
      </w:r>
      <w:r>
        <w:rPr>
          <w:spacing w:val="23"/>
          <w:sz w:val="20"/>
        </w:rPr>
        <w:t xml:space="preserve"> </w:t>
      </w:r>
      <w:r>
        <w:rPr>
          <w:sz w:val="20"/>
        </w:rPr>
        <w:t>tanımlaması</w:t>
      </w:r>
      <w:r>
        <w:rPr>
          <w:spacing w:val="23"/>
          <w:sz w:val="20"/>
        </w:rPr>
        <w:t xml:space="preserve"> </w:t>
      </w:r>
      <w:r>
        <w:rPr>
          <w:sz w:val="20"/>
        </w:rPr>
        <w:t>bu</w:t>
      </w:r>
      <w:r>
        <w:rPr>
          <w:spacing w:val="23"/>
          <w:sz w:val="20"/>
        </w:rPr>
        <w:t xml:space="preserve"> </w:t>
      </w:r>
      <w:r>
        <w:rPr>
          <w:sz w:val="20"/>
        </w:rPr>
        <w:t>pencerede</w:t>
      </w:r>
      <w:r>
        <w:rPr>
          <w:spacing w:val="22"/>
          <w:sz w:val="20"/>
        </w:rPr>
        <w:t xml:space="preserve"> </w:t>
      </w:r>
      <w:r>
        <w:rPr>
          <w:sz w:val="20"/>
        </w:rPr>
        <w:t>yapılacaktır.</w:t>
      </w:r>
      <w:r>
        <w:rPr>
          <w:spacing w:val="23"/>
          <w:sz w:val="20"/>
        </w:rPr>
        <w:t xml:space="preserve"> </w:t>
      </w:r>
      <w:r>
        <w:rPr>
          <w:sz w:val="20"/>
        </w:rPr>
        <w:t>Bunun</w:t>
      </w:r>
      <w:r>
        <w:rPr>
          <w:spacing w:val="22"/>
          <w:sz w:val="20"/>
        </w:rPr>
        <w:t xml:space="preserve"> </w:t>
      </w:r>
      <w:r>
        <w:rPr>
          <w:sz w:val="20"/>
        </w:rPr>
        <w:t>için</w:t>
      </w:r>
      <w:r>
        <w:rPr>
          <w:spacing w:val="22"/>
          <w:sz w:val="20"/>
        </w:rPr>
        <w:t xml:space="preserve"> </w:t>
      </w:r>
      <w:r>
        <w:rPr>
          <w:rFonts w:ascii="Tahoma" w:hAnsi="Tahoma"/>
          <w:b/>
          <w:sz w:val="20"/>
        </w:rPr>
        <w:t>Import</w:t>
      </w:r>
    </w:p>
    <w:p w14:paraId="5B30308C" w14:textId="77777777" w:rsidR="00BF0248" w:rsidRDefault="007265B2">
      <w:pPr>
        <w:spacing w:before="39"/>
        <w:ind w:left="682"/>
        <w:rPr>
          <w:sz w:val="20"/>
        </w:rPr>
      </w:pPr>
      <w:r>
        <w:rPr>
          <w:spacing w:val="-1"/>
          <w:w w:val="95"/>
          <w:sz w:val="20"/>
        </w:rPr>
        <w:t>butonuyla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Uygulama_09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klasörü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altındaki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Topografya.tif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verisini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seçip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Add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62C35E3F" w14:textId="77777777" w:rsidR="00BF0248" w:rsidRDefault="00BF0248">
      <w:pPr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7C038C99" w14:textId="77777777" w:rsidR="00BF0248" w:rsidRDefault="00BF0248">
      <w:pPr>
        <w:pStyle w:val="BodyText"/>
        <w:spacing w:before="1"/>
        <w:rPr>
          <w:sz w:val="7"/>
        </w:rPr>
      </w:pPr>
    </w:p>
    <w:p w14:paraId="2F35B122" w14:textId="77777777" w:rsidR="00BF0248" w:rsidRDefault="007265B2">
      <w:pPr>
        <w:pStyle w:val="BodyText"/>
        <w:ind w:left="1068"/>
      </w:pPr>
      <w:r>
        <w:rPr>
          <w:noProof/>
          <w:lang w:eastAsia="tr-TR"/>
        </w:rPr>
        <w:drawing>
          <wp:inline distT="0" distB="0" distL="0" distR="0" wp14:anchorId="008E1143" wp14:editId="6538DD07">
            <wp:extent cx="5084063" cy="303580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063" cy="30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4064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before="150" w:line="278" w:lineRule="auto"/>
        <w:ind w:right="388"/>
        <w:jc w:val="both"/>
        <w:rPr>
          <w:sz w:val="20"/>
        </w:rPr>
      </w:pPr>
      <w:r>
        <w:rPr>
          <w:rFonts w:ascii="Tahoma" w:hAnsi="Tahoma"/>
          <w:b/>
          <w:w w:val="90"/>
          <w:sz w:val="20"/>
        </w:rPr>
        <w:t xml:space="preserve">Topografya.tif </w:t>
      </w:r>
      <w:r>
        <w:rPr>
          <w:w w:val="90"/>
          <w:sz w:val="20"/>
        </w:rPr>
        <w:t xml:space="preserve">raster verisinin koordinat sistemi olan </w:t>
      </w:r>
      <w:r>
        <w:rPr>
          <w:rFonts w:ascii="Tahoma" w:hAnsi="Tahoma"/>
          <w:b/>
          <w:w w:val="90"/>
          <w:sz w:val="20"/>
        </w:rPr>
        <w:t xml:space="preserve">ED_1950 UTM Zone 35 </w:t>
      </w:r>
      <w:r>
        <w:rPr>
          <w:w w:val="90"/>
          <w:sz w:val="20"/>
        </w:rPr>
        <w:t>Feature Dataset için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tanımlanmış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olacaktır.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Devam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Next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5E880A67" w14:textId="77777777" w:rsidR="00BF0248" w:rsidRDefault="007265B2">
      <w:pPr>
        <w:pStyle w:val="ListParagraph"/>
        <w:numPr>
          <w:ilvl w:val="0"/>
          <w:numId w:val="1"/>
        </w:numPr>
        <w:tabs>
          <w:tab w:val="left" w:pos="683"/>
        </w:tabs>
        <w:spacing w:line="278" w:lineRule="auto"/>
        <w:ind w:right="388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2" behindDoc="0" locked="0" layoutInCell="1" allowOverlap="1" wp14:anchorId="51843D65" wp14:editId="5934278D">
            <wp:simplePos x="0" y="0"/>
            <wp:positionH relativeFrom="page">
              <wp:posOffset>807719</wp:posOffset>
            </wp:positionH>
            <wp:positionV relativeFrom="paragraph">
              <wp:posOffset>689281</wp:posOffset>
            </wp:positionV>
            <wp:extent cx="6056606" cy="4773168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606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Bundan sonra gelen dikey koordinat ve XY tolerans değerleri için açılan pencereler sırasıyla bir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 xml:space="preserve">değişiklik yapmadan </w:t>
      </w:r>
      <w:r>
        <w:rPr>
          <w:rFonts w:ascii="Tahoma" w:hAnsi="Tahoma"/>
          <w:b/>
          <w:w w:val="95"/>
          <w:sz w:val="20"/>
        </w:rPr>
        <w:t xml:space="preserve">Next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 xml:space="preserve">Finish </w:t>
      </w:r>
      <w:r>
        <w:rPr>
          <w:w w:val="95"/>
          <w:sz w:val="20"/>
        </w:rPr>
        <w:t xml:space="preserve">butonlarına tıklayınız. Böylece </w:t>
      </w:r>
      <w:r>
        <w:rPr>
          <w:rFonts w:ascii="Tahoma" w:hAnsi="Tahoma"/>
          <w:b/>
          <w:w w:val="95"/>
          <w:sz w:val="20"/>
        </w:rPr>
        <w:t>CalismaAlan</w:t>
      </w:r>
      <w:r>
        <w:rPr>
          <w:b/>
          <w:w w:val="95"/>
          <w:sz w:val="20"/>
        </w:rPr>
        <w:t>ı</w:t>
      </w:r>
      <w:r>
        <w:rPr>
          <w:rFonts w:ascii="Tahoma" w:hAnsi="Tahoma"/>
          <w:b/>
          <w:w w:val="95"/>
          <w:sz w:val="20"/>
        </w:rPr>
        <w:t xml:space="preserve">.mdb </w:t>
      </w:r>
      <w:r>
        <w:rPr>
          <w:w w:val="95"/>
          <w:sz w:val="20"/>
        </w:rPr>
        <w:t>altında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Topografya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z w:val="20"/>
        </w:rPr>
        <w:t>Dataset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8"/>
          <w:sz w:val="20"/>
        </w:rPr>
        <w:t xml:space="preserve"> </w:t>
      </w:r>
      <w:r>
        <w:rPr>
          <w:sz w:val="20"/>
        </w:rPr>
        <w:t>oluşmuştur.</w:t>
      </w:r>
    </w:p>
    <w:p w14:paraId="2403F599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10"/>
        <w:ind w:left="824" w:hanging="427"/>
        <w:rPr>
          <w:sz w:val="20"/>
        </w:rPr>
      </w:pPr>
      <w:r>
        <w:rPr>
          <w:spacing w:val="-1"/>
          <w:w w:val="95"/>
          <w:sz w:val="20"/>
        </w:rPr>
        <w:t>Adım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5,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6,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7, 8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9 </w:t>
      </w:r>
      <w:r>
        <w:rPr>
          <w:spacing w:val="-1"/>
          <w:w w:val="95"/>
          <w:sz w:val="20"/>
        </w:rPr>
        <w:t>u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uygulayarak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 xml:space="preserve">Jeoloji </w:t>
      </w:r>
      <w:r>
        <w:rPr>
          <w:w w:val="95"/>
          <w:sz w:val="20"/>
        </w:rPr>
        <w:t>için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de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Dataset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oluşturunuz.</w:t>
      </w:r>
    </w:p>
    <w:p w14:paraId="46F1C2CD" w14:textId="77777777" w:rsidR="00BF0248" w:rsidRDefault="00BF0248">
      <w:pPr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43CB129B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90" w:line="278" w:lineRule="auto"/>
        <w:ind w:left="824" w:right="389" w:hanging="427"/>
        <w:jc w:val="both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13" behindDoc="0" locked="0" layoutInCell="1" allowOverlap="1" wp14:anchorId="40DE4096" wp14:editId="296097B4">
            <wp:simplePos x="0" y="0"/>
            <wp:positionH relativeFrom="page">
              <wp:posOffset>1228344</wp:posOffset>
            </wp:positionH>
            <wp:positionV relativeFrom="paragraph">
              <wp:posOffset>670229</wp:posOffset>
            </wp:positionV>
            <wp:extent cx="5291217" cy="2694431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217" cy="269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 xml:space="preserve">Feature Dataset </w:t>
      </w:r>
      <w:r>
        <w:rPr>
          <w:sz w:val="20"/>
        </w:rPr>
        <w:t xml:space="preserve">ler içinde her bir katmana ait </w:t>
      </w:r>
      <w:r>
        <w:rPr>
          <w:rFonts w:ascii="Tahoma" w:hAnsi="Tahoma"/>
          <w:b/>
          <w:sz w:val="20"/>
        </w:rPr>
        <w:t xml:space="preserve">Feature Class </w:t>
      </w:r>
      <w:r>
        <w:rPr>
          <w:sz w:val="20"/>
        </w:rPr>
        <w:t>oluşturmak için sırasıyla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Topografya Dataset</w:t>
      </w:r>
      <w:r>
        <w:rPr>
          <w:sz w:val="20"/>
        </w:rPr>
        <w:t xml:space="preserve">ine çift tıklayınız. Sağ maus ile </w:t>
      </w:r>
      <w:r>
        <w:rPr>
          <w:rFonts w:ascii="Tahoma" w:hAnsi="Tahoma"/>
          <w:b/>
          <w:sz w:val="20"/>
        </w:rPr>
        <w:t xml:space="preserve">New </w:t>
      </w:r>
      <w:r>
        <w:rPr>
          <w:sz w:val="20"/>
        </w:rPr>
        <w:t xml:space="preserve">altında </w:t>
      </w:r>
      <w:r>
        <w:rPr>
          <w:rFonts w:ascii="Tahoma" w:hAnsi="Tahoma"/>
          <w:b/>
          <w:sz w:val="20"/>
        </w:rPr>
        <w:t xml:space="preserve">Feature Class </w:t>
      </w:r>
      <w:r>
        <w:rPr>
          <w:sz w:val="20"/>
        </w:rPr>
        <w:t>segmesini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tıklayınız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(Bu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işlemi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her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bir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katmanı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oluşturmak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için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gerçekleştiriniz).</w:t>
      </w:r>
    </w:p>
    <w:p w14:paraId="60959FDF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15" w:line="278" w:lineRule="auto"/>
        <w:ind w:left="824" w:right="389" w:hanging="427"/>
        <w:jc w:val="both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New Feature Class </w:t>
      </w:r>
      <w:r>
        <w:rPr>
          <w:w w:val="95"/>
          <w:sz w:val="20"/>
        </w:rPr>
        <w:t>penceresine yukarıdaki tabloda verilen katmanlardan birincisi olan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 xml:space="preserve">izohips için </w:t>
      </w:r>
      <w:r>
        <w:rPr>
          <w:rFonts w:ascii="Tahoma" w:hAnsi="Tahoma"/>
          <w:b/>
          <w:w w:val="90"/>
          <w:sz w:val="20"/>
        </w:rPr>
        <w:t xml:space="preserve">Name </w:t>
      </w:r>
      <w:r>
        <w:rPr>
          <w:w w:val="90"/>
          <w:sz w:val="20"/>
        </w:rPr>
        <w:t xml:space="preserve">kısmına </w:t>
      </w:r>
      <w:r>
        <w:rPr>
          <w:rFonts w:ascii="Tahoma" w:hAnsi="Tahoma"/>
          <w:b/>
          <w:w w:val="90"/>
          <w:sz w:val="20"/>
        </w:rPr>
        <w:t xml:space="preserve">Izohips </w:t>
      </w:r>
      <w:r>
        <w:rPr>
          <w:w w:val="90"/>
          <w:sz w:val="20"/>
        </w:rPr>
        <w:t>yazınız (Izohips katmanının özellikleri yukarıdaki tabloya bağlı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olarak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girilecektir).</w:t>
      </w:r>
      <w:r>
        <w:rPr>
          <w:spacing w:val="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Type</w:t>
      </w:r>
      <w:r>
        <w:rPr>
          <w:rFonts w:ascii="Tahoma" w:hAnsi="Tahoma"/>
          <w:b/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kısmına</w:t>
      </w:r>
      <w:r>
        <w:rPr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Line</w:t>
      </w:r>
      <w:r>
        <w:rPr>
          <w:rFonts w:ascii="Tahoma" w:hAnsi="Tahoma"/>
          <w:b/>
          <w:spacing w:val="19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Features</w:t>
      </w:r>
      <w:r>
        <w:rPr>
          <w:rFonts w:ascii="Tahoma" w:hAnsi="Tahoma"/>
          <w:b/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seçiniz.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Daha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sonra</w:t>
      </w:r>
      <w:r>
        <w:rPr>
          <w:spacing w:val="1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Next</w:t>
      </w:r>
      <w:r>
        <w:rPr>
          <w:rFonts w:ascii="Tahoma" w:hAnsi="Tahoma"/>
          <w:b/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67230680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line="278" w:lineRule="auto"/>
        <w:ind w:left="824" w:right="389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4" behindDoc="0" locked="0" layoutInCell="1" allowOverlap="1" wp14:anchorId="79A8ACBA" wp14:editId="56F761B1">
            <wp:simplePos x="0" y="0"/>
            <wp:positionH relativeFrom="page">
              <wp:posOffset>899160</wp:posOffset>
            </wp:positionH>
            <wp:positionV relativeFrom="paragraph">
              <wp:posOffset>687747</wp:posOffset>
            </wp:positionV>
            <wp:extent cx="5826454" cy="3267455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454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0"/>
        </w:rPr>
        <w:t>Açılan</w:t>
      </w:r>
      <w:r>
        <w:rPr>
          <w:spacing w:val="-14"/>
          <w:sz w:val="20"/>
        </w:rPr>
        <w:t xml:space="preserve"> </w:t>
      </w:r>
      <w:r>
        <w:rPr>
          <w:sz w:val="20"/>
        </w:rPr>
        <w:t>pencerede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Field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Name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kısmına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z w:val="20"/>
        </w:rPr>
        <w:t>Yukseklik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yazınız,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z w:val="20"/>
        </w:rPr>
        <w:t>Data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Type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kısmına</w:t>
      </w:r>
      <w:r>
        <w:rPr>
          <w:spacing w:val="-13"/>
          <w:sz w:val="20"/>
        </w:rPr>
        <w:t xml:space="preserve"> </w:t>
      </w:r>
      <w:r>
        <w:rPr>
          <w:rFonts w:ascii="Tahoma" w:hAnsi="Tahoma"/>
          <w:b/>
          <w:sz w:val="20"/>
        </w:rPr>
        <w:t>Long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Integer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Başka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bir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field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(sütun)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girişi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yapılmayacağı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Finish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Topografya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Dataseti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Izohips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Class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ı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oluşacaktır.</w:t>
      </w:r>
    </w:p>
    <w:p w14:paraId="45BD4A32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14" w:line="278" w:lineRule="auto"/>
        <w:ind w:left="824" w:right="387" w:hanging="426"/>
        <w:jc w:val="both"/>
        <w:rPr>
          <w:sz w:val="20"/>
        </w:rPr>
      </w:pPr>
      <w:r>
        <w:rPr>
          <w:rFonts w:ascii="Tahoma" w:hAnsi="Tahoma"/>
          <w:b/>
          <w:sz w:val="20"/>
        </w:rPr>
        <w:t>11,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12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ve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13.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adımları</w:t>
      </w:r>
      <w:r>
        <w:rPr>
          <w:spacing w:val="-14"/>
          <w:sz w:val="20"/>
        </w:rPr>
        <w:t xml:space="preserve"> </w:t>
      </w:r>
      <w:r>
        <w:rPr>
          <w:sz w:val="20"/>
        </w:rPr>
        <w:t>tekrar</w:t>
      </w:r>
      <w:r>
        <w:rPr>
          <w:spacing w:val="-14"/>
          <w:sz w:val="20"/>
        </w:rPr>
        <w:t xml:space="preserve"> </w:t>
      </w:r>
      <w:r>
        <w:rPr>
          <w:sz w:val="20"/>
        </w:rPr>
        <w:t>ederek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z w:val="20"/>
        </w:rPr>
        <w:t>Topografya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Dataseti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altına</w:t>
      </w:r>
      <w:r>
        <w:rPr>
          <w:spacing w:val="-15"/>
          <w:sz w:val="20"/>
        </w:rPr>
        <w:t xml:space="preserve"> </w:t>
      </w:r>
      <w:r>
        <w:rPr>
          <w:sz w:val="20"/>
        </w:rPr>
        <w:t>yukarıdaki</w:t>
      </w:r>
      <w:r>
        <w:rPr>
          <w:spacing w:val="-14"/>
          <w:sz w:val="20"/>
        </w:rPr>
        <w:t xml:space="preserve"> </w:t>
      </w:r>
      <w:r>
        <w:rPr>
          <w:sz w:val="20"/>
        </w:rPr>
        <w:t>tabloda</w:t>
      </w:r>
      <w:r>
        <w:rPr>
          <w:spacing w:val="-14"/>
          <w:sz w:val="20"/>
        </w:rPr>
        <w:t xml:space="preserve"> </w:t>
      </w:r>
      <w:r>
        <w:rPr>
          <w:sz w:val="20"/>
        </w:rPr>
        <w:t>verilen</w:t>
      </w:r>
      <w:r>
        <w:rPr>
          <w:spacing w:val="-67"/>
          <w:sz w:val="20"/>
        </w:rPr>
        <w:t xml:space="preserve"> </w:t>
      </w:r>
      <w:r>
        <w:rPr>
          <w:w w:val="90"/>
          <w:sz w:val="20"/>
        </w:rPr>
        <w:t>katmanları (Akarsu, Yol, Nirengi, Yerlesme, Bitki) aynı özelliklerde oluşturunuz. Katman tiplerine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 xml:space="preserve">(Point, Line, Polygon) dikkat ediniz. Böylelikle </w:t>
      </w:r>
      <w:r>
        <w:rPr>
          <w:rFonts w:ascii="Tahoma" w:hAnsi="Tahoma"/>
          <w:b/>
          <w:w w:val="95"/>
          <w:sz w:val="20"/>
        </w:rPr>
        <w:t xml:space="preserve">Topografya Dataseti </w:t>
      </w:r>
      <w:r>
        <w:rPr>
          <w:w w:val="95"/>
          <w:sz w:val="20"/>
        </w:rPr>
        <w:t xml:space="preserve">altında </w:t>
      </w:r>
      <w:r>
        <w:rPr>
          <w:rFonts w:ascii="Tahoma" w:hAnsi="Tahoma"/>
          <w:b/>
          <w:w w:val="95"/>
          <w:sz w:val="20"/>
        </w:rPr>
        <w:t>6 Feature Class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>katmanı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oluşturulmuş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olup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veri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girişine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hazır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hale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getirilmiştir.</w:t>
      </w:r>
    </w:p>
    <w:p w14:paraId="09D43702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2D4F0F36" w14:textId="77777777" w:rsidR="00BF0248" w:rsidRDefault="00BF0248">
      <w:pPr>
        <w:pStyle w:val="BodyText"/>
        <w:spacing w:before="1"/>
        <w:rPr>
          <w:sz w:val="7"/>
        </w:rPr>
      </w:pPr>
    </w:p>
    <w:p w14:paraId="4D074908" w14:textId="77777777" w:rsidR="00BF0248" w:rsidRDefault="007265B2">
      <w:pPr>
        <w:pStyle w:val="BodyText"/>
        <w:ind w:left="1504"/>
      </w:pPr>
      <w:r>
        <w:rPr>
          <w:noProof/>
          <w:lang w:eastAsia="tr-TR"/>
        </w:rPr>
        <w:drawing>
          <wp:inline distT="0" distB="0" distL="0" distR="0" wp14:anchorId="6B6BA288" wp14:editId="1B473671">
            <wp:extent cx="4712208" cy="3194304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208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9D83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51"/>
        <w:ind w:left="824" w:hanging="427"/>
        <w:rPr>
          <w:sz w:val="20"/>
        </w:rPr>
      </w:pPr>
      <w:r>
        <w:rPr>
          <w:rFonts w:ascii="Tahoma" w:hAnsi="Tahoma"/>
          <w:b/>
          <w:w w:val="95"/>
          <w:sz w:val="20"/>
        </w:rPr>
        <w:t>Jeoloji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Dataseti </w:t>
      </w:r>
      <w:r>
        <w:rPr>
          <w:w w:val="95"/>
          <w:sz w:val="20"/>
        </w:rPr>
        <w:t>altında</w:t>
      </w:r>
      <w:r>
        <w:rPr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Class </w:t>
      </w:r>
      <w:r>
        <w:rPr>
          <w:w w:val="95"/>
          <w:sz w:val="20"/>
        </w:rPr>
        <w:t>oluşturmak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Jeoloji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Dataseti </w:t>
      </w:r>
      <w:r>
        <w:rPr>
          <w:w w:val="95"/>
          <w:sz w:val="20"/>
        </w:rPr>
        <w:t>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596C69C1" w14:textId="77777777" w:rsidR="00BF0248" w:rsidRDefault="007265B2">
      <w:pPr>
        <w:spacing w:before="39"/>
        <w:ind w:left="824"/>
        <w:rPr>
          <w:sz w:val="20"/>
        </w:rPr>
      </w:pPr>
      <w:r>
        <w:rPr>
          <w:w w:val="95"/>
          <w:sz w:val="20"/>
        </w:rPr>
        <w:t>Sağ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kısımda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New </w:t>
      </w:r>
      <w:r>
        <w:rPr>
          <w:w w:val="95"/>
          <w:sz w:val="20"/>
        </w:rPr>
        <w:t>altında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 Class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segmesini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seçiniz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(Adım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11).</w:t>
      </w:r>
    </w:p>
    <w:p w14:paraId="2F21EFAD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59"/>
        <w:ind w:left="824" w:hanging="427"/>
        <w:rPr>
          <w:sz w:val="20"/>
        </w:rPr>
      </w:pPr>
      <w:r>
        <w:rPr>
          <w:sz w:val="20"/>
        </w:rPr>
        <w:t>Açılan</w:t>
      </w:r>
      <w:r>
        <w:rPr>
          <w:spacing w:val="7"/>
          <w:sz w:val="20"/>
        </w:rPr>
        <w:t xml:space="preserve"> </w:t>
      </w:r>
      <w:r>
        <w:rPr>
          <w:rFonts w:ascii="Tahoma" w:hAnsi="Tahoma"/>
          <w:b/>
          <w:sz w:val="20"/>
        </w:rPr>
        <w:t>New</w:t>
      </w:r>
      <w:r>
        <w:rPr>
          <w:rFonts w:ascii="Tahoma" w:hAnsi="Tahoma"/>
          <w:b/>
          <w:spacing w:val="20"/>
          <w:sz w:val="20"/>
        </w:rPr>
        <w:t xml:space="preserve"> </w:t>
      </w:r>
      <w:r>
        <w:rPr>
          <w:rFonts w:ascii="Tahoma" w:hAnsi="Tahoma"/>
          <w:b/>
          <w:sz w:val="20"/>
        </w:rPr>
        <w:t>Feature</w:t>
      </w:r>
      <w:r>
        <w:rPr>
          <w:rFonts w:ascii="Tahoma" w:hAnsi="Tahoma"/>
          <w:b/>
          <w:spacing w:val="19"/>
          <w:sz w:val="20"/>
        </w:rPr>
        <w:t xml:space="preserve"> </w:t>
      </w:r>
      <w:r>
        <w:rPr>
          <w:rFonts w:ascii="Tahoma" w:hAnsi="Tahoma"/>
          <w:b/>
          <w:sz w:val="20"/>
        </w:rPr>
        <w:t>Class</w:t>
      </w:r>
      <w:r>
        <w:rPr>
          <w:rFonts w:ascii="Tahoma" w:hAnsi="Tahoma"/>
          <w:b/>
          <w:spacing w:val="17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7"/>
          <w:sz w:val="20"/>
        </w:rPr>
        <w:t xml:space="preserve"> </w:t>
      </w:r>
      <w:r>
        <w:rPr>
          <w:rFonts w:ascii="Tahoma" w:hAnsi="Tahoma"/>
          <w:b/>
          <w:sz w:val="20"/>
        </w:rPr>
        <w:t>Name</w:t>
      </w:r>
      <w:r>
        <w:rPr>
          <w:rFonts w:ascii="Tahoma" w:hAnsi="Tahoma"/>
          <w:b/>
          <w:spacing w:val="19"/>
          <w:sz w:val="20"/>
        </w:rPr>
        <w:t xml:space="preserve"> </w:t>
      </w:r>
      <w:r>
        <w:rPr>
          <w:sz w:val="20"/>
        </w:rPr>
        <w:t>kısmına</w:t>
      </w:r>
      <w:r>
        <w:rPr>
          <w:spacing w:val="7"/>
          <w:sz w:val="20"/>
        </w:rPr>
        <w:t xml:space="preserve"> </w:t>
      </w:r>
      <w:r>
        <w:rPr>
          <w:rFonts w:ascii="Tahoma" w:hAnsi="Tahoma"/>
          <w:b/>
          <w:sz w:val="20"/>
        </w:rPr>
        <w:t>Formasyon</w:t>
      </w:r>
      <w:r>
        <w:rPr>
          <w:rFonts w:ascii="Tahoma" w:hAnsi="Tahoma"/>
          <w:b/>
          <w:spacing w:val="18"/>
          <w:sz w:val="20"/>
        </w:rPr>
        <w:t xml:space="preserve"> </w:t>
      </w:r>
      <w:r>
        <w:rPr>
          <w:sz w:val="20"/>
        </w:rPr>
        <w:t>yazınız,</w:t>
      </w:r>
      <w:r>
        <w:rPr>
          <w:spacing w:val="5"/>
          <w:sz w:val="20"/>
        </w:rPr>
        <w:t xml:space="preserve"> </w:t>
      </w:r>
      <w:r>
        <w:rPr>
          <w:rFonts w:ascii="Tahoma" w:hAnsi="Tahoma"/>
          <w:b/>
          <w:sz w:val="20"/>
        </w:rPr>
        <w:t>Type</w:t>
      </w:r>
      <w:r>
        <w:rPr>
          <w:rFonts w:ascii="Tahoma" w:hAnsi="Tahoma"/>
          <w:b/>
          <w:spacing w:val="18"/>
          <w:sz w:val="20"/>
        </w:rPr>
        <w:t xml:space="preserve"> </w:t>
      </w:r>
      <w:r>
        <w:rPr>
          <w:sz w:val="20"/>
        </w:rPr>
        <w:t>kısmına</w:t>
      </w:r>
    </w:p>
    <w:p w14:paraId="43F47C2A" w14:textId="77777777" w:rsidR="00BF0248" w:rsidRDefault="007265B2">
      <w:pPr>
        <w:spacing w:before="39"/>
        <w:ind w:left="824"/>
        <w:rPr>
          <w:sz w:val="20"/>
        </w:rPr>
      </w:pPr>
      <w:r>
        <w:rPr>
          <w:rFonts w:ascii="Tahoma" w:hAnsi="Tahoma"/>
          <w:b/>
          <w:spacing w:val="-1"/>
          <w:w w:val="95"/>
          <w:sz w:val="20"/>
        </w:rPr>
        <w:t>Polygon Features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seçip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Next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154C3991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59" w:line="278" w:lineRule="auto"/>
        <w:ind w:left="824" w:right="389" w:hanging="426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5" behindDoc="0" locked="0" layoutInCell="1" allowOverlap="1" wp14:anchorId="16004A6C" wp14:editId="2433BBA5">
            <wp:simplePos x="0" y="0"/>
            <wp:positionH relativeFrom="page">
              <wp:posOffset>899160</wp:posOffset>
            </wp:positionH>
            <wp:positionV relativeFrom="paragraph">
              <wp:posOffset>534971</wp:posOffset>
            </wp:positionV>
            <wp:extent cx="5975530" cy="3352800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5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Açılan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pencerede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yine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tablodaki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bilgileri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sırasıyla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giriniz.</w:t>
      </w:r>
      <w:r>
        <w:rPr>
          <w:spacing w:val="-2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</w:t>
      </w:r>
      <w:r>
        <w:rPr>
          <w:rFonts w:ascii="Tahoma" w:hAnsi="Tahoma"/>
          <w:b/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text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olarak,</w:t>
      </w:r>
      <w:r>
        <w:rPr>
          <w:spacing w:val="-2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Zaman</w:t>
      </w:r>
      <w:r>
        <w:rPr>
          <w:rFonts w:ascii="Tahoma" w:hAnsi="Tahoma"/>
          <w:b/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text</w:t>
      </w:r>
      <w:r>
        <w:rPr>
          <w:rFonts w:ascii="Tahoma" w:hAnsi="Tahoma"/>
          <w:b/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65"/>
          <w:w w:val="95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Litoloji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text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olarak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giriniz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Finish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28492F24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97"/>
        <w:ind w:left="824" w:hanging="427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Jeoloji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Dataseti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altındaki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Fay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15,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16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ve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17.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adımları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uygulayınız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2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adet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Class</w:t>
      </w:r>
    </w:p>
    <w:p w14:paraId="1AA24C26" w14:textId="77777777" w:rsidR="00BF0248" w:rsidRDefault="007265B2">
      <w:pPr>
        <w:pStyle w:val="BodyText"/>
        <w:spacing w:before="39"/>
        <w:ind w:left="824"/>
      </w:pPr>
      <w:r>
        <w:rPr>
          <w:w w:val="85"/>
        </w:rPr>
        <w:t>ı</w:t>
      </w:r>
      <w:r>
        <w:rPr>
          <w:spacing w:val="17"/>
          <w:w w:val="85"/>
        </w:rPr>
        <w:t xml:space="preserve"> </w:t>
      </w:r>
      <w:r>
        <w:rPr>
          <w:w w:val="85"/>
        </w:rPr>
        <w:t>oluşturunuz.</w:t>
      </w:r>
    </w:p>
    <w:p w14:paraId="5F502000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59" w:line="278" w:lineRule="auto"/>
        <w:ind w:left="824" w:right="389" w:hanging="427"/>
        <w:jc w:val="both"/>
        <w:rPr>
          <w:sz w:val="20"/>
        </w:rPr>
      </w:pPr>
      <w:r>
        <w:rPr>
          <w:sz w:val="20"/>
        </w:rPr>
        <w:t xml:space="preserve">Sonuç olarak </w:t>
      </w:r>
      <w:r>
        <w:rPr>
          <w:rFonts w:ascii="Tahoma" w:hAnsi="Tahoma"/>
          <w:b/>
          <w:sz w:val="20"/>
        </w:rPr>
        <w:t xml:space="preserve">CalismaAlani.mdb </w:t>
      </w:r>
      <w:r>
        <w:rPr>
          <w:sz w:val="20"/>
        </w:rPr>
        <w:t xml:space="preserve">altında </w:t>
      </w:r>
      <w:r>
        <w:rPr>
          <w:rFonts w:ascii="Tahoma" w:hAnsi="Tahoma"/>
          <w:b/>
          <w:sz w:val="20"/>
        </w:rPr>
        <w:t xml:space="preserve">Jeoloji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>Topografya Dataset</w:t>
      </w:r>
      <w:r>
        <w:rPr>
          <w:sz w:val="20"/>
        </w:rPr>
        <w:t>leri ve bunların da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altında </w:t>
      </w:r>
      <w:r>
        <w:rPr>
          <w:rFonts w:ascii="Tahoma" w:hAnsi="Tahoma"/>
          <w:b/>
          <w:sz w:val="20"/>
        </w:rPr>
        <w:t xml:space="preserve">Feature Class </w:t>
      </w:r>
      <w:r>
        <w:rPr>
          <w:sz w:val="20"/>
        </w:rPr>
        <w:t>lar oluşturulmuştur. Hem jeoloji katmanları hem de topografya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katmanları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sayısallaştırma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veri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girişi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içi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hazırdır.</w:t>
      </w:r>
    </w:p>
    <w:p w14:paraId="1FE883CF" w14:textId="77777777" w:rsidR="00BF0248" w:rsidRDefault="00BF0248">
      <w:pPr>
        <w:spacing w:line="278" w:lineRule="auto"/>
        <w:jc w:val="both"/>
        <w:rPr>
          <w:sz w:val="20"/>
        </w:rPr>
        <w:sectPr w:rsidR="00BF0248">
          <w:pgSz w:w="11910" w:h="16840"/>
          <w:pgMar w:top="1040" w:right="740" w:bottom="800" w:left="1020" w:header="503" w:footer="607" w:gutter="0"/>
          <w:cols w:space="708"/>
        </w:sectPr>
      </w:pPr>
    </w:p>
    <w:p w14:paraId="36154D94" w14:textId="77777777" w:rsidR="00BF0248" w:rsidRDefault="007265B2">
      <w:pPr>
        <w:spacing w:before="90" w:line="278" w:lineRule="auto"/>
        <w:ind w:left="398" w:right="388" w:firstLine="284"/>
        <w:jc w:val="both"/>
        <w:rPr>
          <w:i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16" behindDoc="0" locked="0" layoutInCell="1" allowOverlap="1" wp14:anchorId="6FB27B6F" wp14:editId="2D365101">
            <wp:simplePos x="0" y="0"/>
            <wp:positionH relativeFrom="page">
              <wp:posOffset>1837944</wp:posOffset>
            </wp:positionH>
            <wp:positionV relativeFrom="paragraph">
              <wp:posOffset>670229</wp:posOffset>
            </wp:positionV>
            <wp:extent cx="4078026" cy="3108960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026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spacing w:val="-1"/>
          <w:sz w:val="20"/>
        </w:rPr>
        <w:t>Not:</w:t>
      </w:r>
      <w:r>
        <w:rPr>
          <w:rFonts w:ascii="Arial" w:hAnsi="Arial"/>
          <w:b/>
          <w:i/>
          <w:spacing w:val="4"/>
          <w:sz w:val="20"/>
        </w:rPr>
        <w:t xml:space="preserve"> </w:t>
      </w:r>
      <w:r>
        <w:rPr>
          <w:i/>
          <w:spacing w:val="-1"/>
          <w:sz w:val="20"/>
        </w:rPr>
        <w:t>Feature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Class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katmanlarını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oluşturmak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için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herzaman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Dataset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ihtiyaç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yoktur.</w:t>
      </w:r>
      <w:r>
        <w:rPr>
          <w:i/>
          <w:spacing w:val="-68"/>
          <w:sz w:val="20"/>
        </w:rPr>
        <w:t xml:space="preserve"> </w:t>
      </w:r>
      <w:r>
        <w:rPr>
          <w:i/>
          <w:w w:val="95"/>
          <w:sz w:val="20"/>
        </w:rPr>
        <w:t>Direk Geodatabase in altında oluşturulabilirler. Ancak Geodatabase (mdb) oluşturmadan Feature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katmanları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oluşturulamaz.</w:t>
      </w:r>
    </w:p>
    <w:p w14:paraId="6A4DF523" w14:textId="77777777" w:rsidR="00BF0248" w:rsidRDefault="007265B2">
      <w:pPr>
        <w:pStyle w:val="ListParagraph"/>
        <w:numPr>
          <w:ilvl w:val="0"/>
          <w:numId w:val="1"/>
        </w:numPr>
        <w:tabs>
          <w:tab w:val="left" w:pos="825"/>
        </w:tabs>
        <w:spacing w:before="106" w:after="118" w:line="278" w:lineRule="auto"/>
        <w:ind w:left="824" w:right="388" w:hanging="427"/>
        <w:jc w:val="both"/>
        <w:rPr>
          <w:sz w:val="20"/>
        </w:rPr>
      </w:pPr>
      <w:r>
        <w:rPr>
          <w:sz w:val="20"/>
        </w:rPr>
        <w:t>ArcCatolog da oluşturulan katmanları üzerinde sağ mausla tıklandığında katmanla ilgili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birtakım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işlemlere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olanak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sağlanır.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özellikler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aşağıda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verilmiştir.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işlemler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katmanların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yönetimi</w:t>
      </w:r>
      <w:r>
        <w:rPr>
          <w:spacing w:val="-19"/>
          <w:sz w:val="20"/>
        </w:rPr>
        <w:t xml:space="preserve"> </w:t>
      </w:r>
      <w:r>
        <w:rPr>
          <w:sz w:val="20"/>
        </w:rPr>
        <w:t>mümkün</w:t>
      </w:r>
      <w:r>
        <w:rPr>
          <w:spacing w:val="-16"/>
          <w:sz w:val="20"/>
        </w:rPr>
        <w:t xml:space="preserve"> </w:t>
      </w:r>
      <w:r>
        <w:rPr>
          <w:sz w:val="20"/>
        </w:rPr>
        <w:t>olur.</w:t>
      </w:r>
    </w:p>
    <w:p w14:paraId="4BC23FC4" w14:textId="77777777" w:rsidR="00BF0248" w:rsidRDefault="007265B2">
      <w:pPr>
        <w:pStyle w:val="BodyText"/>
        <w:ind w:left="3261"/>
      </w:pPr>
      <w:r>
        <w:rPr>
          <w:noProof/>
          <w:lang w:eastAsia="tr-TR"/>
        </w:rPr>
        <w:drawing>
          <wp:inline distT="0" distB="0" distL="0" distR="0" wp14:anchorId="17CE5A9F" wp14:editId="627755A2">
            <wp:extent cx="2243327" cy="1371600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32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52C4C" w14:textId="5FD33F5E" w:rsidR="00BF0248" w:rsidRDefault="007265B2">
      <w:pPr>
        <w:spacing w:before="201" w:line="278" w:lineRule="auto"/>
        <w:ind w:left="398" w:right="388" w:firstLine="284"/>
        <w:jc w:val="both"/>
        <w:rPr>
          <w:i/>
          <w:w w:val="9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2608" behindDoc="0" locked="0" layoutInCell="1" allowOverlap="1" wp14:anchorId="171D19D2" wp14:editId="52744B54">
            <wp:simplePos x="0" y="0"/>
            <wp:positionH relativeFrom="page">
              <wp:posOffset>1804416</wp:posOffset>
            </wp:positionH>
            <wp:positionV relativeFrom="paragraph">
              <wp:posOffset>1392614</wp:posOffset>
            </wp:positionV>
            <wp:extent cx="2052256" cy="1716214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256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51653632" behindDoc="0" locked="0" layoutInCell="1" allowOverlap="1" wp14:anchorId="527ABEA4" wp14:editId="49F06D59">
            <wp:simplePos x="0" y="0"/>
            <wp:positionH relativeFrom="page">
              <wp:posOffset>4233671</wp:posOffset>
            </wp:positionH>
            <wp:positionV relativeFrom="paragraph">
              <wp:posOffset>1090863</wp:posOffset>
            </wp:positionV>
            <wp:extent cx="1703326" cy="2042160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326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sz w:val="20"/>
        </w:rPr>
        <w:t>Not:</w:t>
      </w:r>
      <w:r>
        <w:rPr>
          <w:rFonts w:ascii="Arial" w:hAnsi="Arial"/>
          <w:b/>
          <w:i/>
          <w:spacing w:val="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ArcCatolog</w:t>
      </w:r>
      <w:r>
        <w:rPr>
          <w:rFonts w:ascii="Arial" w:hAnsi="Arial"/>
          <w:b/>
          <w:i/>
          <w:spacing w:val="10"/>
          <w:sz w:val="20"/>
        </w:rPr>
        <w:t xml:space="preserve"> </w:t>
      </w:r>
      <w:r>
        <w:rPr>
          <w:i/>
          <w:sz w:val="20"/>
        </w:rPr>
        <w:t>içerisinde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Dataset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onun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altındaki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katmanlarından</w:t>
      </w:r>
      <w:r>
        <w:rPr>
          <w:i/>
          <w:spacing w:val="-68"/>
          <w:sz w:val="20"/>
        </w:rPr>
        <w:t xml:space="preserve"> </w:t>
      </w:r>
      <w:r>
        <w:rPr>
          <w:i/>
          <w:w w:val="95"/>
          <w:sz w:val="20"/>
        </w:rPr>
        <w:t>başka</w:t>
      </w:r>
      <w:r>
        <w:rPr>
          <w:i/>
          <w:spacing w:val="-17"/>
          <w:w w:val="95"/>
          <w:sz w:val="20"/>
        </w:rPr>
        <w:t xml:space="preserve"> </w:t>
      </w:r>
      <w:r>
        <w:rPr>
          <w:i/>
          <w:w w:val="95"/>
          <w:sz w:val="20"/>
        </w:rPr>
        <w:t>ArcView</w:t>
      </w:r>
      <w:r>
        <w:rPr>
          <w:i/>
          <w:spacing w:val="-17"/>
          <w:w w:val="95"/>
          <w:sz w:val="20"/>
        </w:rPr>
        <w:t xml:space="preserve"> </w:t>
      </w:r>
      <w:r>
        <w:rPr>
          <w:i/>
          <w:w w:val="95"/>
          <w:sz w:val="20"/>
        </w:rPr>
        <w:t>3.x</w:t>
      </w:r>
      <w:r>
        <w:rPr>
          <w:i/>
          <w:spacing w:val="-18"/>
          <w:w w:val="95"/>
          <w:sz w:val="20"/>
        </w:rPr>
        <w:t xml:space="preserve"> </w:t>
      </w:r>
      <w:r>
        <w:rPr>
          <w:i/>
          <w:w w:val="95"/>
          <w:sz w:val="20"/>
        </w:rPr>
        <w:t>versiyonlarından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günümüze</w:t>
      </w:r>
      <w:r>
        <w:rPr>
          <w:i/>
          <w:spacing w:val="-15"/>
          <w:w w:val="95"/>
          <w:sz w:val="20"/>
        </w:rPr>
        <w:t xml:space="preserve"> </w:t>
      </w:r>
      <w:r>
        <w:rPr>
          <w:i/>
          <w:w w:val="95"/>
          <w:sz w:val="20"/>
        </w:rPr>
        <w:t>kullanılan</w:t>
      </w:r>
      <w:r>
        <w:rPr>
          <w:i/>
          <w:spacing w:val="-16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Shapefile</w:t>
      </w:r>
      <w:r>
        <w:rPr>
          <w:rFonts w:ascii="Arial" w:hAnsi="Arial"/>
          <w:b/>
          <w:i/>
          <w:spacing w:val="3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(.shp)</w:t>
      </w:r>
      <w:r>
        <w:rPr>
          <w:rFonts w:ascii="Arial" w:hAnsi="Arial"/>
          <w:b/>
          <w:i/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katmanının</w:t>
      </w:r>
      <w:r>
        <w:rPr>
          <w:i/>
          <w:spacing w:val="-14"/>
          <w:w w:val="95"/>
          <w:sz w:val="20"/>
        </w:rPr>
        <w:t xml:space="preserve"> </w:t>
      </w:r>
      <w:r>
        <w:rPr>
          <w:i/>
          <w:w w:val="95"/>
          <w:sz w:val="20"/>
        </w:rPr>
        <w:t>oluşturulması</w:t>
      </w:r>
      <w:r>
        <w:rPr>
          <w:i/>
          <w:spacing w:val="-65"/>
          <w:w w:val="95"/>
          <w:sz w:val="20"/>
        </w:rPr>
        <w:t xml:space="preserve"> </w:t>
      </w:r>
      <w:r>
        <w:rPr>
          <w:i/>
          <w:sz w:val="20"/>
        </w:rPr>
        <w:t xml:space="preserve">da mümkündür. Bu katman direkt klasörün altında iken sağ maus </w:t>
      </w:r>
      <w:r>
        <w:rPr>
          <w:rFonts w:ascii="Arial" w:hAnsi="Arial"/>
          <w:b/>
          <w:i/>
          <w:sz w:val="20"/>
        </w:rPr>
        <w:t xml:space="preserve">New </w:t>
      </w:r>
      <w:r>
        <w:rPr>
          <w:i/>
          <w:sz w:val="20"/>
        </w:rPr>
        <w:t xml:space="preserve">altındaki </w:t>
      </w:r>
      <w:r>
        <w:rPr>
          <w:rFonts w:ascii="Arial" w:hAnsi="Arial"/>
          <w:b/>
          <w:i/>
          <w:sz w:val="20"/>
        </w:rPr>
        <w:t>Shapefile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i/>
          <w:sz w:val="20"/>
        </w:rPr>
        <w:t xml:space="preserve">segmesine tıklanarak, açılan pencere </w:t>
      </w:r>
      <w:r>
        <w:rPr>
          <w:rFonts w:ascii="Arial" w:hAnsi="Arial"/>
          <w:b/>
          <w:i/>
          <w:sz w:val="20"/>
        </w:rPr>
        <w:t xml:space="preserve">Shapefile </w:t>
      </w:r>
      <w:r>
        <w:rPr>
          <w:i/>
          <w:sz w:val="20"/>
        </w:rPr>
        <w:t xml:space="preserve">katmanının </w:t>
      </w:r>
      <w:r>
        <w:rPr>
          <w:rFonts w:ascii="Arial" w:hAnsi="Arial"/>
          <w:b/>
          <w:i/>
          <w:sz w:val="20"/>
        </w:rPr>
        <w:t xml:space="preserve">adı </w:t>
      </w:r>
      <w:r>
        <w:rPr>
          <w:i/>
          <w:sz w:val="20"/>
        </w:rPr>
        <w:t xml:space="preserve">ve </w:t>
      </w:r>
      <w:r>
        <w:rPr>
          <w:rFonts w:ascii="Arial" w:hAnsi="Arial"/>
          <w:b/>
          <w:i/>
          <w:sz w:val="20"/>
        </w:rPr>
        <w:t xml:space="preserve">katman tipi </w:t>
      </w:r>
      <w:r>
        <w:rPr>
          <w:i/>
          <w:sz w:val="20"/>
        </w:rPr>
        <w:t xml:space="preserve">ve </w:t>
      </w:r>
      <w:r>
        <w:rPr>
          <w:rFonts w:ascii="Arial" w:hAnsi="Arial"/>
          <w:b/>
          <w:i/>
          <w:sz w:val="20"/>
        </w:rPr>
        <w:t>koordinatı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i/>
          <w:w w:val="90"/>
          <w:sz w:val="20"/>
        </w:rPr>
        <w:t>belirlenir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ve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katman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oluşturulur.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Feature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Class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lar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gibi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karmaşık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>değildir.</w:t>
      </w:r>
    </w:p>
    <w:p w14:paraId="51F54053" w14:textId="77777777" w:rsidR="005602A1" w:rsidRDefault="005602A1" w:rsidP="005441D7">
      <w:pPr>
        <w:tabs>
          <w:tab w:val="left" w:pos="6045"/>
        </w:tabs>
      </w:pPr>
      <w:bookmarkStart w:id="1" w:name="_Hlk121403320"/>
    </w:p>
    <w:p w14:paraId="5FEA9F9A" w14:textId="77777777" w:rsidR="005602A1" w:rsidRDefault="005602A1" w:rsidP="005441D7">
      <w:pPr>
        <w:tabs>
          <w:tab w:val="left" w:pos="6045"/>
        </w:tabs>
      </w:pPr>
    </w:p>
    <w:p w14:paraId="78B16AA1" w14:textId="77777777" w:rsidR="005602A1" w:rsidRDefault="005602A1" w:rsidP="005441D7">
      <w:pPr>
        <w:tabs>
          <w:tab w:val="left" w:pos="6045"/>
        </w:tabs>
      </w:pPr>
    </w:p>
    <w:p w14:paraId="2AF6D5FE" w14:textId="46F9D01B" w:rsidR="005441D7" w:rsidRDefault="005441D7" w:rsidP="005441D7">
      <w:pPr>
        <w:tabs>
          <w:tab w:val="left" w:pos="6045"/>
        </w:tabs>
      </w:pPr>
      <w:r w:rsidRPr="002B4157">
        <w:lastRenderedPageBreak/>
        <w:t>References</w:t>
      </w:r>
      <w:r>
        <w:t>:</w:t>
      </w:r>
    </w:p>
    <w:p w14:paraId="5A7C3648" w14:textId="77777777" w:rsidR="005441D7" w:rsidRDefault="005441D7" w:rsidP="005441D7">
      <w:pPr>
        <w:tabs>
          <w:tab w:val="left" w:pos="6045"/>
        </w:tabs>
      </w:pPr>
    </w:p>
    <w:p w14:paraId="6A3B4D28" w14:textId="77777777" w:rsidR="005441D7" w:rsidRPr="002B4157" w:rsidRDefault="005441D7" w:rsidP="005441D7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  <w:bookmarkEnd w:id="1"/>
    </w:p>
    <w:p w14:paraId="4632EE90" w14:textId="77777777" w:rsidR="005441D7" w:rsidRDefault="005441D7" w:rsidP="005441D7">
      <w:pPr>
        <w:spacing w:before="201" w:line="278" w:lineRule="auto"/>
        <w:ind w:right="388"/>
        <w:jc w:val="both"/>
        <w:rPr>
          <w:i/>
          <w:sz w:val="20"/>
        </w:rPr>
      </w:pPr>
    </w:p>
    <w:sectPr w:rsidR="005441D7">
      <w:pgSz w:w="11910" w:h="16840"/>
      <w:pgMar w:top="1040" w:right="740" w:bottom="800" w:left="102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A3EE0" w14:textId="77777777" w:rsidR="009E22E4" w:rsidRDefault="009E22E4">
      <w:r>
        <w:separator/>
      </w:r>
    </w:p>
  </w:endnote>
  <w:endnote w:type="continuationSeparator" w:id="0">
    <w:p w14:paraId="411AB7BE" w14:textId="77777777" w:rsidR="009E22E4" w:rsidRDefault="009E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0C81F" w14:textId="17E4224A" w:rsidR="00BF0248" w:rsidRDefault="00BF0248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33557" w14:textId="77777777" w:rsidR="009E22E4" w:rsidRDefault="009E22E4">
      <w:r>
        <w:separator/>
      </w:r>
    </w:p>
  </w:footnote>
  <w:footnote w:type="continuationSeparator" w:id="0">
    <w:p w14:paraId="4C37D2AE" w14:textId="77777777" w:rsidR="009E22E4" w:rsidRDefault="009E2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B856B" w14:textId="78489EDB" w:rsidR="00BF0248" w:rsidRDefault="00BF0248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55DC3"/>
    <w:multiLevelType w:val="hybridMultilevel"/>
    <w:tmpl w:val="B604311A"/>
    <w:lvl w:ilvl="0" w:tplc="00C61A98">
      <w:start w:val="1"/>
      <w:numFmt w:val="decimal"/>
      <w:lvlText w:val="%1-"/>
      <w:lvlJc w:val="left"/>
      <w:pPr>
        <w:ind w:left="6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AB1275EC">
      <w:numFmt w:val="bullet"/>
      <w:lvlText w:val="•"/>
      <w:lvlJc w:val="left"/>
      <w:pPr>
        <w:ind w:left="1626" w:hanging="285"/>
      </w:pPr>
      <w:rPr>
        <w:rFonts w:hint="default"/>
        <w:lang w:val="tr-TR" w:eastAsia="en-US" w:bidi="ar-SA"/>
      </w:rPr>
    </w:lvl>
    <w:lvl w:ilvl="2" w:tplc="76B8F5B0">
      <w:numFmt w:val="bullet"/>
      <w:lvlText w:val="•"/>
      <w:lvlJc w:val="left"/>
      <w:pPr>
        <w:ind w:left="2572" w:hanging="285"/>
      </w:pPr>
      <w:rPr>
        <w:rFonts w:hint="default"/>
        <w:lang w:val="tr-TR" w:eastAsia="en-US" w:bidi="ar-SA"/>
      </w:rPr>
    </w:lvl>
    <w:lvl w:ilvl="3" w:tplc="117C3F3A">
      <w:numFmt w:val="bullet"/>
      <w:lvlText w:val="•"/>
      <w:lvlJc w:val="left"/>
      <w:pPr>
        <w:ind w:left="3519" w:hanging="285"/>
      </w:pPr>
      <w:rPr>
        <w:rFonts w:hint="default"/>
        <w:lang w:val="tr-TR" w:eastAsia="en-US" w:bidi="ar-SA"/>
      </w:rPr>
    </w:lvl>
    <w:lvl w:ilvl="4" w:tplc="1616BD70">
      <w:numFmt w:val="bullet"/>
      <w:lvlText w:val="•"/>
      <w:lvlJc w:val="left"/>
      <w:pPr>
        <w:ind w:left="4465" w:hanging="285"/>
      </w:pPr>
      <w:rPr>
        <w:rFonts w:hint="default"/>
        <w:lang w:val="tr-TR" w:eastAsia="en-US" w:bidi="ar-SA"/>
      </w:rPr>
    </w:lvl>
    <w:lvl w:ilvl="5" w:tplc="103ADD64">
      <w:numFmt w:val="bullet"/>
      <w:lvlText w:val="•"/>
      <w:lvlJc w:val="left"/>
      <w:pPr>
        <w:ind w:left="5412" w:hanging="285"/>
      </w:pPr>
      <w:rPr>
        <w:rFonts w:hint="default"/>
        <w:lang w:val="tr-TR" w:eastAsia="en-US" w:bidi="ar-SA"/>
      </w:rPr>
    </w:lvl>
    <w:lvl w:ilvl="6" w:tplc="C9E054F4">
      <w:numFmt w:val="bullet"/>
      <w:lvlText w:val="•"/>
      <w:lvlJc w:val="left"/>
      <w:pPr>
        <w:ind w:left="6358" w:hanging="285"/>
      </w:pPr>
      <w:rPr>
        <w:rFonts w:hint="default"/>
        <w:lang w:val="tr-TR" w:eastAsia="en-US" w:bidi="ar-SA"/>
      </w:rPr>
    </w:lvl>
    <w:lvl w:ilvl="7" w:tplc="9390A946">
      <w:numFmt w:val="bullet"/>
      <w:lvlText w:val="•"/>
      <w:lvlJc w:val="left"/>
      <w:pPr>
        <w:ind w:left="7305" w:hanging="285"/>
      </w:pPr>
      <w:rPr>
        <w:rFonts w:hint="default"/>
        <w:lang w:val="tr-TR" w:eastAsia="en-US" w:bidi="ar-SA"/>
      </w:rPr>
    </w:lvl>
    <w:lvl w:ilvl="8" w:tplc="8E9A5218">
      <w:numFmt w:val="bullet"/>
      <w:lvlText w:val="•"/>
      <w:lvlJc w:val="left"/>
      <w:pPr>
        <w:ind w:left="8251" w:hanging="285"/>
      </w:pPr>
      <w:rPr>
        <w:rFonts w:hint="default"/>
        <w:lang w:val="tr-TR" w:eastAsia="en-US" w:bidi="ar-SA"/>
      </w:rPr>
    </w:lvl>
  </w:abstractNum>
  <w:abstractNum w:abstractNumId="1">
    <w:nsid w:val="5DDD3234"/>
    <w:multiLevelType w:val="hybridMultilevel"/>
    <w:tmpl w:val="601A4DC0"/>
    <w:lvl w:ilvl="0" w:tplc="3E468932">
      <w:start w:val="1"/>
      <w:numFmt w:val="decimal"/>
      <w:lvlText w:val="%1."/>
      <w:lvlJc w:val="left"/>
      <w:pPr>
        <w:ind w:left="11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1" w:tplc="A2D2F7E8">
      <w:numFmt w:val="bullet"/>
      <w:lvlText w:val="•"/>
      <w:lvlJc w:val="left"/>
      <w:pPr>
        <w:ind w:left="2022" w:hanging="360"/>
      </w:pPr>
      <w:rPr>
        <w:rFonts w:hint="default"/>
        <w:lang w:val="tr-TR" w:eastAsia="en-US" w:bidi="ar-SA"/>
      </w:rPr>
    </w:lvl>
    <w:lvl w:ilvl="2" w:tplc="47EA5BB4">
      <w:numFmt w:val="bullet"/>
      <w:lvlText w:val="•"/>
      <w:lvlJc w:val="left"/>
      <w:pPr>
        <w:ind w:left="2924" w:hanging="360"/>
      </w:pPr>
      <w:rPr>
        <w:rFonts w:hint="default"/>
        <w:lang w:val="tr-TR" w:eastAsia="en-US" w:bidi="ar-SA"/>
      </w:rPr>
    </w:lvl>
    <w:lvl w:ilvl="3" w:tplc="A3580DB4">
      <w:numFmt w:val="bullet"/>
      <w:lvlText w:val="•"/>
      <w:lvlJc w:val="left"/>
      <w:pPr>
        <w:ind w:left="3827" w:hanging="360"/>
      </w:pPr>
      <w:rPr>
        <w:rFonts w:hint="default"/>
        <w:lang w:val="tr-TR" w:eastAsia="en-US" w:bidi="ar-SA"/>
      </w:rPr>
    </w:lvl>
    <w:lvl w:ilvl="4" w:tplc="2836E946">
      <w:numFmt w:val="bullet"/>
      <w:lvlText w:val="•"/>
      <w:lvlJc w:val="left"/>
      <w:pPr>
        <w:ind w:left="4729" w:hanging="360"/>
      </w:pPr>
      <w:rPr>
        <w:rFonts w:hint="default"/>
        <w:lang w:val="tr-TR" w:eastAsia="en-US" w:bidi="ar-SA"/>
      </w:rPr>
    </w:lvl>
    <w:lvl w:ilvl="5" w:tplc="BE904F18">
      <w:numFmt w:val="bullet"/>
      <w:lvlText w:val="•"/>
      <w:lvlJc w:val="left"/>
      <w:pPr>
        <w:ind w:left="5632" w:hanging="360"/>
      </w:pPr>
      <w:rPr>
        <w:rFonts w:hint="default"/>
        <w:lang w:val="tr-TR" w:eastAsia="en-US" w:bidi="ar-SA"/>
      </w:rPr>
    </w:lvl>
    <w:lvl w:ilvl="6" w:tplc="9FBA1FB6">
      <w:numFmt w:val="bullet"/>
      <w:lvlText w:val="•"/>
      <w:lvlJc w:val="left"/>
      <w:pPr>
        <w:ind w:left="6534" w:hanging="360"/>
      </w:pPr>
      <w:rPr>
        <w:rFonts w:hint="default"/>
        <w:lang w:val="tr-TR" w:eastAsia="en-US" w:bidi="ar-SA"/>
      </w:rPr>
    </w:lvl>
    <w:lvl w:ilvl="7" w:tplc="E7DA16F8">
      <w:numFmt w:val="bullet"/>
      <w:lvlText w:val="•"/>
      <w:lvlJc w:val="left"/>
      <w:pPr>
        <w:ind w:left="7437" w:hanging="360"/>
      </w:pPr>
      <w:rPr>
        <w:rFonts w:hint="default"/>
        <w:lang w:val="tr-TR" w:eastAsia="en-US" w:bidi="ar-SA"/>
      </w:rPr>
    </w:lvl>
    <w:lvl w:ilvl="8" w:tplc="7D5E1CB6">
      <w:numFmt w:val="bullet"/>
      <w:lvlText w:val="•"/>
      <w:lvlJc w:val="left"/>
      <w:pPr>
        <w:ind w:left="8339" w:hanging="360"/>
      </w:pPr>
      <w:rPr>
        <w:rFonts w:hint="default"/>
        <w:lang w:val="tr-TR" w:eastAsia="en-US" w:bidi="ar-SA"/>
      </w:rPr>
    </w:lvl>
  </w:abstractNum>
  <w:abstractNum w:abstractNumId="2">
    <w:nsid w:val="7693474D"/>
    <w:multiLevelType w:val="hybridMultilevel"/>
    <w:tmpl w:val="249CC782"/>
    <w:lvl w:ilvl="0" w:tplc="664E5F4E">
      <w:start w:val="1"/>
      <w:numFmt w:val="decimal"/>
      <w:lvlText w:val="%1-"/>
      <w:lvlJc w:val="left"/>
      <w:pPr>
        <w:ind w:left="6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961C26F2">
      <w:numFmt w:val="bullet"/>
      <w:lvlText w:val="•"/>
      <w:lvlJc w:val="left"/>
      <w:pPr>
        <w:ind w:left="1626" w:hanging="285"/>
      </w:pPr>
      <w:rPr>
        <w:rFonts w:hint="default"/>
        <w:lang w:val="tr-TR" w:eastAsia="en-US" w:bidi="ar-SA"/>
      </w:rPr>
    </w:lvl>
    <w:lvl w:ilvl="2" w:tplc="54D0052C">
      <w:numFmt w:val="bullet"/>
      <w:lvlText w:val="•"/>
      <w:lvlJc w:val="left"/>
      <w:pPr>
        <w:ind w:left="2572" w:hanging="285"/>
      </w:pPr>
      <w:rPr>
        <w:rFonts w:hint="default"/>
        <w:lang w:val="tr-TR" w:eastAsia="en-US" w:bidi="ar-SA"/>
      </w:rPr>
    </w:lvl>
    <w:lvl w:ilvl="3" w:tplc="D69A5896">
      <w:numFmt w:val="bullet"/>
      <w:lvlText w:val="•"/>
      <w:lvlJc w:val="left"/>
      <w:pPr>
        <w:ind w:left="3519" w:hanging="285"/>
      </w:pPr>
      <w:rPr>
        <w:rFonts w:hint="default"/>
        <w:lang w:val="tr-TR" w:eastAsia="en-US" w:bidi="ar-SA"/>
      </w:rPr>
    </w:lvl>
    <w:lvl w:ilvl="4" w:tplc="D8CA7684">
      <w:numFmt w:val="bullet"/>
      <w:lvlText w:val="•"/>
      <w:lvlJc w:val="left"/>
      <w:pPr>
        <w:ind w:left="4465" w:hanging="285"/>
      </w:pPr>
      <w:rPr>
        <w:rFonts w:hint="default"/>
        <w:lang w:val="tr-TR" w:eastAsia="en-US" w:bidi="ar-SA"/>
      </w:rPr>
    </w:lvl>
    <w:lvl w:ilvl="5" w:tplc="28C6BFE2">
      <w:numFmt w:val="bullet"/>
      <w:lvlText w:val="•"/>
      <w:lvlJc w:val="left"/>
      <w:pPr>
        <w:ind w:left="5412" w:hanging="285"/>
      </w:pPr>
      <w:rPr>
        <w:rFonts w:hint="default"/>
        <w:lang w:val="tr-TR" w:eastAsia="en-US" w:bidi="ar-SA"/>
      </w:rPr>
    </w:lvl>
    <w:lvl w:ilvl="6" w:tplc="BCD25728">
      <w:numFmt w:val="bullet"/>
      <w:lvlText w:val="•"/>
      <w:lvlJc w:val="left"/>
      <w:pPr>
        <w:ind w:left="6358" w:hanging="285"/>
      </w:pPr>
      <w:rPr>
        <w:rFonts w:hint="default"/>
        <w:lang w:val="tr-TR" w:eastAsia="en-US" w:bidi="ar-SA"/>
      </w:rPr>
    </w:lvl>
    <w:lvl w:ilvl="7" w:tplc="F0C08D9E">
      <w:numFmt w:val="bullet"/>
      <w:lvlText w:val="•"/>
      <w:lvlJc w:val="left"/>
      <w:pPr>
        <w:ind w:left="7305" w:hanging="285"/>
      </w:pPr>
      <w:rPr>
        <w:rFonts w:hint="default"/>
        <w:lang w:val="tr-TR" w:eastAsia="en-US" w:bidi="ar-SA"/>
      </w:rPr>
    </w:lvl>
    <w:lvl w:ilvl="8" w:tplc="630889EC">
      <w:numFmt w:val="bullet"/>
      <w:lvlText w:val="•"/>
      <w:lvlJc w:val="left"/>
      <w:pPr>
        <w:ind w:left="8251" w:hanging="285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248"/>
    <w:rsid w:val="0000215B"/>
    <w:rsid w:val="000801EC"/>
    <w:rsid w:val="005441D7"/>
    <w:rsid w:val="005602A1"/>
    <w:rsid w:val="005A3D00"/>
    <w:rsid w:val="007265B2"/>
    <w:rsid w:val="00930F82"/>
    <w:rsid w:val="009E22E4"/>
    <w:rsid w:val="00BF0248"/>
    <w:rsid w:val="00FA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A3770"/>
  <w15:docId w15:val="{556B80C5-FCCF-42E1-B074-B787E069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spacing w:before="151"/>
      <w:ind w:left="30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18" w:hanging="361"/>
      <w:outlineLvl w:val="1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824" w:hanging="42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32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25A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FA32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25A"/>
    <w:rPr>
      <w:rFonts w:ascii="Verdana" w:eastAsia="Verdana" w:hAnsi="Verdana" w:cs="Verdana"/>
      <w:lang w:val="tr-TR"/>
    </w:rPr>
  </w:style>
  <w:style w:type="character" w:customStyle="1" w:styleId="accordion-tabbedtab-mobile">
    <w:name w:val="accordion-tabbed__tab-mobile"/>
    <w:basedOn w:val="DefaultParagraphFont"/>
    <w:rsid w:val="0054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2200</Words>
  <Characters>12543</Characters>
  <Application>Microsoft Office Word</Application>
  <DocSecurity>0</DocSecurity>
  <Lines>104</Lines>
  <Paragraphs>29</Paragraphs>
  <ScaleCrop>false</ScaleCrop>
  <Company/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CBS_Uygulama_Doküman.docx</dc:title>
  <dc:creator>Hasan Özdemir</dc:creator>
  <cp:lastModifiedBy>user</cp:lastModifiedBy>
  <cp:revision>16</cp:revision>
  <dcterms:created xsi:type="dcterms:W3CDTF">2022-12-15T14:49:00Z</dcterms:created>
  <dcterms:modified xsi:type="dcterms:W3CDTF">2023-09-12T09:40:00Z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2022-12-15T00:00:00Z</vt:filetime>
  </property>
</Properties>
</file>