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562" w:rsidRPr="001B184E" w:rsidRDefault="005D5C60">
      <w:pPr>
        <w:rPr>
          <w:b/>
        </w:rPr>
      </w:pPr>
      <w:r w:rsidRPr="001B184E">
        <w:rPr>
          <w:b/>
        </w:rPr>
        <w:t>PHARMACY</w:t>
      </w:r>
      <w:r w:rsidR="00726EAA" w:rsidRPr="001B184E">
        <w:rPr>
          <w:b/>
        </w:rPr>
        <w:t xml:space="preserve"> </w:t>
      </w:r>
    </w:p>
    <w:p w:rsidR="00093F5B" w:rsidRDefault="00093F5B" w:rsidP="00093F5B">
      <w:r>
        <w:t xml:space="preserve">Pharmacy is a profession that provides </w:t>
      </w:r>
      <w:r w:rsidRPr="00093F5B">
        <w:t xml:space="preserve">the preparation of various pharmaceutical type </w:t>
      </w:r>
      <w:r>
        <w:t xml:space="preserve">of </w:t>
      </w:r>
      <w:r w:rsidRPr="00093F5B">
        <w:t>medicines</w:t>
      </w:r>
      <w:r>
        <w:t xml:space="preserve"> from the basis of </w:t>
      </w:r>
      <w:r w:rsidRPr="00726EAA">
        <w:t>natural and synthetic medicinal raw materials</w:t>
      </w:r>
      <w:r>
        <w:t xml:space="preserve">; develops methods of analysis of a drug and </w:t>
      </w:r>
      <w:r w:rsidRPr="00093F5B">
        <w:t>deals with the multidimensional problems that arise in the society scale, whether it is the res</w:t>
      </w:r>
      <w:r>
        <w:t xml:space="preserve">ult of drug usage or not and takes </w:t>
      </w:r>
      <w:r w:rsidRPr="00093F5B">
        <w:t>into account the best use of medicine in terms of safety, efficiency and cost.</w:t>
      </w:r>
    </w:p>
    <w:p w:rsidR="005D5C60" w:rsidRPr="001B184E" w:rsidRDefault="005D5C60">
      <w:pPr>
        <w:rPr>
          <w:b/>
        </w:rPr>
      </w:pPr>
      <w:r w:rsidRPr="001B184E">
        <w:rPr>
          <w:b/>
        </w:rPr>
        <w:t>PHARMACIST</w:t>
      </w:r>
    </w:p>
    <w:p w:rsidR="008A51F2" w:rsidRDefault="00093F5B" w:rsidP="00093F5B">
      <w:r w:rsidRPr="00093F5B">
        <w:t xml:space="preserve">Pharmacist is a pharmacy </w:t>
      </w:r>
      <w:r w:rsidR="008A51F2">
        <w:t xml:space="preserve">faculty </w:t>
      </w:r>
      <w:r w:rsidRPr="00093F5B">
        <w:t xml:space="preserve">graduate </w:t>
      </w:r>
      <w:r w:rsidR="008A51F2">
        <w:t>that takes responsibility on</w:t>
      </w:r>
      <w:r w:rsidRPr="00093F5B">
        <w:t xml:space="preserve"> </w:t>
      </w:r>
      <w:r w:rsidR="008A51F2" w:rsidRPr="00093F5B">
        <w:t>the production of medicines</w:t>
      </w:r>
      <w:r w:rsidR="008A51F2">
        <w:t xml:space="preserve"> and raw materials and their </w:t>
      </w:r>
      <w:r w:rsidR="008A51F2" w:rsidRPr="00093F5B">
        <w:t>physical, chemical, biological and toxicological</w:t>
      </w:r>
      <w:r w:rsidR="008A51F2">
        <w:t xml:space="preserve"> analysis. Pharmacists takes responsibility for t</w:t>
      </w:r>
      <w:r w:rsidR="008A51F2" w:rsidRPr="008A51F2">
        <w:t>he identification, co</w:t>
      </w:r>
      <w:r w:rsidR="008A51F2">
        <w:t xml:space="preserve">ntrol, </w:t>
      </w:r>
      <w:r w:rsidR="008A51F2" w:rsidRPr="008A51F2">
        <w:t>standardization</w:t>
      </w:r>
      <w:r w:rsidR="008A51F2">
        <w:t>,</w:t>
      </w:r>
      <w:r w:rsidR="008A51F2" w:rsidRPr="008A51F2">
        <w:t xml:space="preserve"> administration and </w:t>
      </w:r>
      <w:r w:rsidR="008A51F2">
        <w:t>distribution</w:t>
      </w:r>
      <w:r w:rsidR="008A51F2" w:rsidRPr="008A51F2">
        <w:t xml:space="preserve"> of the drug</w:t>
      </w:r>
      <w:r w:rsidR="008A51F2">
        <w:t xml:space="preserve">. In addition pharmacists is responsible for </w:t>
      </w:r>
      <w:r w:rsidR="001A09BD">
        <w:t>every stage of a drug from production to consumption</w:t>
      </w:r>
      <w:r w:rsidR="00225B19">
        <w:t xml:space="preserve"> on the basis of</w:t>
      </w:r>
      <w:r w:rsidR="001A09BD">
        <w:t xml:space="preserve"> </w:t>
      </w:r>
      <w:r w:rsidR="00225B19" w:rsidRPr="001A09BD">
        <w:t>administrat</w:t>
      </w:r>
      <w:r w:rsidR="00225B19">
        <w:t xml:space="preserve">ive and </w:t>
      </w:r>
      <w:r w:rsidR="00225B19" w:rsidRPr="001A09BD">
        <w:t>technical</w:t>
      </w:r>
      <w:r w:rsidR="00225B19">
        <w:t xml:space="preserve"> with full authority. </w:t>
      </w:r>
      <w:r w:rsidR="001A09BD">
        <w:t xml:space="preserve"> </w:t>
      </w:r>
    </w:p>
    <w:p w:rsidR="005E0B30" w:rsidRPr="001B184E" w:rsidRDefault="005E0B30" w:rsidP="00093F5B">
      <w:pPr>
        <w:rPr>
          <w:b/>
        </w:rPr>
      </w:pPr>
      <w:bookmarkStart w:id="0" w:name="_GoBack"/>
      <w:r w:rsidRPr="001B184E">
        <w:rPr>
          <w:b/>
        </w:rPr>
        <w:t>PHARMACEUTICAL SERVICES</w:t>
      </w:r>
    </w:p>
    <w:bookmarkEnd w:id="0"/>
    <w:p w:rsidR="005E0B30" w:rsidRDefault="005E0B30" w:rsidP="00093F5B">
      <w:r w:rsidRPr="005E0B30">
        <w:t>Pharmaceutical services are all tasks, authorities, responsibilities and functions at the point of health promotion, rehabilitation of the disease as well as drug delivery.</w:t>
      </w:r>
    </w:p>
    <w:p w:rsidR="00E959E9" w:rsidRDefault="00E959E9" w:rsidP="00093F5B">
      <w:r w:rsidRPr="00E959E9">
        <w:t>The World Health Organization defines four separate functions for pharmacy services</w:t>
      </w:r>
      <w:r>
        <w:t>:</w:t>
      </w:r>
    </w:p>
    <w:p w:rsidR="00E959E9" w:rsidRDefault="00E959E9" w:rsidP="00E959E9">
      <w:pPr>
        <w:pStyle w:val="ListeParagraf"/>
        <w:numPr>
          <w:ilvl w:val="0"/>
          <w:numId w:val="1"/>
        </w:numPr>
      </w:pPr>
      <w:r>
        <w:t xml:space="preserve">Preparation, production and </w:t>
      </w:r>
      <w:r w:rsidRPr="00E959E9">
        <w:t>quality control of medicines,</w:t>
      </w:r>
    </w:p>
    <w:p w:rsidR="00E959E9" w:rsidRDefault="00E959E9" w:rsidP="00E959E9">
      <w:pPr>
        <w:pStyle w:val="ListeParagraf"/>
        <w:numPr>
          <w:ilvl w:val="0"/>
          <w:numId w:val="1"/>
        </w:numPr>
      </w:pPr>
      <w:r w:rsidRPr="00E959E9">
        <w:t>Supply, storage and distribution of medicines (delivery to the patient),</w:t>
      </w:r>
    </w:p>
    <w:p w:rsidR="00E959E9" w:rsidRDefault="00E959E9" w:rsidP="00E959E9">
      <w:pPr>
        <w:pStyle w:val="ListeParagraf"/>
        <w:numPr>
          <w:ilvl w:val="0"/>
          <w:numId w:val="1"/>
        </w:numPr>
      </w:pPr>
      <w:r>
        <w:t>Ensuring the rational use of medicines,</w:t>
      </w:r>
    </w:p>
    <w:p w:rsidR="00E959E9" w:rsidRDefault="00E959E9" w:rsidP="00E959E9">
      <w:pPr>
        <w:pStyle w:val="ListeParagraf"/>
        <w:numPr>
          <w:ilvl w:val="0"/>
          <w:numId w:val="1"/>
        </w:numPr>
      </w:pPr>
      <w:r>
        <w:t>Monitoring the epidemiology and adverse effects of drugs.</w:t>
      </w:r>
    </w:p>
    <w:p w:rsidR="00E959E9" w:rsidRPr="005010D0" w:rsidRDefault="005010D0" w:rsidP="00E959E9">
      <w:pPr>
        <w:rPr>
          <w:b/>
        </w:rPr>
      </w:pPr>
      <w:r w:rsidRPr="005010D0">
        <w:rPr>
          <w:b/>
        </w:rPr>
        <w:t>Today, pharmacy services that can be provided in community pharmacies can be defined as follows:</w:t>
      </w:r>
    </w:p>
    <w:p w:rsidR="005010D0" w:rsidRDefault="00860495" w:rsidP="00E959E9">
      <w:r w:rsidRPr="00860495">
        <w:t xml:space="preserve">It is accepted that there is a significant transformation in the recognition and the perception of </w:t>
      </w:r>
      <w:r>
        <w:t>the concepts of “</w:t>
      </w:r>
      <w:r w:rsidRPr="00860495">
        <w:t>health</w:t>
      </w:r>
      <w:r>
        <w:t>”</w:t>
      </w:r>
      <w:r w:rsidRPr="00860495">
        <w:t xml:space="preserve"> and </w:t>
      </w:r>
      <w:r>
        <w:t>“</w:t>
      </w:r>
      <w:r w:rsidRPr="00860495">
        <w:t>disease</w:t>
      </w:r>
      <w:r>
        <w:t>-illness”</w:t>
      </w:r>
      <w:r w:rsidRPr="00860495">
        <w:t xml:space="preserve">. About 20-30 years ago, the concepts of health and </w:t>
      </w:r>
      <w:r>
        <w:t>disease-</w:t>
      </w:r>
      <w:r w:rsidRPr="00860495">
        <w:t>illness came to mind with hospitals, physicians, nurses, medicines and first aid bags. Nowadays health and illness are now being used for health care, including health foods, vitamins, heal</w:t>
      </w:r>
      <w:r>
        <w:t xml:space="preserve">th clubs, aerobics, spa therapy etc. </w:t>
      </w:r>
      <w:r w:rsidRPr="00860495">
        <w:t>Therefore, in western societies, health has been made a part of the cul</w:t>
      </w:r>
      <w:r>
        <w:t>ture, while being medi</w:t>
      </w:r>
      <w:r w:rsidRPr="00860495">
        <w:t xml:space="preserve">cated on the </w:t>
      </w:r>
      <w:r>
        <w:t>other</w:t>
      </w:r>
      <w:r w:rsidRPr="00860495">
        <w:t xml:space="preserve"> hand.</w:t>
      </w:r>
    </w:p>
    <w:p w:rsidR="00F60835" w:rsidRDefault="00F60835" w:rsidP="00E959E9">
      <w:r w:rsidRPr="00F60835">
        <w:t>It is generally accepted that nature of diseases are changing from the second half of the 20th century. Priorities have shifted from chronic infectious diseases such as acute, life-threatening cholera and plague to the chronic diseases that significantly affect the quality of life, such as cancer, brain, cardiovascular system diseases. In addition, life expectancy at birth is increasingly prolonged, and the incidence of chronic diseases in the aging population is increasing. For example, a rapid decline in mortality rates and general improvements in health have been found to increase life expectancy in the 30 years between 1960 and 1990 around the world by 6.3 years at the beginning of the century. For these reasons, envy is made from "interventionism" to "supervision</w:t>
      </w:r>
      <w:r>
        <w:t>" and "monitoring"; "treatment" to</w:t>
      </w:r>
      <w:r w:rsidRPr="00F60835">
        <w:t xml:space="preserve"> "care" has become widespread.</w:t>
      </w:r>
    </w:p>
    <w:p w:rsidR="00463D55" w:rsidRDefault="00463D55" w:rsidP="00E959E9">
      <w:r w:rsidRPr="00463D55">
        <w:t>As a result of the</w:t>
      </w:r>
      <w:r w:rsidR="00914582">
        <w:t>se</w:t>
      </w:r>
      <w:r w:rsidRPr="00463D55">
        <w:t xml:space="preserve"> transformations in medicine and health, </w:t>
      </w:r>
      <w:r>
        <w:t>some concepts have begun to be used with conscious preferences. For example the concept of “health” begins to be used instead of “disease”, “i</w:t>
      </w:r>
      <w:r w:rsidRPr="00463D55">
        <w:t>n-</w:t>
      </w:r>
      <w:r w:rsidRPr="00463D55">
        <w:lastRenderedPageBreak/>
        <w:t>community care" rather than "hospital";</w:t>
      </w:r>
      <w:r>
        <w:t xml:space="preserve"> “</w:t>
      </w:r>
      <w:r w:rsidR="00914582">
        <w:t>c</w:t>
      </w:r>
      <w:r w:rsidR="00914582" w:rsidRPr="00463D55">
        <w:t>hronic" instead of "acute"</w:t>
      </w:r>
      <w:r w:rsidR="00914582">
        <w:t xml:space="preserve"> and </w:t>
      </w:r>
      <w:r w:rsidR="00914582" w:rsidRPr="00463D55">
        <w:t>"</w:t>
      </w:r>
      <w:r w:rsidR="00914582">
        <w:t>individual</w:t>
      </w:r>
      <w:r w:rsidR="00914582" w:rsidRPr="00463D55">
        <w:t>" instead of "patient"</w:t>
      </w:r>
      <w:r w:rsidR="00914582">
        <w:t>.</w:t>
      </w:r>
    </w:p>
    <w:p w:rsidR="005D5C60" w:rsidRDefault="00914582" w:rsidP="00093F5B">
      <w:pPr>
        <w:rPr>
          <w:b/>
        </w:rPr>
      </w:pPr>
      <w:r w:rsidRPr="00914582">
        <w:rPr>
          <w:b/>
        </w:rPr>
        <w:t>The Main Purpose of Pharmacy Education</w:t>
      </w:r>
    </w:p>
    <w:p w:rsidR="00765511" w:rsidRDefault="00765511" w:rsidP="00093F5B">
      <w:r w:rsidRPr="00765511">
        <w:t>The main aim of the pharmacy education is to train qualified human power needed by the pharmaceutical industry.</w:t>
      </w:r>
    </w:p>
    <w:p w:rsidR="00765511" w:rsidRDefault="00765511" w:rsidP="00093F5B">
      <w:r w:rsidRPr="00765511">
        <w:t xml:space="preserve">For this purpose, </w:t>
      </w:r>
      <w:r>
        <w:t xml:space="preserve">the </w:t>
      </w:r>
      <w:r w:rsidRPr="00765511">
        <w:t>undergraduate and graduate</w:t>
      </w:r>
      <w:r>
        <w:t xml:space="preserve"> education provides</w:t>
      </w:r>
      <w:r w:rsidRPr="00765511">
        <w:t xml:space="preserve"> students</w:t>
      </w:r>
      <w:r>
        <w:t xml:space="preserve"> some basic and professional knowledge about:</w:t>
      </w:r>
    </w:p>
    <w:p w:rsidR="00765511" w:rsidRDefault="00765511" w:rsidP="00765511">
      <w:pPr>
        <w:pStyle w:val="ListeParagraf"/>
        <w:numPr>
          <w:ilvl w:val="0"/>
          <w:numId w:val="2"/>
        </w:numPr>
      </w:pPr>
      <w:r w:rsidRPr="00765511">
        <w:t>Obtaining pharmaceutical raw materials from natural, semi-synthetic and synthetic drug sources</w:t>
      </w:r>
      <w:r>
        <w:t>,</w:t>
      </w:r>
    </w:p>
    <w:p w:rsidR="00765511" w:rsidRDefault="00765511" w:rsidP="00765511">
      <w:pPr>
        <w:pStyle w:val="ListeParagraf"/>
        <w:numPr>
          <w:ilvl w:val="0"/>
          <w:numId w:val="2"/>
        </w:numPr>
      </w:pPr>
      <w:r w:rsidRPr="00765511">
        <w:t>examination of their physical, chemical and biological effects,</w:t>
      </w:r>
    </w:p>
    <w:p w:rsidR="00765511" w:rsidRDefault="00765511" w:rsidP="00765511">
      <w:pPr>
        <w:pStyle w:val="ListeParagraf"/>
        <w:numPr>
          <w:ilvl w:val="0"/>
          <w:numId w:val="2"/>
        </w:numPr>
      </w:pPr>
      <w:r>
        <w:t>formulation and production of drugs,</w:t>
      </w:r>
    </w:p>
    <w:p w:rsidR="00765511" w:rsidRDefault="00765511" w:rsidP="00765511">
      <w:pPr>
        <w:pStyle w:val="ListeParagraf"/>
        <w:numPr>
          <w:ilvl w:val="0"/>
          <w:numId w:val="2"/>
        </w:numPr>
      </w:pPr>
      <w:r>
        <w:t>drug analysis,</w:t>
      </w:r>
    </w:p>
    <w:p w:rsidR="00765511" w:rsidRDefault="00765511" w:rsidP="00765511">
      <w:pPr>
        <w:pStyle w:val="ListeParagraf"/>
        <w:numPr>
          <w:ilvl w:val="0"/>
          <w:numId w:val="2"/>
        </w:numPr>
      </w:pPr>
      <w:r>
        <w:t>the therapeutic and toxic effects of drugs and</w:t>
      </w:r>
    </w:p>
    <w:p w:rsidR="00765511" w:rsidRDefault="00765511" w:rsidP="00765511">
      <w:pPr>
        <w:pStyle w:val="ListeParagraf"/>
        <w:numPr>
          <w:ilvl w:val="0"/>
          <w:numId w:val="2"/>
        </w:numPr>
      </w:pPr>
      <w:r>
        <w:t>Social pharmacy.</w:t>
      </w:r>
    </w:p>
    <w:p w:rsidR="00765511" w:rsidRDefault="00765511" w:rsidP="00765511"/>
    <w:p w:rsidR="00765511" w:rsidRDefault="00765511" w:rsidP="00765511">
      <w:r w:rsidRPr="00765511">
        <w:t xml:space="preserve">It is the most important point of this education that the subjects in pharmacy education are updated </w:t>
      </w:r>
      <w:r>
        <w:t>i</w:t>
      </w:r>
      <w:r w:rsidRPr="00765511">
        <w:t xml:space="preserve">n the light of the needs of the society and the developments in science and technology due to the continuous improvement of the information about medicine and health today. </w:t>
      </w:r>
      <w:r>
        <w:t>On the other hand, as a consequence of the developments in science and technology, the role of pharmacists in protecting the health of the community and also in the pharmaceutical industry is changing, and a new task definition, including patient informing, is becoming increasingly important. For this reason, pharmacy education institutions are obliged to provide professional education supported by laboratory practices, following scientific and technological developments and containing the latest and most accurate information. Pharmacy education in our country is provided through the Faculty of Pharmacy established in various universities.</w:t>
      </w:r>
    </w:p>
    <w:p w:rsidR="00765511" w:rsidRDefault="00765511" w:rsidP="00765511">
      <w:r w:rsidRPr="00765511">
        <w:t>Pharmacists who have gr</w:t>
      </w:r>
      <w:r>
        <w:t>aduated from pharmacy faculties h</w:t>
      </w:r>
      <w:r w:rsidRPr="00765511">
        <w:t>as the opportunity to work</w:t>
      </w:r>
      <w:r>
        <w:t xml:space="preserve"> in</w:t>
      </w:r>
    </w:p>
    <w:p w:rsidR="00765511" w:rsidRDefault="00765511" w:rsidP="00765511">
      <w:pPr>
        <w:pStyle w:val="ListeParagraf"/>
        <w:numPr>
          <w:ilvl w:val="0"/>
          <w:numId w:val="4"/>
        </w:numPr>
      </w:pPr>
      <w:r>
        <w:t>Community pharmacies,</w:t>
      </w:r>
    </w:p>
    <w:p w:rsidR="00765511" w:rsidRDefault="009C6171" w:rsidP="00765511">
      <w:pPr>
        <w:pStyle w:val="ListeParagraf"/>
        <w:numPr>
          <w:ilvl w:val="0"/>
          <w:numId w:val="3"/>
        </w:numPr>
      </w:pPr>
      <w:r>
        <w:t>Pharmacy warehouses</w:t>
      </w:r>
      <w:r w:rsidR="00765511">
        <w:t>,</w:t>
      </w:r>
    </w:p>
    <w:p w:rsidR="00765511" w:rsidRDefault="00765511" w:rsidP="00B85C29">
      <w:pPr>
        <w:pStyle w:val="ListeParagraf"/>
        <w:numPr>
          <w:ilvl w:val="0"/>
          <w:numId w:val="3"/>
        </w:numPr>
      </w:pPr>
      <w:r>
        <w:t xml:space="preserve">Hospital pharmacies </w:t>
      </w:r>
    </w:p>
    <w:p w:rsidR="00765511" w:rsidRDefault="00765511" w:rsidP="00765511">
      <w:pPr>
        <w:pStyle w:val="ListeParagraf"/>
        <w:numPr>
          <w:ilvl w:val="0"/>
          <w:numId w:val="3"/>
        </w:numPr>
      </w:pPr>
      <w:r>
        <w:t>Ministry of Health and Municipality or Provincial Health Directorates</w:t>
      </w:r>
      <w:r w:rsidR="00B85C29">
        <w:t>,</w:t>
      </w:r>
    </w:p>
    <w:p w:rsidR="00765511" w:rsidRDefault="00B85C29" w:rsidP="00B85C29">
      <w:pPr>
        <w:pStyle w:val="ListeParagraf"/>
        <w:numPr>
          <w:ilvl w:val="0"/>
          <w:numId w:val="3"/>
        </w:numPr>
      </w:pPr>
      <w:r w:rsidRPr="00B85C29">
        <w:t>The various departments of the Hygiene Institute, which is located within the Ministry of Health</w:t>
      </w:r>
      <w:r w:rsidR="00765511">
        <w:t>,</w:t>
      </w:r>
    </w:p>
    <w:p w:rsidR="00B85C29" w:rsidRDefault="00B85C29" w:rsidP="00765511">
      <w:pPr>
        <w:pStyle w:val="ListeParagraf"/>
        <w:numPr>
          <w:ilvl w:val="0"/>
          <w:numId w:val="3"/>
        </w:numPr>
      </w:pPr>
      <w:r>
        <w:t>Turkish Medicines and Medical Devices Agency,</w:t>
      </w:r>
    </w:p>
    <w:p w:rsidR="00B85C29" w:rsidRDefault="00765511" w:rsidP="00765511">
      <w:pPr>
        <w:pStyle w:val="ListeParagraf"/>
        <w:numPr>
          <w:ilvl w:val="0"/>
          <w:numId w:val="3"/>
        </w:numPr>
      </w:pPr>
      <w:r>
        <w:t>Inspection Boards</w:t>
      </w:r>
      <w:r w:rsidR="00B85C29">
        <w:t>,</w:t>
      </w:r>
    </w:p>
    <w:p w:rsidR="00765511" w:rsidRDefault="00B85C29" w:rsidP="00765511">
      <w:pPr>
        <w:pStyle w:val="ListeParagraf"/>
        <w:numPr>
          <w:ilvl w:val="0"/>
          <w:numId w:val="3"/>
        </w:numPr>
      </w:pPr>
      <w:r>
        <w:t xml:space="preserve">The </w:t>
      </w:r>
      <w:r w:rsidR="00765511">
        <w:t>Republic of Turk</w:t>
      </w:r>
      <w:r>
        <w:t>ey Retirement Fund and</w:t>
      </w:r>
      <w:r w:rsidR="00765511">
        <w:t xml:space="preserve"> in the Chief of the Parliament,</w:t>
      </w:r>
    </w:p>
    <w:p w:rsidR="00765511" w:rsidRDefault="00B85C29" w:rsidP="00765511">
      <w:pPr>
        <w:pStyle w:val="ListeParagraf"/>
        <w:numPr>
          <w:ilvl w:val="0"/>
          <w:numId w:val="3"/>
        </w:numPr>
      </w:pPr>
      <w:r>
        <w:t>Pharmaceutical industry</w:t>
      </w:r>
      <w:r w:rsidR="00765511">
        <w:t>,</w:t>
      </w:r>
    </w:p>
    <w:p w:rsidR="00B3011C" w:rsidRPr="00B3011C" w:rsidRDefault="00B85C29" w:rsidP="00B3011C">
      <w:pPr>
        <w:pStyle w:val="ListeParagraf"/>
        <w:numPr>
          <w:ilvl w:val="0"/>
          <w:numId w:val="3"/>
        </w:numPr>
      </w:pPr>
      <w:r>
        <w:t>Faculties and universities as academic staff.</w:t>
      </w:r>
    </w:p>
    <w:p w:rsidR="00765511" w:rsidRPr="00B3011C" w:rsidRDefault="00B3011C" w:rsidP="00765511">
      <w:pPr>
        <w:rPr>
          <w:b/>
        </w:rPr>
      </w:pPr>
      <w:r w:rsidRPr="00B3011C">
        <w:rPr>
          <w:b/>
        </w:rPr>
        <w:t>Institutions providing pharmacy education in 2017:</w:t>
      </w:r>
    </w:p>
    <w:p w:rsidR="00B3011C" w:rsidRPr="00C6438C" w:rsidRDefault="00B3011C" w:rsidP="00B3011C">
      <w:pPr>
        <w:pStyle w:val="ListeParagraf"/>
        <w:numPr>
          <w:ilvl w:val="0"/>
          <w:numId w:val="5"/>
        </w:numPr>
        <w:jc w:val="both"/>
      </w:pPr>
      <w:r w:rsidRPr="00C6438C">
        <w:rPr>
          <w:lang w:val="en-AU"/>
        </w:rPr>
        <w:t xml:space="preserve">Ankara </w:t>
      </w:r>
      <w:r>
        <w:rPr>
          <w:lang w:val="en-AU"/>
        </w:rPr>
        <w:t>University Faculty of Pharmacy,</w:t>
      </w:r>
      <w:r w:rsidRPr="00C6438C">
        <w:rPr>
          <w:lang w:val="en-AU"/>
        </w:rPr>
        <w:tab/>
      </w:r>
      <w:r w:rsidRPr="00C6438C">
        <w:rPr>
          <w:lang w:val="en-AU"/>
        </w:rPr>
        <w:tab/>
      </w:r>
      <w:r w:rsidRPr="00C6438C">
        <w:rPr>
          <w:lang w:val="en-AU"/>
        </w:rPr>
        <w:tab/>
        <w:t>1960,</w:t>
      </w:r>
    </w:p>
    <w:p w:rsidR="00B3011C" w:rsidRPr="00C6438C" w:rsidRDefault="00B3011C" w:rsidP="00B3011C">
      <w:pPr>
        <w:pStyle w:val="ListeParagraf"/>
        <w:numPr>
          <w:ilvl w:val="0"/>
          <w:numId w:val="5"/>
        </w:numPr>
        <w:jc w:val="both"/>
      </w:pPr>
      <w:r w:rsidRPr="00C6438C">
        <w:rPr>
          <w:lang w:val="en-AU"/>
        </w:rPr>
        <w:t xml:space="preserve">İstanbul </w:t>
      </w:r>
      <w:r>
        <w:rPr>
          <w:lang w:val="en-AU"/>
        </w:rPr>
        <w:t>University Faculty of Pharmacy,</w:t>
      </w:r>
      <w:r w:rsidRPr="00C6438C">
        <w:rPr>
          <w:lang w:val="en-AU"/>
        </w:rPr>
        <w:tab/>
      </w:r>
      <w:r w:rsidR="00D81480">
        <w:rPr>
          <w:lang w:val="en-AU"/>
        </w:rPr>
        <w:tab/>
      </w:r>
      <w:r w:rsidRPr="00C6438C">
        <w:rPr>
          <w:lang w:val="en-AU"/>
        </w:rPr>
        <w:tab/>
        <w:t>1962,</w:t>
      </w:r>
    </w:p>
    <w:p w:rsidR="00B3011C" w:rsidRPr="00C6438C" w:rsidRDefault="00B3011C" w:rsidP="00B3011C">
      <w:pPr>
        <w:pStyle w:val="ListeParagraf"/>
        <w:numPr>
          <w:ilvl w:val="0"/>
          <w:numId w:val="5"/>
        </w:numPr>
        <w:jc w:val="both"/>
      </w:pPr>
      <w:proofErr w:type="spellStart"/>
      <w:r w:rsidRPr="00C6438C">
        <w:rPr>
          <w:lang w:val="en-AU"/>
        </w:rPr>
        <w:lastRenderedPageBreak/>
        <w:t>Hacettepe</w:t>
      </w:r>
      <w:proofErr w:type="spellEnd"/>
      <w:r w:rsidRPr="00C6438C">
        <w:rPr>
          <w:lang w:val="en-AU"/>
        </w:rPr>
        <w:t xml:space="preserve"> </w:t>
      </w:r>
      <w:r>
        <w:rPr>
          <w:lang w:val="en-AU"/>
        </w:rPr>
        <w:t>University Faculty of Pharmacy,</w:t>
      </w:r>
      <w:r w:rsidRPr="00C6438C">
        <w:rPr>
          <w:lang w:val="en-AU"/>
        </w:rPr>
        <w:tab/>
      </w:r>
      <w:r w:rsidRPr="00C6438C">
        <w:rPr>
          <w:lang w:val="en-AU"/>
        </w:rPr>
        <w:tab/>
        <w:t>1971,</w:t>
      </w:r>
    </w:p>
    <w:p w:rsidR="00B3011C" w:rsidRPr="00C6438C" w:rsidRDefault="00B3011C" w:rsidP="00B3011C">
      <w:pPr>
        <w:pStyle w:val="ListeParagraf"/>
        <w:numPr>
          <w:ilvl w:val="0"/>
          <w:numId w:val="5"/>
        </w:numPr>
        <w:jc w:val="both"/>
      </w:pPr>
      <w:proofErr w:type="spellStart"/>
      <w:r w:rsidRPr="00C6438C">
        <w:rPr>
          <w:lang w:val="en-AU"/>
        </w:rPr>
        <w:t>Ege</w:t>
      </w:r>
      <w:proofErr w:type="spellEnd"/>
      <w:r w:rsidRPr="00C6438C">
        <w:rPr>
          <w:lang w:val="en-AU"/>
        </w:rPr>
        <w:t xml:space="preserve"> </w:t>
      </w:r>
      <w:r>
        <w:rPr>
          <w:lang w:val="en-AU"/>
        </w:rPr>
        <w:t>University Faculty of Pharmacy,</w:t>
      </w:r>
      <w:r w:rsidRPr="00C6438C">
        <w:rPr>
          <w:lang w:val="en-AU"/>
        </w:rPr>
        <w:tab/>
      </w:r>
      <w:r w:rsidRPr="00C6438C">
        <w:rPr>
          <w:lang w:val="en-AU"/>
        </w:rPr>
        <w:tab/>
      </w:r>
      <w:r w:rsidRPr="00C6438C">
        <w:rPr>
          <w:lang w:val="en-AU"/>
        </w:rPr>
        <w:tab/>
        <w:t>1974,</w:t>
      </w:r>
    </w:p>
    <w:p w:rsidR="00B3011C" w:rsidRPr="00C6438C" w:rsidRDefault="00B3011C" w:rsidP="00B3011C">
      <w:pPr>
        <w:pStyle w:val="ListeParagraf"/>
        <w:numPr>
          <w:ilvl w:val="0"/>
          <w:numId w:val="5"/>
        </w:numPr>
        <w:jc w:val="both"/>
      </w:pPr>
      <w:proofErr w:type="spellStart"/>
      <w:r w:rsidRPr="00C6438C">
        <w:rPr>
          <w:lang w:val="en-AU"/>
        </w:rPr>
        <w:t>Gazi</w:t>
      </w:r>
      <w:proofErr w:type="spellEnd"/>
      <w:r w:rsidRPr="00C6438C">
        <w:rPr>
          <w:lang w:val="en-AU"/>
        </w:rPr>
        <w:t xml:space="preserve"> </w:t>
      </w:r>
      <w:r>
        <w:rPr>
          <w:lang w:val="en-AU"/>
        </w:rPr>
        <w:t>University Faculty of Pharmacy,</w:t>
      </w:r>
      <w:r w:rsidRPr="00C6438C">
        <w:rPr>
          <w:lang w:val="en-AU"/>
        </w:rPr>
        <w:tab/>
      </w:r>
      <w:r w:rsidRPr="00C6438C">
        <w:rPr>
          <w:lang w:val="en-AU"/>
        </w:rPr>
        <w:tab/>
      </w:r>
      <w:r w:rsidRPr="00C6438C">
        <w:rPr>
          <w:lang w:val="en-AU"/>
        </w:rPr>
        <w:tab/>
        <w:t>1982,</w:t>
      </w:r>
    </w:p>
    <w:p w:rsidR="00B3011C" w:rsidRPr="00C6438C" w:rsidRDefault="00B3011C" w:rsidP="00B3011C">
      <w:pPr>
        <w:pStyle w:val="ListeParagraf"/>
        <w:numPr>
          <w:ilvl w:val="0"/>
          <w:numId w:val="5"/>
        </w:numPr>
        <w:jc w:val="both"/>
      </w:pPr>
      <w:r w:rsidRPr="00C6438C">
        <w:rPr>
          <w:lang w:val="en-AU"/>
        </w:rPr>
        <w:t xml:space="preserve">Marmara </w:t>
      </w:r>
      <w:r>
        <w:rPr>
          <w:lang w:val="en-AU"/>
        </w:rPr>
        <w:t>University Faculty of Pharmacy,</w:t>
      </w:r>
      <w:r>
        <w:rPr>
          <w:lang w:val="en-AU"/>
        </w:rPr>
        <w:tab/>
      </w:r>
      <w:r>
        <w:rPr>
          <w:lang w:val="en-AU"/>
        </w:rPr>
        <w:tab/>
      </w:r>
      <w:r w:rsidRPr="00C6438C">
        <w:rPr>
          <w:lang w:val="en-AU"/>
        </w:rPr>
        <w:t>1982,</w:t>
      </w:r>
    </w:p>
    <w:p w:rsidR="00B3011C" w:rsidRPr="00C6438C" w:rsidRDefault="00B3011C" w:rsidP="00B3011C">
      <w:pPr>
        <w:pStyle w:val="ListeParagraf"/>
        <w:numPr>
          <w:ilvl w:val="0"/>
          <w:numId w:val="5"/>
        </w:numPr>
        <w:jc w:val="both"/>
      </w:pPr>
      <w:proofErr w:type="spellStart"/>
      <w:r w:rsidRPr="00C6438C">
        <w:rPr>
          <w:lang w:val="en-AU"/>
        </w:rPr>
        <w:t>Anadolu</w:t>
      </w:r>
      <w:proofErr w:type="spellEnd"/>
      <w:r w:rsidRPr="00C6438C">
        <w:rPr>
          <w:lang w:val="en-AU"/>
        </w:rPr>
        <w:t xml:space="preserve"> </w:t>
      </w:r>
      <w:r>
        <w:rPr>
          <w:lang w:val="en-AU"/>
        </w:rPr>
        <w:t>University Faculty of Pharmacy,</w:t>
      </w:r>
      <w:r>
        <w:rPr>
          <w:lang w:val="en-AU"/>
        </w:rPr>
        <w:tab/>
      </w:r>
      <w:r>
        <w:rPr>
          <w:lang w:val="en-AU"/>
        </w:rPr>
        <w:tab/>
      </w:r>
      <w:r w:rsidRPr="00C6438C">
        <w:rPr>
          <w:lang w:val="en-AU"/>
        </w:rPr>
        <w:t>1982,</w:t>
      </w:r>
    </w:p>
    <w:p w:rsidR="00B3011C" w:rsidRPr="00C6438C" w:rsidRDefault="00B3011C" w:rsidP="00B3011C">
      <w:pPr>
        <w:pStyle w:val="ListeParagraf"/>
        <w:numPr>
          <w:ilvl w:val="0"/>
          <w:numId w:val="5"/>
        </w:numPr>
        <w:jc w:val="both"/>
      </w:pPr>
      <w:r w:rsidRPr="00C6438C">
        <w:rPr>
          <w:lang w:val="en-AU"/>
        </w:rPr>
        <w:t xml:space="preserve">Atatürk </w:t>
      </w:r>
      <w:r>
        <w:rPr>
          <w:lang w:val="en-AU"/>
        </w:rPr>
        <w:t>University Faculty of Pharmacy,</w:t>
      </w:r>
      <w:r w:rsidRPr="00C6438C">
        <w:rPr>
          <w:lang w:val="en-AU"/>
        </w:rPr>
        <w:tab/>
      </w:r>
      <w:r w:rsidRPr="00C6438C">
        <w:rPr>
          <w:lang w:val="en-AU"/>
        </w:rPr>
        <w:tab/>
      </w:r>
      <w:r w:rsidRPr="00C6438C">
        <w:rPr>
          <w:lang w:val="en-AU"/>
        </w:rPr>
        <w:tab/>
        <w:t>1997,</w:t>
      </w:r>
    </w:p>
    <w:p w:rsidR="00B3011C" w:rsidRPr="00C6438C" w:rsidRDefault="00B3011C" w:rsidP="00B3011C">
      <w:pPr>
        <w:pStyle w:val="ListeParagraf"/>
        <w:numPr>
          <w:ilvl w:val="0"/>
          <w:numId w:val="5"/>
        </w:numPr>
        <w:jc w:val="both"/>
      </w:pPr>
      <w:r w:rsidRPr="00C6438C">
        <w:rPr>
          <w:lang w:val="en-AU"/>
        </w:rPr>
        <w:t xml:space="preserve">Mersin </w:t>
      </w:r>
      <w:r>
        <w:rPr>
          <w:lang w:val="en-AU"/>
        </w:rPr>
        <w:t>University Faculty of Pharmacy,</w:t>
      </w:r>
      <w:r w:rsidRPr="00C6438C">
        <w:rPr>
          <w:lang w:val="en-AU"/>
        </w:rPr>
        <w:tab/>
      </w:r>
      <w:r w:rsidRPr="00C6438C">
        <w:rPr>
          <w:lang w:val="en-AU"/>
        </w:rPr>
        <w:tab/>
      </w:r>
      <w:r>
        <w:rPr>
          <w:lang w:val="en-AU"/>
        </w:rPr>
        <w:tab/>
      </w:r>
      <w:r w:rsidRPr="00C6438C">
        <w:rPr>
          <w:lang w:val="en-AU"/>
        </w:rPr>
        <w:t>2000,</w:t>
      </w:r>
    </w:p>
    <w:p w:rsidR="00B3011C" w:rsidRPr="00C6438C" w:rsidRDefault="00B3011C" w:rsidP="00B3011C">
      <w:pPr>
        <w:pStyle w:val="ListeParagraf"/>
        <w:numPr>
          <w:ilvl w:val="0"/>
          <w:numId w:val="5"/>
        </w:numPr>
        <w:jc w:val="both"/>
      </w:pPr>
      <w:proofErr w:type="spellStart"/>
      <w:r w:rsidRPr="00C6438C">
        <w:rPr>
          <w:lang w:val="en-AU"/>
        </w:rPr>
        <w:t>İnönü</w:t>
      </w:r>
      <w:proofErr w:type="spellEnd"/>
      <w:r w:rsidRPr="00C6438C">
        <w:rPr>
          <w:lang w:val="en-AU"/>
        </w:rPr>
        <w:t xml:space="preserve"> </w:t>
      </w:r>
      <w:r w:rsidR="00CF1D74">
        <w:rPr>
          <w:lang w:val="en-AU"/>
        </w:rPr>
        <w:t>University Faculty of Pharmacy,</w:t>
      </w:r>
      <w:r w:rsidRPr="00C6438C">
        <w:rPr>
          <w:lang w:val="en-AU"/>
        </w:rPr>
        <w:tab/>
      </w:r>
      <w:r w:rsidRPr="00C6438C">
        <w:rPr>
          <w:lang w:val="en-AU"/>
        </w:rPr>
        <w:tab/>
      </w:r>
      <w:r w:rsidRPr="00C6438C">
        <w:rPr>
          <w:lang w:val="en-AU"/>
        </w:rPr>
        <w:tab/>
        <w:t>2001,</w:t>
      </w:r>
    </w:p>
    <w:p w:rsidR="00B3011C" w:rsidRPr="00C6438C" w:rsidRDefault="00B3011C" w:rsidP="00B3011C">
      <w:pPr>
        <w:pStyle w:val="ListeParagraf"/>
        <w:numPr>
          <w:ilvl w:val="0"/>
          <w:numId w:val="5"/>
        </w:numPr>
        <w:jc w:val="both"/>
      </w:pPr>
      <w:proofErr w:type="spellStart"/>
      <w:r w:rsidRPr="00C6438C">
        <w:rPr>
          <w:lang w:val="en-AU"/>
        </w:rPr>
        <w:t>Yeditepe</w:t>
      </w:r>
      <w:proofErr w:type="spellEnd"/>
      <w:r w:rsidRPr="00C6438C">
        <w:rPr>
          <w:lang w:val="en-AU"/>
        </w:rPr>
        <w:t xml:space="preserve"> </w:t>
      </w:r>
      <w:r>
        <w:rPr>
          <w:lang w:val="en-AU"/>
        </w:rPr>
        <w:t>University Faculty of Pharmacy</w:t>
      </w:r>
      <w:r w:rsidRPr="00C6438C">
        <w:rPr>
          <w:lang w:val="en-AU"/>
        </w:rPr>
        <w:t>,</w:t>
      </w:r>
      <w:r w:rsidRPr="00C6438C">
        <w:rPr>
          <w:lang w:val="en-AU"/>
        </w:rPr>
        <w:tab/>
      </w:r>
      <w:r w:rsidRPr="00C6438C">
        <w:rPr>
          <w:lang w:val="en-AU"/>
        </w:rPr>
        <w:tab/>
        <w:t>2001,</w:t>
      </w:r>
    </w:p>
    <w:p w:rsidR="00B3011C" w:rsidRPr="00C6438C" w:rsidRDefault="00B3011C" w:rsidP="00B3011C">
      <w:pPr>
        <w:pStyle w:val="ListeParagraf"/>
        <w:numPr>
          <w:ilvl w:val="0"/>
          <w:numId w:val="5"/>
        </w:numPr>
        <w:jc w:val="both"/>
      </w:pPr>
      <w:proofErr w:type="spellStart"/>
      <w:r w:rsidRPr="00C6438C">
        <w:rPr>
          <w:lang w:val="en-AU"/>
        </w:rPr>
        <w:t>Erciyes</w:t>
      </w:r>
      <w:proofErr w:type="spellEnd"/>
      <w:r w:rsidRPr="00C6438C">
        <w:rPr>
          <w:lang w:val="en-AU"/>
        </w:rPr>
        <w:t xml:space="preserve"> </w:t>
      </w:r>
      <w:r w:rsidR="00CF1D74">
        <w:rPr>
          <w:lang w:val="en-AU"/>
        </w:rPr>
        <w:t xml:space="preserve">University </w:t>
      </w:r>
      <w:r w:rsidRPr="00C6438C">
        <w:rPr>
          <w:lang w:val="en-AU"/>
        </w:rPr>
        <w:t xml:space="preserve">Mustafa </w:t>
      </w:r>
      <w:proofErr w:type="spellStart"/>
      <w:r w:rsidRPr="00C6438C">
        <w:rPr>
          <w:lang w:val="en-AU"/>
        </w:rPr>
        <w:t>Kılıçer</w:t>
      </w:r>
      <w:proofErr w:type="spellEnd"/>
      <w:r w:rsidRPr="00C6438C">
        <w:rPr>
          <w:lang w:val="en-AU"/>
        </w:rPr>
        <w:t xml:space="preserve"> </w:t>
      </w:r>
      <w:r w:rsidR="00CF1D74">
        <w:rPr>
          <w:lang w:val="en-AU"/>
        </w:rPr>
        <w:t>Faculty of Pharmacy,</w:t>
      </w:r>
      <w:r w:rsidRPr="00C6438C">
        <w:tab/>
      </w:r>
      <w:r w:rsidRPr="00C6438C">
        <w:rPr>
          <w:lang w:val="en-AU"/>
        </w:rPr>
        <w:t>2003,</w:t>
      </w:r>
    </w:p>
    <w:p w:rsidR="00B3011C" w:rsidRPr="00C6438C" w:rsidRDefault="00B3011C" w:rsidP="00B3011C">
      <w:pPr>
        <w:pStyle w:val="ListeParagraf"/>
        <w:numPr>
          <w:ilvl w:val="0"/>
          <w:numId w:val="5"/>
        </w:numPr>
        <w:jc w:val="both"/>
      </w:pPr>
      <w:proofErr w:type="spellStart"/>
      <w:r w:rsidRPr="00C6438C">
        <w:rPr>
          <w:lang w:val="en-AU"/>
        </w:rPr>
        <w:t>Karadeniz</w:t>
      </w:r>
      <w:proofErr w:type="spellEnd"/>
      <w:r w:rsidRPr="00C6438C">
        <w:rPr>
          <w:lang w:val="en-AU"/>
        </w:rPr>
        <w:t xml:space="preserve"> </w:t>
      </w:r>
      <w:proofErr w:type="spellStart"/>
      <w:r w:rsidRPr="00C6438C">
        <w:rPr>
          <w:lang w:val="en-AU"/>
        </w:rPr>
        <w:t>Teknik</w:t>
      </w:r>
      <w:proofErr w:type="spellEnd"/>
      <w:r w:rsidRPr="00C6438C">
        <w:rPr>
          <w:lang w:val="en-AU"/>
        </w:rPr>
        <w:t xml:space="preserve"> </w:t>
      </w:r>
      <w:r>
        <w:rPr>
          <w:lang w:val="en-AU"/>
        </w:rPr>
        <w:t>University Faculty of Pharmacy,</w:t>
      </w:r>
      <w:r>
        <w:rPr>
          <w:lang w:val="en-AU"/>
        </w:rPr>
        <w:tab/>
      </w:r>
      <w:r w:rsidRPr="00C6438C">
        <w:rPr>
          <w:lang w:val="en-AU"/>
        </w:rPr>
        <w:t>2003,</w:t>
      </w:r>
    </w:p>
    <w:p w:rsidR="00B3011C" w:rsidRPr="00C6438C" w:rsidRDefault="00B3011C" w:rsidP="00B3011C">
      <w:pPr>
        <w:pStyle w:val="ListeParagraf"/>
        <w:numPr>
          <w:ilvl w:val="0"/>
          <w:numId w:val="5"/>
        </w:numPr>
        <w:jc w:val="both"/>
      </w:pPr>
      <w:proofErr w:type="spellStart"/>
      <w:r w:rsidRPr="00C6438C">
        <w:rPr>
          <w:lang w:val="en-AU"/>
        </w:rPr>
        <w:t>Yeni</w:t>
      </w:r>
      <w:proofErr w:type="spellEnd"/>
      <w:r w:rsidRPr="00C6438C">
        <w:rPr>
          <w:lang w:val="en-AU"/>
        </w:rPr>
        <w:t xml:space="preserve"> </w:t>
      </w:r>
      <w:proofErr w:type="spellStart"/>
      <w:r w:rsidRPr="00C6438C">
        <w:rPr>
          <w:lang w:val="en-AU"/>
        </w:rPr>
        <w:t>Yüzyıl</w:t>
      </w:r>
      <w:proofErr w:type="spellEnd"/>
      <w:r w:rsidRPr="00C6438C">
        <w:rPr>
          <w:lang w:val="en-AU"/>
        </w:rPr>
        <w:t xml:space="preserve"> </w:t>
      </w:r>
      <w:r>
        <w:rPr>
          <w:lang w:val="en-AU"/>
        </w:rPr>
        <w:t>University Faculty of Pharmacy,</w:t>
      </w:r>
      <w:r w:rsidRPr="00C6438C">
        <w:rPr>
          <w:lang w:val="en-AU"/>
        </w:rPr>
        <w:tab/>
      </w:r>
      <w:r>
        <w:tab/>
      </w:r>
      <w:r w:rsidRPr="00C6438C">
        <w:t>2010</w:t>
      </w:r>
      <w:r w:rsidRPr="00C6438C">
        <w:rPr>
          <w:lang w:val="en-AU"/>
        </w:rPr>
        <w:tab/>
      </w:r>
    </w:p>
    <w:p w:rsidR="00B3011C" w:rsidRPr="00C6438C" w:rsidRDefault="00B3011C" w:rsidP="00B3011C">
      <w:pPr>
        <w:pStyle w:val="ListeParagraf"/>
        <w:numPr>
          <w:ilvl w:val="0"/>
          <w:numId w:val="5"/>
        </w:numPr>
        <w:jc w:val="both"/>
      </w:pPr>
      <w:proofErr w:type="spellStart"/>
      <w:r w:rsidRPr="00C6438C">
        <w:rPr>
          <w:lang w:val="en-AU"/>
        </w:rPr>
        <w:t>Bezm-i</w:t>
      </w:r>
      <w:proofErr w:type="spellEnd"/>
      <w:r w:rsidRPr="00C6438C">
        <w:rPr>
          <w:lang w:val="en-AU"/>
        </w:rPr>
        <w:t xml:space="preserve"> </w:t>
      </w:r>
      <w:proofErr w:type="spellStart"/>
      <w:r w:rsidRPr="00C6438C">
        <w:rPr>
          <w:lang w:val="en-AU"/>
        </w:rPr>
        <w:t>Alem</w:t>
      </w:r>
      <w:proofErr w:type="spellEnd"/>
      <w:r w:rsidRPr="00C6438C">
        <w:rPr>
          <w:lang w:val="en-AU"/>
        </w:rPr>
        <w:t xml:space="preserve"> </w:t>
      </w:r>
      <w:proofErr w:type="spellStart"/>
      <w:r w:rsidRPr="00C6438C">
        <w:rPr>
          <w:lang w:val="en-AU"/>
        </w:rPr>
        <w:t>Vakıf</w:t>
      </w:r>
      <w:proofErr w:type="spellEnd"/>
      <w:r w:rsidRPr="00C6438C">
        <w:rPr>
          <w:lang w:val="en-AU"/>
        </w:rPr>
        <w:t xml:space="preserve"> </w:t>
      </w:r>
      <w:r>
        <w:rPr>
          <w:lang w:val="en-AU"/>
        </w:rPr>
        <w:t>University Faculty of Pharmacy,</w:t>
      </w:r>
      <w:r>
        <w:tab/>
      </w:r>
      <w:r w:rsidRPr="00C6438C">
        <w:t>2010</w:t>
      </w:r>
    </w:p>
    <w:p w:rsidR="00B3011C" w:rsidRPr="00C6438C" w:rsidRDefault="00B3011C" w:rsidP="00B3011C">
      <w:pPr>
        <w:pStyle w:val="ListeParagraf"/>
        <w:numPr>
          <w:ilvl w:val="0"/>
          <w:numId w:val="5"/>
        </w:numPr>
        <w:jc w:val="both"/>
      </w:pPr>
      <w:r w:rsidRPr="00C6438C">
        <w:rPr>
          <w:lang w:val="en-AU"/>
        </w:rPr>
        <w:t xml:space="preserve">İstanbul </w:t>
      </w:r>
      <w:proofErr w:type="spellStart"/>
      <w:r w:rsidRPr="00C6438C">
        <w:rPr>
          <w:lang w:val="en-AU"/>
        </w:rPr>
        <w:t>Medipol</w:t>
      </w:r>
      <w:proofErr w:type="spellEnd"/>
      <w:r w:rsidRPr="00C6438C">
        <w:rPr>
          <w:lang w:val="en-AU"/>
        </w:rPr>
        <w:t xml:space="preserve"> </w:t>
      </w:r>
      <w:r>
        <w:rPr>
          <w:lang w:val="en-AU"/>
        </w:rPr>
        <w:t>University Faculty of Pharmacy,</w:t>
      </w:r>
      <w:r>
        <w:tab/>
      </w:r>
      <w:r w:rsidRPr="00C6438C">
        <w:t>2010</w:t>
      </w:r>
    </w:p>
    <w:p w:rsidR="00B3011C" w:rsidRPr="00C6438C" w:rsidRDefault="00B3011C" w:rsidP="00B3011C">
      <w:pPr>
        <w:pStyle w:val="ListeParagraf"/>
        <w:numPr>
          <w:ilvl w:val="0"/>
          <w:numId w:val="5"/>
        </w:numPr>
        <w:jc w:val="both"/>
      </w:pPr>
      <w:proofErr w:type="spellStart"/>
      <w:r w:rsidRPr="00C6438C">
        <w:t>Trakya</w:t>
      </w:r>
      <w:proofErr w:type="spellEnd"/>
      <w:r w:rsidRPr="00C6438C">
        <w:t xml:space="preserve"> </w:t>
      </w:r>
      <w:r>
        <w:rPr>
          <w:lang w:val="en-AU"/>
        </w:rPr>
        <w:t>University Faculty of Pharmacy,</w:t>
      </w:r>
      <w:r w:rsidRPr="00C6438C">
        <w:tab/>
      </w:r>
      <w:r w:rsidRPr="00C6438C">
        <w:tab/>
      </w:r>
      <w:r w:rsidRPr="00C6438C">
        <w:tab/>
        <w:t>2011</w:t>
      </w:r>
    </w:p>
    <w:p w:rsidR="00B3011C" w:rsidRPr="00C6438C" w:rsidRDefault="00B3011C" w:rsidP="00B3011C">
      <w:pPr>
        <w:pStyle w:val="ListeParagraf"/>
        <w:numPr>
          <w:ilvl w:val="0"/>
          <w:numId w:val="5"/>
        </w:numPr>
        <w:jc w:val="both"/>
      </w:pPr>
      <w:proofErr w:type="spellStart"/>
      <w:r w:rsidRPr="00C6438C">
        <w:t>Yüzüncü</w:t>
      </w:r>
      <w:proofErr w:type="spellEnd"/>
      <w:r w:rsidRPr="00C6438C">
        <w:t xml:space="preserve"> </w:t>
      </w:r>
      <w:proofErr w:type="spellStart"/>
      <w:r w:rsidRPr="00C6438C">
        <w:t>yıl</w:t>
      </w:r>
      <w:proofErr w:type="spellEnd"/>
      <w:r w:rsidRPr="00C6438C">
        <w:t xml:space="preserve"> </w:t>
      </w:r>
      <w:r>
        <w:rPr>
          <w:lang w:val="en-AU"/>
        </w:rPr>
        <w:t>University Faculty of Pharmacy,</w:t>
      </w:r>
      <w:r>
        <w:rPr>
          <w:lang w:val="en-AU"/>
        </w:rPr>
        <w:tab/>
      </w:r>
      <w:r>
        <w:tab/>
      </w:r>
      <w:r w:rsidRPr="00C6438C">
        <w:t xml:space="preserve">2011 </w:t>
      </w:r>
    </w:p>
    <w:p w:rsidR="00B3011C" w:rsidRDefault="00B3011C" w:rsidP="00B3011C">
      <w:pPr>
        <w:pStyle w:val="ListeParagraf"/>
        <w:numPr>
          <w:ilvl w:val="0"/>
          <w:numId w:val="5"/>
        </w:numPr>
        <w:jc w:val="both"/>
      </w:pPr>
      <w:proofErr w:type="spellStart"/>
      <w:r w:rsidRPr="00C6438C">
        <w:t>Kemerburgaz</w:t>
      </w:r>
      <w:proofErr w:type="spellEnd"/>
      <w:r w:rsidRPr="00C6438C">
        <w:t xml:space="preserve"> </w:t>
      </w:r>
      <w:r>
        <w:rPr>
          <w:lang w:val="en-AU"/>
        </w:rPr>
        <w:t>University Faculty of Pharmacy,</w:t>
      </w:r>
      <w:r>
        <w:tab/>
      </w:r>
      <w:r>
        <w:tab/>
      </w:r>
      <w:r w:rsidRPr="00C6438C">
        <w:t>2012</w:t>
      </w:r>
    </w:p>
    <w:p w:rsidR="009250E8" w:rsidRPr="00C6438C" w:rsidRDefault="009250E8" w:rsidP="009250E8">
      <w:pPr>
        <w:ind w:left="360"/>
        <w:jc w:val="both"/>
      </w:pPr>
    </w:p>
    <w:p w:rsidR="009250E8" w:rsidRPr="00C6438C" w:rsidRDefault="009250E8" w:rsidP="009250E8">
      <w:pPr>
        <w:ind w:left="360"/>
        <w:jc w:val="both"/>
      </w:pPr>
      <w:proofErr w:type="spellStart"/>
      <w:r w:rsidRPr="00C6438C">
        <w:t>Dicle</w:t>
      </w:r>
      <w:proofErr w:type="spellEnd"/>
      <w:r w:rsidRPr="00C6438C">
        <w:t xml:space="preserve"> </w:t>
      </w:r>
      <w:r>
        <w:t>University,</w:t>
      </w:r>
      <w:r w:rsidRPr="00C6438C">
        <w:t xml:space="preserve"> </w:t>
      </w:r>
    </w:p>
    <w:p w:rsidR="009250E8" w:rsidRPr="00C6438C" w:rsidRDefault="009250E8" w:rsidP="009250E8">
      <w:pPr>
        <w:ind w:left="360"/>
        <w:jc w:val="both"/>
      </w:pPr>
      <w:r w:rsidRPr="00C6438C">
        <w:t xml:space="preserve">Erzincan </w:t>
      </w:r>
      <w:r>
        <w:t>University,</w:t>
      </w:r>
    </w:p>
    <w:p w:rsidR="009250E8" w:rsidRDefault="009250E8" w:rsidP="009250E8">
      <w:pPr>
        <w:ind w:left="360"/>
        <w:jc w:val="both"/>
      </w:pPr>
      <w:proofErr w:type="spellStart"/>
      <w:r w:rsidRPr="00C6438C">
        <w:t>Cumhuriyet</w:t>
      </w:r>
      <w:proofErr w:type="spellEnd"/>
      <w:r w:rsidRPr="00C6438C">
        <w:t xml:space="preserve"> </w:t>
      </w:r>
      <w:r>
        <w:t>University,</w:t>
      </w:r>
      <w:r w:rsidRPr="00C6438C">
        <w:t xml:space="preserve"> </w:t>
      </w:r>
    </w:p>
    <w:p w:rsidR="009250E8" w:rsidRDefault="009250E8" w:rsidP="009250E8">
      <w:pPr>
        <w:ind w:left="360"/>
        <w:jc w:val="both"/>
      </w:pPr>
      <w:r w:rsidRPr="00C6438C">
        <w:t xml:space="preserve">Biruni </w:t>
      </w:r>
      <w:r>
        <w:t>University,</w:t>
      </w:r>
      <w:r w:rsidRPr="00C6438C">
        <w:t xml:space="preserve"> </w:t>
      </w:r>
    </w:p>
    <w:p w:rsidR="009250E8" w:rsidRDefault="009250E8" w:rsidP="009250E8">
      <w:pPr>
        <w:ind w:left="360"/>
        <w:jc w:val="both"/>
      </w:pPr>
      <w:proofErr w:type="spellStart"/>
      <w:r w:rsidRPr="00C6438C">
        <w:t>Ağrı</w:t>
      </w:r>
      <w:proofErr w:type="spellEnd"/>
      <w:r w:rsidRPr="00C6438C">
        <w:t xml:space="preserve"> İbrahim </w:t>
      </w:r>
      <w:proofErr w:type="spellStart"/>
      <w:r w:rsidRPr="00C6438C">
        <w:t>Çeçen</w:t>
      </w:r>
      <w:proofErr w:type="spellEnd"/>
      <w:r w:rsidRPr="00C6438C">
        <w:t xml:space="preserve"> </w:t>
      </w:r>
      <w:r>
        <w:t>University,</w:t>
      </w:r>
      <w:r w:rsidRPr="00C6438C">
        <w:t xml:space="preserve"> </w:t>
      </w:r>
    </w:p>
    <w:p w:rsidR="009250E8" w:rsidRPr="00C6438C" w:rsidRDefault="009250E8" w:rsidP="009250E8">
      <w:pPr>
        <w:ind w:left="360"/>
        <w:jc w:val="both"/>
      </w:pPr>
      <w:proofErr w:type="spellStart"/>
      <w:r>
        <w:t>Acıbadem</w:t>
      </w:r>
      <w:proofErr w:type="spellEnd"/>
      <w:r w:rsidRPr="009250E8">
        <w:t xml:space="preserve"> </w:t>
      </w:r>
      <w:r>
        <w:t>University,</w:t>
      </w:r>
    </w:p>
    <w:p w:rsidR="009250E8" w:rsidRPr="00C6438C" w:rsidRDefault="009250E8" w:rsidP="009250E8">
      <w:pPr>
        <w:ind w:left="360"/>
        <w:jc w:val="both"/>
      </w:pPr>
      <w:proofErr w:type="spellStart"/>
      <w:r w:rsidRPr="00C6438C">
        <w:t>Bülent</w:t>
      </w:r>
      <w:proofErr w:type="spellEnd"/>
      <w:r w:rsidRPr="00C6438C">
        <w:t xml:space="preserve"> Ecevit </w:t>
      </w:r>
      <w:r>
        <w:t>University,</w:t>
      </w:r>
    </w:p>
    <w:p w:rsidR="009250E8" w:rsidRDefault="009250E8" w:rsidP="009250E8">
      <w:pPr>
        <w:ind w:left="360"/>
        <w:jc w:val="both"/>
      </w:pPr>
      <w:proofErr w:type="spellStart"/>
      <w:r w:rsidRPr="00C6438C">
        <w:t>Uluslararası</w:t>
      </w:r>
      <w:proofErr w:type="spellEnd"/>
      <w:r w:rsidRPr="00C6438C">
        <w:t xml:space="preserve"> </w:t>
      </w:r>
      <w:proofErr w:type="spellStart"/>
      <w:r w:rsidRPr="00C6438C">
        <w:t>Kıbrıs</w:t>
      </w:r>
      <w:proofErr w:type="spellEnd"/>
      <w:r w:rsidRPr="00C6438C">
        <w:t xml:space="preserve"> </w:t>
      </w:r>
      <w:r>
        <w:t>University,</w:t>
      </w:r>
      <w:r w:rsidRPr="00C6438C">
        <w:t xml:space="preserve"> </w:t>
      </w:r>
    </w:p>
    <w:p w:rsidR="009250E8" w:rsidRDefault="009250E8" w:rsidP="009250E8">
      <w:pPr>
        <w:ind w:left="360"/>
        <w:jc w:val="both"/>
      </w:pPr>
      <w:proofErr w:type="spellStart"/>
      <w:r w:rsidRPr="00C6438C">
        <w:t>Doğu</w:t>
      </w:r>
      <w:proofErr w:type="spellEnd"/>
      <w:r w:rsidRPr="00C6438C">
        <w:t xml:space="preserve"> </w:t>
      </w:r>
      <w:proofErr w:type="spellStart"/>
      <w:r w:rsidRPr="00C6438C">
        <w:t>Akdeniz</w:t>
      </w:r>
      <w:proofErr w:type="spellEnd"/>
      <w:r w:rsidRPr="00C6438C">
        <w:t xml:space="preserve"> </w:t>
      </w:r>
      <w:r>
        <w:t>University,</w:t>
      </w:r>
      <w:r w:rsidRPr="00C6438C">
        <w:t xml:space="preserve"> </w:t>
      </w:r>
    </w:p>
    <w:p w:rsidR="009250E8" w:rsidRPr="00C6438C" w:rsidRDefault="009250E8" w:rsidP="009250E8">
      <w:pPr>
        <w:ind w:left="360"/>
        <w:jc w:val="both"/>
      </w:pPr>
      <w:proofErr w:type="spellStart"/>
      <w:r w:rsidRPr="00C6438C">
        <w:t>Yakındoğu</w:t>
      </w:r>
      <w:proofErr w:type="spellEnd"/>
      <w:r w:rsidRPr="009250E8">
        <w:t xml:space="preserve"> </w:t>
      </w:r>
      <w:r>
        <w:t>University,</w:t>
      </w:r>
    </w:p>
    <w:p w:rsidR="00765511" w:rsidRDefault="00765511" w:rsidP="00093F5B"/>
    <w:p w:rsidR="00765511" w:rsidRDefault="00765511" w:rsidP="00093F5B"/>
    <w:sectPr w:rsidR="00765511">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A16CCA"/>
    <w:multiLevelType w:val="hybridMultilevel"/>
    <w:tmpl w:val="9CC82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CB0785"/>
    <w:multiLevelType w:val="hybridMultilevel"/>
    <w:tmpl w:val="46349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915EE1"/>
    <w:multiLevelType w:val="hybridMultilevel"/>
    <w:tmpl w:val="E1CCD2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6B310CE"/>
    <w:multiLevelType w:val="hybridMultilevel"/>
    <w:tmpl w:val="DD8A8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D03474"/>
    <w:multiLevelType w:val="hybridMultilevel"/>
    <w:tmpl w:val="93D60752"/>
    <w:lvl w:ilvl="0" w:tplc="0FDCC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A61"/>
    <w:rsid w:val="00093F5B"/>
    <w:rsid w:val="001A09BD"/>
    <w:rsid w:val="001B184E"/>
    <w:rsid w:val="00225B19"/>
    <w:rsid w:val="00463D55"/>
    <w:rsid w:val="005010D0"/>
    <w:rsid w:val="005D5C60"/>
    <w:rsid w:val="005E0B30"/>
    <w:rsid w:val="006B4B05"/>
    <w:rsid w:val="00726EAA"/>
    <w:rsid w:val="00765511"/>
    <w:rsid w:val="00860495"/>
    <w:rsid w:val="008A51F2"/>
    <w:rsid w:val="00914582"/>
    <w:rsid w:val="009250E8"/>
    <w:rsid w:val="009C6171"/>
    <w:rsid w:val="00B3011C"/>
    <w:rsid w:val="00B85C29"/>
    <w:rsid w:val="00C50A61"/>
    <w:rsid w:val="00CF1D74"/>
    <w:rsid w:val="00D81480"/>
    <w:rsid w:val="00E95564"/>
    <w:rsid w:val="00E959E9"/>
    <w:rsid w:val="00EE12D0"/>
    <w:rsid w:val="00F60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21596A-926A-4C4D-8FE2-95496A60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59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965</Words>
  <Characters>5505</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19</cp:revision>
  <dcterms:created xsi:type="dcterms:W3CDTF">2017-08-11T07:13:00Z</dcterms:created>
  <dcterms:modified xsi:type="dcterms:W3CDTF">2017-08-15T07:52:00Z</dcterms:modified>
</cp:coreProperties>
</file>