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Heading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8606"/>
      </w:tblGrid>
      <w:tr w:rsidR="003B48EB" w:rsidRPr="00056ED5" w:rsidTr="00056ED5">
        <w:trPr>
          <w:cantSplit/>
          <w:trHeight w:val="20"/>
          <w:tblHeader/>
          <w:jc w:val="center"/>
        </w:trPr>
        <w:tc>
          <w:tcPr>
            <w:tcW w:w="1129" w:type="dxa"/>
            <w:shd w:val="clear" w:color="auto" w:fill="D9D9D9"/>
            <w:vAlign w:val="center"/>
          </w:tcPr>
          <w:p w:rsidR="003B48EB" w:rsidRPr="00056ED5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056ED5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shd w:val="clear" w:color="auto" w:fill="D9D9D9"/>
            <w:vAlign w:val="center"/>
          </w:tcPr>
          <w:p w:rsidR="003B48EB" w:rsidRPr="00056ED5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 w:rsidRPr="00056ED5">
              <w:rPr>
                <w:b/>
                <w:sz w:val="16"/>
                <w:szCs w:val="16"/>
              </w:rPr>
              <w:t xml:space="preserve">Haftalık Konu Başlıkları </w:t>
            </w:r>
          </w:p>
        </w:tc>
      </w:tr>
      <w:tr w:rsidR="003B48EB" w:rsidRPr="00056ED5" w:rsidTr="00056ED5">
        <w:trPr>
          <w:cantSplit/>
          <w:trHeight w:val="20"/>
          <w:jc w:val="center"/>
        </w:trPr>
        <w:tc>
          <w:tcPr>
            <w:tcW w:w="1129" w:type="dxa"/>
            <w:vAlign w:val="center"/>
          </w:tcPr>
          <w:p w:rsidR="003B48EB" w:rsidRPr="00056ED5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056ED5">
              <w:rPr>
                <w:b/>
                <w:sz w:val="16"/>
                <w:szCs w:val="16"/>
              </w:rPr>
              <w:t>1.Hafta</w:t>
            </w:r>
          </w:p>
        </w:tc>
        <w:tc>
          <w:tcPr>
            <w:tcW w:w="8606" w:type="dxa"/>
            <w:vAlign w:val="center"/>
          </w:tcPr>
          <w:p w:rsidR="003B48EB" w:rsidRPr="00056ED5" w:rsidRDefault="002C21D4" w:rsidP="002C21D4">
            <w:pPr>
              <w:pStyle w:val="Konu-basligi"/>
              <w:ind w:left="0"/>
              <w:rPr>
                <w:sz w:val="16"/>
              </w:rPr>
            </w:pPr>
            <w:proofErr w:type="spellStart"/>
            <w:r w:rsidRPr="00056ED5">
              <w:rPr>
                <w:sz w:val="16"/>
              </w:rPr>
              <w:t>Introducing</w:t>
            </w:r>
            <w:proofErr w:type="spellEnd"/>
            <w:r w:rsidRPr="00056ED5">
              <w:rPr>
                <w:sz w:val="16"/>
              </w:rPr>
              <w:t xml:space="preserve"> </w:t>
            </w:r>
            <w:proofErr w:type="spellStart"/>
            <w:r w:rsidRPr="00056ED5">
              <w:rPr>
                <w:sz w:val="16"/>
              </w:rPr>
              <w:t>the</w:t>
            </w:r>
            <w:proofErr w:type="spellEnd"/>
            <w:r w:rsidRPr="00056ED5">
              <w:rPr>
                <w:sz w:val="16"/>
              </w:rPr>
              <w:t xml:space="preserve"> </w:t>
            </w:r>
            <w:proofErr w:type="spellStart"/>
            <w:r w:rsidRPr="00056ED5">
              <w:rPr>
                <w:sz w:val="16"/>
              </w:rPr>
              <w:t>Turkish</w:t>
            </w:r>
            <w:proofErr w:type="spellEnd"/>
            <w:r w:rsidRPr="00056ED5">
              <w:rPr>
                <w:sz w:val="16"/>
              </w:rPr>
              <w:t xml:space="preserve"> </w:t>
            </w:r>
            <w:proofErr w:type="spellStart"/>
            <w:r w:rsidRPr="00056ED5">
              <w:rPr>
                <w:sz w:val="16"/>
              </w:rPr>
              <w:t>University</w:t>
            </w:r>
            <w:proofErr w:type="spellEnd"/>
            <w:r w:rsidRPr="00056ED5">
              <w:rPr>
                <w:sz w:val="16"/>
              </w:rPr>
              <w:t xml:space="preserve"> </w:t>
            </w:r>
            <w:proofErr w:type="spellStart"/>
            <w:r w:rsidRPr="00056ED5">
              <w:rPr>
                <w:sz w:val="16"/>
              </w:rPr>
              <w:t>System</w:t>
            </w:r>
            <w:proofErr w:type="spellEnd"/>
            <w:r w:rsidRPr="00056ED5">
              <w:rPr>
                <w:sz w:val="16"/>
              </w:rPr>
              <w:t xml:space="preserve">, Ankara </w:t>
            </w:r>
            <w:proofErr w:type="spellStart"/>
            <w:r w:rsidRPr="00056ED5">
              <w:rPr>
                <w:sz w:val="16"/>
              </w:rPr>
              <w:t>University</w:t>
            </w:r>
            <w:proofErr w:type="spellEnd"/>
            <w:r w:rsidRPr="00056ED5">
              <w:rPr>
                <w:sz w:val="16"/>
              </w:rPr>
              <w:t xml:space="preserve"> </w:t>
            </w:r>
            <w:proofErr w:type="spellStart"/>
            <w:r w:rsidRPr="00056ED5">
              <w:rPr>
                <w:sz w:val="16"/>
              </w:rPr>
              <w:t>and</w:t>
            </w:r>
            <w:proofErr w:type="spellEnd"/>
            <w:r w:rsidRPr="00056ED5">
              <w:rPr>
                <w:sz w:val="16"/>
              </w:rPr>
              <w:t xml:space="preserve"> </w:t>
            </w:r>
            <w:proofErr w:type="spellStart"/>
            <w:r w:rsidRPr="00056ED5">
              <w:rPr>
                <w:sz w:val="16"/>
              </w:rPr>
              <w:t>Faculty</w:t>
            </w:r>
            <w:proofErr w:type="spellEnd"/>
            <w:r w:rsidRPr="00056ED5">
              <w:rPr>
                <w:sz w:val="16"/>
              </w:rPr>
              <w:t xml:space="preserve"> of </w:t>
            </w:r>
            <w:proofErr w:type="spellStart"/>
            <w:r w:rsidRPr="00056ED5">
              <w:rPr>
                <w:sz w:val="16"/>
              </w:rPr>
              <w:t>Pharmacy</w:t>
            </w:r>
            <w:proofErr w:type="spellEnd"/>
            <w:r w:rsidRPr="00056ED5">
              <w:rPr>
                <w:sz w:val="16"/>
              </w:rPr>
              <w:t>.</w:t>
            </w:r>
          </w:p>
        </w:tc>
      </w:tr>
      <w:tr w:rsidR="003B48EB" w:rsidRPr="00056ED5" w:rsidTr="00056ED5">
        <w:trPr>
          <w:cantSplit/>
          <w:trHeight w:val="20"/>
          <w:jc w:val="center"/>
        </w:trPr>
        <w:tc>
          <w:tcPr>
            <w:tcW w:w="1129" w:type="dxa"/>
            <w:vAlign w:val="center"/>
          </w:tcPr>
          <w:p w:rsidR="003B48EB" w:rsidRPr="00056ED5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056ED5">
              <w:rPr>
                <w:b/>
                <w:sz w:val="16"/>
                <w:szCs w:val="16"/>
              </w:rPr>
              <w:t>2.Hafta</w:t>
            </w:r>
          </w:p>
        </w:tc>
        <w:tc>
          <w:tcPr>
            <w:tcW w:w="8606" w:type="dxa"/>
            <w:vAlign w:val="center"/>
          </w:tcPr>
          <w:p w:rsidR="003B48EB" w:rsidRPr="00056ED5" w:rsidRDefault="002C21D4" w:rsidP="002C21D4">
            <w:pPr>
              <w:pStyle w:val="OkumaParas"/>
              <w:numPr>
                <w:ilvl w:val="0"/>
                <w:numId w:val="0"/>
              </w:numPr>
              <w:rPr>
                <w:b/>
                <w:lang w:val="da-DK"/>
              </w:rPr>
            </w:pPr>
            <w:r w:rsidRPr="00056ED5">
              <w:rPr>
                <w:b/>
                <w:lang w:val="da-DK"/>
              </w:rPr>
              <w:t>Pharrmacy Education</w:t>
            </w:r>
          </w:p>
        </w:tc>
      </w:tr>
      <w:tr w:rsidR="003B48EB" w:rsidRPr="00056ED5" w:rsidTr="00056ED5">
        <w:trPr>
          <w:cantSplit/>
          <w:trHeight w:val="20"/>
          <w:jc w:val="center"/>
        </w:trPr>
        <w:tc>
          <w:tcPr>
            <w:tcW w:w="1129" w:type="dxa"/>
            <w:vAlign w:val="center"/>
          </w:tcPr>
          <w:p w:rsidR="003B48EB" w:rsidRPr="00056ED5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056ED5">
              <w:rPr>
                <w:b/>
                <w:sz w:val="16"/>
                <w:szCs w:val="16"/>
              </w:rPr>
              <w:t>3.Hafta</w:t>
            </w:r>
          </w:p>
        </w:tc>
        <w:tc>
          <w:tcPr>
            <w:tcW w:w="8606" w:type="dxa"/>
            <w:vAlign w:val="center"/>
          </w:tcPr>
          <w:p w:rsidR="003B48EB" w:rsidRPr="00056ED5" w:rsidRDefault="002C21D4" w:rsidP="00832AEF">
            <w:pPr>
              <w:pStyle w:val="Konu-basligi"/>
              <w:rPr>
                <w:sz w:val="16"/>
              </w:rPr>
            </w:pPr>
            <w:r w:rsidRPr="00056ED5">
              <w:rPr>
                <w:sz w:val="16"/>
              </w:rPr>
              <w:t xml:space="preserve">Notion of </w:t>
            </w:r>
            <w:proofErr w:type="spellStart"/>
            <w:r w:rsidRPr="00056ED5">
              <w:rPr>
                <w:sz w:val="16"/>
              </w:rPr>
              <w:t>Pharmacy</w:t>
            </w:r>
            <w:proofErr w:type="spellEnd"/>
            <w:r w:rsidRPr="00056ED5">
              <w:rPr>
                <w:sz w:val="16"/>
              </w:rPr>
              <w:t xml:space="preserve"> </w:t>
            </w:r>
            <w:proofErr w:type="spellStart"/>
            <w:r w:rsidRPr="00056ED5">
              <w:rPr>
                <w:sz w:val="16"/>
              </w:rPr>
              <w:t>and</w:t>
            </w:r>
            <w:proofErr w:type="spellEnd"/>
            <w:r w:rsidRPr="00056ED5">
              <w:rPr>
                <w:sz w:val="16"/>
              </w:rPr>
              <w:t xml:space="preserve"> </w:t>
            </w:r>
            <w:proofErr w:type="spellStart"/>
            <w:r w:rsidRPr="00056ED5">
              <w:rPr>
                <w:sz w:val="16"/>
              </w:rPr>
              <w:t>Pharmacist</w:t>
            </w:r>
            <w:proofErr w:type="spellEnd"/>
          </w:p>
        </w:tc>
      </w:tr>
      <w:tr w:rsidR="003B48EB" w:rsidRPr="00056ED5" w:rsidTr="00056ED5">
        <w:trPr>
          <w:cantSplit/>
          <w:trHeight w:val="20"/>
          <w:jc w:val="center"/>
        </w:trPr>
        <w:tc>
          <w:tcPr>
            <w:tcW w:w="1129" w:type="dxa"/>
            <w:vAlign w:val="center"/>
          </w:tcPr>
          <w:p w:rsidR="003B48EB" w:rsidRPr="00056ED5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056ED5">
              <w:rPr>
                <w:b/>
                <w:sz w:val="16"/>
                <w:szCs w:val="16"/>
              </w:rPr>
              <w:t>4.Hafta</w:t>
            </w:r>
          </w:p>
        </w:tc>
        <w:tc>
          <w:tcPr>
            <w:tcW w:w="8606" w:type="dxa"/>
            <w:vAlign w:val="center"/>
          </w:tcPr>
          <w:p w:rsidR="003B48EB" w:rsidRPr="00056ED5" w:rsidRDefault="002C21D4" w:rsidP="00832AEF">
            <w:pPr>
              <w:pStyle w:val="Konu-basligi"/>
              <w:rPr>
                <w:sz w:val="16"/>
              </w:rPr>
            </w:pPr>
            <w:proofErr w:type="spellStart"/>
            <w:r w:rsidRPr="00056ED5">
              <w:rPr>
                <w:sz w:val="16"/>
              </w:rPr>
              <w:t>National</w:t>
            </w:r>
            <w:proofErr w:type="spellEnd"/>
            <w:r w:rsidRPr="00056ED5">
              <w:rPr>
                <w:sz w:val="16"/>
              </w:rPr>
              <w:t xml:space="preserve"> </w:t>
            </w:r>
            <w:proofErr w:type="spellStart"/>
            <w:r w:rsidRPr="00056ED5">
              <w:rPr>
                <w:sz w:val="16"/>
              </w:rPr>
              <w:t>and</w:t>
            </w:r>
            <w:proofErr w:type="spellEnd"/>
            <w:r w:rsidRPr="00056ED5">
              <w:rPr>
                <w:sz w:val="16"/>
              </w:rPr>
              <w:t xml:space="preserve"> International </w:t>
            </w:r>
            <w:proofErr w:type="spellStart"/>
            <w:r w:rsidRPr="00056ED5">
              <w:rPr>
                <w:sz w:val="16"/>
              </w:rPr>
              <w:t>Pharmacy</w:t>
            </w:r>
            <w:proofErr w:type="spellEnd"/>
            <w:r w:rsidRPr="00056ED5">
              <w:rPr>
                <w:sz w:val="16"/>
              </w:rPr>
              <w:t xml:space="preserve"> </w:t>
            </w:r>
            <w:proofErr w:type="spellStart"/>
            <w:r w:rsidRPr="00056ED5">
              <w:rPr>
                <w:sz w:val="16"/>
              </w:rPr>
              <w:t>Agencies</w:t>
            </w:r>
            <w:proofErr w:type="spellEnd"/>
            <w:r w:rsidRPr="00056ED5">
              <w:rPr>
                <w:sz w:val="16"/>
              </w:rPr>
              <w:t xml:space="preserve"> </w:t>
            </w:r>
            <w:proofErr w:type="spellStart"/>
            <w:r w:rsidRPr="00056ED5">
              <w:rPr>
                <w:sz w:val="16"/>
              </w:rPr>
              <w:t>and</w:t>
            </w:r>
            <w:proofErr w:type="spellEnd"/>
            <w:r w:rsidRPr="00056ED5">
              <w:rPr>
                <w:sz w:val="16"/>
              </w:rPr>
              <w:t xml:space="preserve"> </w:t>
            </w:r>
            <w:proofErr w:type="spellStart"/>
            <w:r w:rsidRPr="00056ED5">
              <w:rPr>
                <w:sz w:val="16"/>
              </w:rPr>
              <w:t>Institutions</w:t>
            </w:r>
            <w:proofErr w:type="spellEnd"/>
          </w:p>
        </w:tc>
      </w:tr>
      <w:tr w:rsidR="003B48EB" w:rsidRPr="00056ED5" w:rsidTr="00056ED5">
        <w:trPr>
          <w:cantSplit/>
          <w:trHeight w:val="20"/>
          <w:jc w:val="center"/>
        </w:trPr>
        <w:tc>
          <w:tcPr>
            <w:tcW w:w="1129" w:type="dxa"/>
            <w:vAlign w:val="center"/>
          </w:tcPr>
          <w:p w:rsidR="003B48EB" w:rsidRPr="00056ED5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056ED5">
              <w:rPr>
                <w:b/>
                <w:sz w:val="16"/>
                <w:szCs w:val="16"/>
              </w:rPr>
              <w:t>5.Hafta</w:t>
            </w:r>
          </w:p>
        </w:tc>
        <w:tc>
          <w:tcPr>
            <w:tcW w:w="8606" w:type="dxa"/>
            <w:vAlign w:val="center"/>
          </w:tcPr>
          <w:p w:rsidR="003B48EB" w:rsidRPr="00056ED5" w:rsidRDefault="002C21D4" w:rsidP="00832AEF">
            <w:pPr>
              <w:pStyle w:val="Konu-basligi"/>
              <w:rPr>
                <w:sz w:val="16"/>
              </w:rPr>
            </w:pPr>
            <w:r w:rsidRPr="00056ED5">
              <w:rPr>
                <w:sz w:val="16"/>
              </w:rPr>
              <w:t xml:space="preserve">Notion of </w:t>
            </w:r>
            <w:proofErr w:type="spellStart"/>
            <w:r w:rsidRPr="00056ED5">
              <w:rPr>
                <w:sz w:val="16"/>
              </w:rPr>
              <w:t>Health</w:t>
            </w:r>
            <w:proofErr w:type="spellEnd"/>
            <w:r w:rsidRPr="00056ED5">
              <w:rPr>
                <w:sz w:val="16"/>
              </w:rPr>
              <w:t xml:space="preserve"> </w:t>
            </w:r>
            <w:proofErr w:type="spellStart"/>
            <w:r w:rsidRPr="00056ED5">
              <w:rPr>
                <w:sz w:val="16"/>
              </w:rPr>
              <w:t>and</w:t>
            </w:r>
            <w:proofErr w:type="spellEnd"/>
            <w:r w:rsidRPr="00056ED5">
              <w:rPr>
                <w:sz w:val="16"/>
              </w:rPr>
              <w:t xml:space="preserve"> </w:t>
            </w:r>
            <w:proofErr w:type="spellStart"/>
            <w:r w:rsidRPr="00056ED5">
              <w:rPr>
                <w:sz w:val="16"/>
              </w:rPr>
              <w:t>Disease</w:t>
            </w:r>
            <w:proofErr w:type="spellEnd"/>
          </w:p>
        </w:tc>
      </w:tr>
      <w:tr w:rsidR="003B48EB" w:rsidRPr="00056ED5" w:rsidTr="00056ED5">
        <w:trPr>
          <w:cantSplit/>
          <w:trHeight w:val="20"/>
          <w:jc w:val="center"/>
        </w:trPr>
        <w:tc>
          <w:tcPr>
            <w:tcW w:w="1129" w:type="dxa"/>
            <w:vAlign w:val="center"/>
          </w:tcPr>
          <w:p w:rsidR="003B48EB" w:rsidRPr="00056ED5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056ED5">
              <w:rPr>
                <w:b/>
                <w:sz w:val="16"/>
                <w:szCs w:val="16"/>
              </w:rPr>
              <w:t>6.Hafta</w:t>
            </w:r>
          </w:p>
        </w:tc>
        <w:tc>
          <w:tcPr>
            <w:tcW w:w="8606" w:type="dxa"/>
            <w:vAlign w:val="center"/>
          </w:tcPr>
          <w:p w:rsidR="003B48EB" w:rsidRPr="00056ED5" w:rsidRDefault="002C21D4" w:rsidP="00832AEF">
            <w:pPr>
              <w:pStyle w:val="Konu-basligi"/>
              <w:rPr>
                <w:sz w:val="16"/>
              </w:rPr>
            </w:pPr>
            <w:r w:rsidRPr="00056ED5">
              <w:rPr>
                <w:sz w:val="16"/>
              </w:rPr>
              <w:t xml:space="preserve">Notion of </w:t>
            </w:r>
            <w:proofErr w:type="spellStart"/>
            <w:r w:rsidRPr="00056ED5">
              <w:rPr>
                <w:sz w:val="16"/>
              </w:rPr>
              <w:t>Drug</w:t>
            </w:r>
            <w:proofErr w:type="spellEnd"/>
            <w:r w:rsidRPr="00056ED5">
              <w:rPr>
                <w:sz w:val="16"/>
              </w:rPr>
              <w:t xml:space="preserve">, </w:t>
            </w:r>
            <w:proofErr w:type="spellStart"/>
            <w:r w:rsidRPr="00056ED5">
              <w:rPr>
                <w:sz w:val="16"/>
              </w:rPr>
              <w:t>Classification</w:t>
            </w:r>
            <w:proofErr w:type="spellEnd"/>
          </w:p>
        </w:tc>
      </w:tr>
      <w:tr w:rsidR="003B48EB" w:rsidRPr="00056ED5" w:rsidTr="00056ED5">
        <w:trPr>
          <w:cantSplit/>
          <w:trHeight w:val="20"/>
          <w:jc w:val="center"/>
        </w:trPr>
        <w:tc>
          <w:tcPr>
            <w:tcW w:w="1129" w:type="dxa"/>
            <w:vAlign w:val="center"/>
          </w:tcPr>
          <w:p w:rsidR="003B48EB" w:rsidRPr="00056ED5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056ED5">
              <w:rPr>
                <w:b/>
                <w:sz w:val="16"/>
                <w:szCs w:val="16"/>
              </w:rPr>
              <w:t>7.Hafta</w:t>
            </w:r>
          </w:p>
        </w:tc>
        <w:tc>
          <w:tcPr>
            <w:tcW w:w="8606" w:type="dxa"/>
            <w:vAlign w:val="center"/>
          </w:tcPr>
          <w:p w:rsidR="003B48EB" w:rsidRPr="00056ED5" w:rsidRDefault="002C21D4" w:rsidP="00832AEF">
            <w:pPr>
              <w:pStyle w:val="Konu-basligi"/>
              <w:rPr>
                <w:sz w:val="16"/>
              </w:rPr>
            </w:pPr>
            <w:proofErr w:type="spellStart"/>
            <w:r w:rsidRPr="00056ED5">
              <w:rPr>
                <w:sz w:val="16"/>
              </w:rPr>
              <w:t>Drug</w:t>
            </w:r>
            <w:proofErr w:type="spellEnd"/>
            <w:r w:rsidRPr="00056ED5">
              <w:rPr>
                <w:sz w:val="16"/>
              </w:rPr>
              <w:t xml:space="preserve"> </w:t>
            </w:r>
            <w:proofErr w:type="spellStart"/>
            <w:r w:rsidRPr="00056ED5">
              <w:rPr>
                <w:sz w:val="16"/>
              </w:rPr>
              <w:t>Pricing</w:t>
            </w:r>
            <w:proofErr w:type="spellEnd"/>
          </w:p>
        </w:tc>
      </w:tr>
      <w:tr w:rsidR="003B48EB" w:rsidRPr="00056ED5" w:rsidTr="00056ED5">
        <w:trPr>
          <w:cantSplit/>
          <w:trHeight w:val="20"/>
          <w:jc w:val="center"/>
        </w:trPr>
        <w:tc>
          <w:tcPr>
            <w:tcW w:w="1129" w:type="dxa"/>
            <w:vAlign w:val="center"/>
          </w:tcPr>
          <w:p w:rsidR="003B48EB" w:rsidRPr="00056ED5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056ED5">
              <w:rPr>
                <w:b/>
                <w:sz w:val="16"/>
                <w:szCs w:val="16"/>
              </w:rPr>
              <w:t>8.hafta</w:t>
            </w:r>
          </w:p>
        </w:tc>
        <w:tc>
          <w:tcPr>
            <w:tcW w:w="8606" w:type="dxa"/>
            <w:vAlign w:val="center"/>
          </w:tcPr>
          <w:p w:rsidR="003B48EB" w:rsidRPr="00056ED5" w:rsidRDefault="002C21D4" w:rsidP="00832AEF">
            <w:pPr>
              <w:pStyle w:val="Konu-basligi"/>
              <w:rPr>
                <w:sz w:val="16"/>
              </w:rPr>
            </w:pPr>
            <w:proofErr w:type="spellStart"/>
            <w:r w:rsidRPr="00056ED5">
              <w:rPr>
                <w:sz w:val="16"/>
              </w:rPr>
              <w:t>Mid</w:t>
            </w:r>
            <w:proofErr w:type="spellEnd"/>
            <w:r w:rsidRPr="00056ED5">
              <w:rPr>
                <w:sz w:val="16"/>
              </w:rPr>
              <w:t xml:space="preserve"> </w:t>
            </w:r>
            <w:proofErr w:type="spellStart"/>
            <w:r w:rsidRPr="00056ED5">
              <w:rPr>
                <w:sz w:val="16"/>
              </w:rPr>
              <w:t>Term</w:t>
            </w:r>
            <w:proofErr w:type="spellEnd"/>
            <w:r w:rsidRPr="00056ED5">
              <w:rPr>
                <w:sz w:val="16"/>
              </w:rPr>
              <w:t xml:space="preserve"> </w:t>
            </w:r>
            <w:proofErr w:type="spellStart"/>
            <w:r w:rsidRPr="00056ED5">
              <w:rPr>
                <w:sz w:val="16"/>
              </w:rPr>
              <w:t>Exam</w:t>
            </w:r>
            <w:proofErr w:type="spellEnd"/>
            <w:r w:rsidRPr="00056ED5">
              <w:rPr>
                <w:sz w:val="16"/>
              </w:rPr>
              <w:t xml:space="preserve"> / General Information </w:t>
            </w:r>
            <w:proofErr w:type="spellStart"/>
            <w:r w:rsidRPr="00056ED5">
              <w:rPr>
                <w:sz w:val="16"/>
              </w:rPr>
              <w:t>About</w:t>
            </w:r>
            <w:proofErr w:type="spellEnd"/>
            <w:r w:rsidRPr="00056ED5">
              <w:rPr>
                <w:sz w:val="16"/>
              </w:rPr>
              <w:t xml:space="preserve"> </w:t>
            </w:r>
            <w:proofErr w:type="spellStart"/>
            <w:r w:rsidRPr="00056ED5">
              <w:rPr>
                <w:sz w:val="16"/>
              </w:rPr>
              <w:t>Pharmacy</w:t>
            </w:r>
            <w:proofErr w:type="spellEnd"/>
            <w:r w:rsidRPr="00056ED5">
              <w:rPr>
                <w:sz w:val="16"/>
              </w:rPr>
              <w:t xml:space="preserve"> (</w:t>
            </w:r>
            <w:proofErr w:type="spellStart"/>
            <w:r w:rsidRPr="00056ED5">
              <w:rPr>
                <w:sz w:val="16"/>
              </w:rPr>
              <w:t>Working</w:t>
            </w:r>
            <w:proofErr w:type="spellEnd"/>
            <w:r w:rsidRPr="00056ED5">
              <w:rPr>
                <w:sz w:val="16"/>
              </w:rPr>
              <w:t xml:space="preserve"> </w:t>
            </w:r>
            <w:proofErr w:type="spellStart"/>
            <w:r w:rsidRPr="00056ED5">
              <w:rPr>
                <w:sz w:val="16"/>
              </w:rPr>
              <w:t>Areas</w:t>
            </w:r>
            <w:proofErr w:type="spellEnd"/>
            <w:r w:rsidRPr="00056ED5">
              <w:rPr>
                <w:sz w:val="16"/>
              </w:rPr>
              <w:t>)</w:t>
            </w:r>
          </w:p>
        </w:tc>
      </w:tr>
      <w:tr w:rsidR="003B48EB" w:rsidRPr="00056ED5" w:rsidTr="00056ED5">
        <w:trPr>
          <w:cantSplit/>
          <w:trHeight w:val="20"/>
          <w:jc w:val="center"/>
        </w:trPr>
        <w:tc>
          <w:tcPr>
            <w:tcW w:w="1129" w:type="dxa"/>
            <w:vAlign w:val="center"/>
          </w:tcPr>
          <w:p w:rsidR="003B48EB" w:rsidRPr="00056ED5" w:rsidRDefault="003B48EB" w:rsidP="002C21D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056ED5">
              <w:rPr>
                <w:b/>
                <w:sz w:val="16"/>
                <w:szCs w:val="16"/>
              </w:rPr>
              <w:t>9.Hafta</w:t>
            </w:r>
          </w:p>
        </w:tc>
        <w:tc>
          <w:tcPr>
            <w:tcW w:w="8606" w:type="dxa"/>
            <w:vAlign w:val="center"/>
          </w:tcPr>
          <w:p w:rsidR="003B48EB" w:rsidRPr="00056ED5" w:rsidRDefault="002C21D4" w:rsidP="00832AEF">
            <w:pPr>
              <w:pStyle w:val="Konu-basligi"/>
              <w:rPr>
                <w:sz w:val="16"/>
              </w:rPr>
            </w:pPr>
            <w:r w:rsidRPr="00056ED5">
              <w:rPr>
                <w:sz w:val="16"/>
              </w:rPr>
              <w:t xml:space="preserve">General </w:t>
            </w:r>
            <w:proofErr w:type="spellStart"/>
            <w:r w:rsidRPr="00056ED5">
              <w:rPr>
                <w:sz w:val="16"/>
              </w:rPr>
              <w:t>information</w:t>
            </w:r>
            <w:proofErr w:type="spellEnd"/>
            <w:r w:rsidRPr="00056ED5">
              <w:rPr>
                <w:sz w:val="16"/>
              </w:rPr>
              <w:t xml:space="preserve"> </w:t>
            </w:r>
            <w:proofErr w:type="spellStart"/>
            <w:r w:rsidRPr="00056ED5">
              <w:rPr>
                <w:sz w:val="16"/>
              </w:rPr>
              <w:t>about</w:t>
            </w:r>
            <w:proofErr w:type="spellEnd"/>
            <w:r w:rsidRPr="00056ED5">
              <w:rPr>
                <w:sz w:val="16"/>
              </w:rPr>
              <w:t xml:space="preserve"> </w:t>
            </w:r>
            <w:proofErr w:type="spellStart"/>
            <w:r w:rsidRPr="00056ED5">
              <w:rPr>
                <w:sz w:val="16"/>
              </w:rPr>
              <w:t>pharmaceutical</w:t>
            </w:r>
            <w:proofErr w:type="spellEnd"/>
            <w:r w:rsidRPr="00056ED5">
              <w:rPr>
                <w:sz w:val="16"/>
              </w:rPr>
              <w:t xml:space="preserve"> </w:t>
            </w:r>
            <w:proofErr w:type="spellStart"/>
            <w:r w:rsidRPr="00056ED5">
              <w:rPr>
                <w:sz w:val="16"/>
              </w:rPr>
              <w:t>industry</w:t>
            </w:r>
            <w:proofErr w:type="spellEnd"/>
          </w:p>
        </w:tc>
      </w:tr>
      <w:tr w:rsidR="003B48EB" w:rsidRPr="00056ED5" w:rsidTr="00056ED5">
        <w:trPr>
          <w:cantSplit/>
          <w:trHeight w:val="20"/>
          <w:jc w:val="center"/>
        </w:trPr>
        <w:tc>
          <w:tcPr>
            <w:tcW w:w="1129" w:type="dxa"/>
            <w:vAlign w:val="center"/>
          </w:tcPr>
          <w:p w:rsidR="003B48EB" w:rsidRPr="00056ED5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056ED5">
              <w:rPr>
                <w:b/>
                <w:sz w:val="16"/>
                <w:szCs w:val="16"/>
              </w:rPr>
              <w:t>10.Hafta</w:t>
            </w:r>
          </w:p>
        </w:tc>
        <w:tc>
          <w:tcPr>
            <w:tcW w:w="8606" w:type="dxa"/>
            <w:vAlign w:val="center"/>
          </w:tcPr>
          <w:p w:rsidR="003B48EB" w:rsidRPr="00056ED5" w:rsidRDefault="002C21D4" w:rsidP="002C21D4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</w:rPr>
            </w:pPr>
            <w:r w:rsidRPr="00056ED5">
              <w:rPr>
                <w:b/>
              </w:rPr>
              <w:t>Notion of Prescription, General Information, Classification</w:t>
            </w:r>
          </w:p>
        </w:tc>
      </w:tr>
      <w:tr w:rsidR="003B48EB" w:rsidRPr="00056ED5" w:rsidTr="00056ED5">
        <w:trPr>
          <w:cantSplit/>
          <w:trHeight w:val="20"/>
          <w:jc w:val="center"/>
        </w:trPr>
        <w:tc>
          <w:tcPr>
            <w:tcW w:w="1129" w:type="dxa"/>
            <w:vAlign w:val="center"/>
          </w:tcPr>
          <w:p w:rsidR="003B48EB" w:rsidRPr="00056ED5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056ED5">
              <w:rPr>
                <w:b/>
                <w:sz w:val="16"/>
                <w:szCs w:val="16"/>
              </w:rPr>
              <w:t>11.Hafta</w:t>
            </w:r>
          </w:p>
        </w:tc>
        <w:tc>
          <w:tcPr>
            <w:tcW w:w="8606" w:type="dxa"/>
            <w:shd w:val="clear" w:color="auto" w:fill="auto"/>
            <w:vAlign w:val="center"/>
          </w:tcPr>
          <w:p w:rsidR="003B48EB" w:rsidRPr="00056ED5" w:rsidRDefault="0020379E" w:rsidP="00832AEF">
            <w:pPr>
              <w:pStyle w:val="Konu-basligi"/>
              <w:rPr>
                <w:sz w:val="16"/>
              </w:rPr>
            </w:pPr>
            <w:proofErr w:type="spellStart"/>
            <w:r w:rsidRPr="00056ED5">
              <w:rPr>
                <w:sz w:val="16"/>
              </w:rPr>
              <w:t>Communication</w:t>
            </w:r>
            <w:proofErr w:type="spellEnd"/>
            <w:r w:rsidRPr="00056ED5">
              <w:rPr>
                <w:sz w:val="16"/>
              </w:rPr>
              <w:t xml:space="preserve"> </w:t>
            </w:r>
            <w:proofErr w:type="spellStart"/>
            <w:r w:rsidRPr="00056ED5">
              <w:rPr>
                <w:sz w:val="16"/>
              </w:rPr>
              <w:t>and</w:t>
            </w:r>
            <w:proofErr w:type="spellEnd"/>
            <w:r w:rsidRPr="00056ED5">
              <w:rPr>
                <w:sz w:val="16"/>
              </w:rPr>
              <w:t xml:space="preserve"> </w:t>
            </w:r>
            <w:proofErr w:type="spellStart"/>
            <w:r w:rsidRPr="00056ED5">
              <w:rPr>
                <w:sz w:val="16"/>
              </w:rPr>
              <w:t>Pharmacist-Patient</w:t>
            </w:r>
            <w:proofErr w:type="spellEnd"/>
            <w:r w:rsidRPr="00056ED5">
              <w:rPr>
                <w:sz w:val="16"/>
              </w:rPr>
              <w:t xml:space="preserve"> </w:t>
            </w:r>
            <w:proofErr w:type="spellStart"/>
            <w:r w:rsidRPr="00056ED5">
              <w:rPr>
                <w:sz w:val="16"/>
              </w:rPr>
              <w:t>Communication</w:t>
            </w:r>
            <w:proofErr w:type="spellEnd"/>
          </w:p>
        </w:tc>
      </w:tr>
      <w:tr w:rsidR="003B48EB" w:rsidRPr="00056ED5" w:rsidTr="00056ED5">
        <w:trPr>
          <w:cantSplit/>
          <w:trHeight w:val="20"/>
          <w:jc w:val="center"/>
        </w:trPr>
        <w:tc>
          <w:tcPr>
            <w:tcW w:w="1129" w:type="dxa"/>
            <w:vAlign w:val="center"/>
          </w:tcPr>
          <w:p w:rsidR="003B48EB" w:rsidRPr="00056ED5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056ED5">
              <w:rPr>
                <w:b/>
                <w:sz w:val="16"/>
                <w:szCs w:val="16"/>
              </w:rPr>
              <w:t>12.Hafta</w:t>
            </w:r>
          </w:p>
        </w:tc>
        <w:tc>
          <w:tcPr>
            <w:tcW w:w="8606" w:type="dxa"/>
            <w:vAlign w:val="center"/>
          </w:tcPr>
          <w:p w:rsidR="003B48EB" w:rsidRPr="00056ED5" w:rsidRDefault="0020379E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Good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pharmacy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practices</w:t>
            </w:r>
            <w:proofErr w:type="spellEnd"/>
            <w:r>
              <w:rPr>
                <w:sz w:val="16"/>
              </w:rPr>
              <w:t>, GLP, GMP, GSP, GDP</w:t>
            </w:r>
          </w:p>
        </w:tc>
      </w:tr>
      <w:tr w:rsidR="003B48EB" w:rsidRPr="00056ED5" w:rsidTr="00056ED5">
        <w:trPr>
          <w:cantSplit/>
          <w:trHeight w:val="20"/>
          <w:jc w:val="center"/>
        </w:trPr>
        <w:tc>
          <w:tcPr>
            <w:tcW w:w="1129" w:type="dxa"/>
            <w:vAlign w:val="center"/>
          </w:tcPr>
          <w:p w:rsidR="003B48EB" w:rsidRPr="00056ED5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056ED5">
              <w:rPr>
                <w:b/>
                <w:sz w:val="16"/>
                <w:szCs w:val="16"/>
              </w:rPr>
              <w:t>13.Hafta</w:t>
            </w:r>
          </w:p>
        </w:tc>
        <w:tc>
          <w:tcPr>
            <w:tcW w:w="8606" w:type="dxa"/>
            <w:vAlign w:val="center"/>
          </w:tcPr>
          <w:p w:rsidR="003B48EB" w:rsidRPr="00056ED5" w:rsidRDefault="0020379E" w:rsidP="00832AEF">
            <w:pPr>
              <w:pStyle w:val="Konu-basligi"/>
              <w:rPr>
                <w:sz w:val="16"/>
              </w:rPr>
            </w:pPr>
            <w:r w:rsidRPr="00056ED5">
              <w:rPr>
                <w:sz w:val="16"/>
              </w:rPr>
              <w:t xml:space="preserve">General Information </w:t>
            </w:r>
            <w:proofErr w:type="spellStart"/>
            <w:r w:rsidRPr="00056ED5">
              <w:rPr>
                <w:sz w:val="16"/>
              </w:rPr>
              <w:t>About</w:t>
            </w:r>
            <w:proofErr w:type="spellEnd"/>
            <w:r w:rsidRPr="00056ED5">
              <w:rPr>
                <w:sz w:val="16"/>
              </w:rPr>
              <w:t xml:space="preserve"> </w:t>
            </w:r>
            <w:proofErr w:type="spellStart"/>
            <w:r w:rsidRPr="00056ED5">
              <w:rPr>
                <w:sz w:val="16"/>
              </w:rPr>
              <w:t>Community</w:t>
            </w:r>
            <w:proofErr w:type="spellEnd"/>
            <w:r w:rsidRPr="00056ED5">
              <w:rPr>
                <w:sz w:val="16"/>
              </w:rPr>
              <w:t xml:space="preserve"> </w:t>
            </w:r>
            <w:proofErr w:type="spellStart"/>
            <w:r w:rsidRPr="00056ED5">
              <w:rPr>
                <w:sz w:val="16"/>
              </w:rPr>
              <w:t>Pharmacies</w:t>
            </w:r>
            <w:proofErr w:type="spellEnd"/>
          </w:p>
        </w:tc>
      </w:tr>
      <w:tr w:rsidR="003B48EB" w:rsidRPr="00056ED5" w:rsidTr="00056ED5">
        <w:trPr>
          <w:cantSplit/>
          <w:trHeight w:val="20"/>
          <w:jc w:val="center"/>
        </w:trPr>
        <w:tc>
          <w:tcPr>
            <w:tcW w:w="1129" w:type="dxa"/>
            <w:vAlign w:val="center"/>
          </w:tcPr>
          <w:p w:rsidR="003B48EB" w:rsidRPr="00056ED5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056ED5">
              <w:rPr>
                <w:b/>
                <w:sz w:val="16"/>
                <w:szCs w:val="16"/>
              </w:rPr>
              <w:t>14.Hafta</w:t>
            </w:r>
          </w:p>
        </w:tc>
        <w:tc>
          <w:tcPr>
            <w:tcW w:w="8606" w:type="dxa"/>
            <w:vAlign w:val="center"/>
          </w:tcPr>
          <w:p w:rsidR="003B48EB" w:rsidRPr="00056ED5" w:rsidRDefault="0020379E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Deontology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and</w:t>
            </w:r>
            <w:proofErr w:type="spellEnd"/>
            <w:r>
              <w:rPr>
                <w:sz w:val="16"/>
              </w:rPr>
              <w:t xml:space="preserve"> </w:t>
            </w:r>
            <w:r w:rsidRPr="00056ED5">
              <w:rPr>
                <w:sz w:val="16"/>
              </w:rPr>
              <w:t xml:space="preserve">General Information </w:t>
            </w:r>
            <w:proofErr w:type="spellStart"/>
            <w:r w:rsidRPr="00056ED5">
              <w:rPr>
                <w:sz w:val="16"/>
              </w:rPr>
              <w:t>About</w:t>
            </w:r>
            <w:proofErr w:type="spellEnd"/>
            <w:r w:rsidRPr="00056ED5">
              <w:rPr>
                <w:sz w:val="16"/>
              </w:rPr>
              <w:t xml:space="preserve"> </w:t>
            </w:r>
            <w:proofErr w:type="spellStart"/>
            <w:r w:rsidRPr="00056ED5">
              <w:rPr>
                <w:sz w:val="16"/>
              </w:rPr>
              <w:t>Pharmacy</w:t>
            </w:r>
            <w:proofErr w:type="spellEnd"/>
            <w:r w:rsidRPr="00056ED5">
              <w:rPr>
                <w:sz w:val="16"/>
              </w:rPr>
              <w:t xml:space="preserve"> </w:t>
            </w:r>
            <w:proofErr w:type="spellStart"/>
            <w:r w:rsidRPr="00056ED5">
              <w:rPr>
                <w:sz w:val="16"/>
              </w:rPr>
              <w:t>Law</w:t>
            </w:r>
            <w:r>
              <w:rPr>
                <w:sz w:val="16"/>
              </w:rPr>
              <w:t>s</w:t>
            </w:r>
            <w:proofErr w:type="spellEnd"/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20379E">
      <w:bookmarkStart w:id="0" w:name="_GoBack"/>
      <w:bookmarkEnd w:id="0"/>
    </w:p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56ED5"/>
    <w:rsid w:val="000A48ED"/>
    <w:rsid w:val="0020379E"/>
    <w:rsid w:val="002C21D4"/>
    <w:rsid w:val="003B48EB"/>
    <w:rsid w:val="0083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ASUS</cp:lastModifiedBy>
  <cp:revision>3</cp:revision>
  <dcterms:created xsi:type="dcterms:W3CDTF">2017-02-03T08:51:00Z</dcterms:created>
  <dcterms:modified xsi:type="dcterms:W3CDTF">2017-11-06T13:35:00Z</dcterms:modified>
</cp:coreProperties>
</file>