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6744A5" w:rsidRDefault="006744A5"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Kodu ve İsmi</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6744A5" w:rsidRPr="001D522A" w:rsidRDefault="006744A5" w:rsidP="006744A5">
            <w:bookmarkStart w:id="0" w:name="_GoBack"/>
            <w:r w:rsidRPr="001D522A">
              <w:t>VET308 Gıda Hijyeni ve Kontrolü</w:t>
            </w:r>
            <w:bookmarkEnd w:id="0"/>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Sorumlusu</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6744A5" w:rsidRDefault="006744A5" w:rsidP="006744A5">
            <w:proofErr w:type="spellStart"/>
            <w:r w:rsidRPr="001D522A">
              <w:t>Prof.Dr</w:t>
            </w:r>
            <w:proofErr w:type="spellEnd"/>
            <w:r w:rsidRPr="001D522A">
              <w:t>. Özlem KÜPLÜLÜ</w:t>
            </w:r>
          </w:p>
          <w:p w:rsidR="006744A5" w:rsidRPr="001D522A" w:rsidRDefault="006744A5" w:rsidP="006744A5">
            <w:proofErr w:type="spellStart"/>
            <w:r w:rsidRPr="001D522A">
              <w:t>Prof.Dr</w:t>
            </w:r>
            <w:proofErr w:type="spellEnd"/>
            <w:r w:rsidRPr="001D522A">
              <w:t>. Ufuk Tansel ŞİRELİ</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Düzeyi</w:t>
            </w:r>
            <w:r>
              <w:rPr>
                <w:szCs w:val="16"/>
              </w:rPr>
              <w:t xml:space="preserve"> </w:t>
            </w:r>
          </w:p>
          <w:p w:rsidR="006744A5" w:rsidRPr="001A2552" w:rsidRDefault="006744A5" w:rsidP="006744A5">
            <w:pPr>
              <w:pStyle w:val="DersBasliklar"/>
              <w:jc w:val="left"/>
              <w:rPr>
                <w:szCs w:val="16"/>
              </w:rPr>
            </w:pPr>
            <w:r w:rsidRPr="003D47FD">
              <w:rPr>
                <w:b w:val="0"/>
                <w:szCs w:val="16"/>
              </w:rPr>
              <w:t>Course Level</w:t>
            </w:r>
          </w:p>
        </w:tc>
        <w:tc>
          <w:tcPr>
            <w:tcW w:w="6068" w:type="dxa"/>
          </w:tcPr>
          <w:p w:rsidR="006744A5" w:rsidRPr="001D522A" w:rsidRDefault="006744A5" w:rsidP="006744A5">
            <w:r w:rsidRPr="001D522A">
              <w:t xml:space="preserve">Lisans </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Pr>
                <w:szCs w:val="16"/>
              </w:rPr>
              <w:t xml:space="preserve">Dersin </w:t>
            </w:r>
            <w:r w:rsidRPr="001A2552">
              <w:rPr>
                <w:szCs w:val="16"/>
              </w:rPr>
              <w:t>Kredisi</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6744A5" w:rsidRPr="001D522A" w:rsidRDefault="006744A5" w:rsidP="006744A5">
            <w:r w:rsidRPr="001D522A">
              <w:t>2</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Türü</w:t>
            </w:r>
            <w:r>
              <w:rPr>
                <w:szCs w:val="16"/>
              </w:rPr>
              <w:t xml:space="preserve"> </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6744A5" w:rsidRPr="001D522A" w:rsidRDefault="006744A5" w:rsidP="006744A5">
            <w:r w:rsidRPr="001D522A">
              <w:t>Zorunlu</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İçeriği</w:t>
            </w:r>
          </w:p>
          <w:p w:rsidR="006744A5" w:rsidRPr="001A2552" w:rsidRDefault="006744A5" w:rsidP="006744A5">
            <w:pPr>
              <w:pStyle w:val="DersBasliklar"/>
              <w:jc w:val="left"/>
              <w:rPr>
                <w:szCs w:val="16"/>
              </w:rPr>
            </w:pPr>
            <w:r w:rsidRPr="003D47FD">
              <w:rPr>
                <w:b w:val="0"/>
                <w:szCs w:val="16"/>
              </w:rPr>
              <w:t>Course Content</w:t>
            </w:r>
          </w:p>
        </w:tc>
        <w:tc>
          <w:tcPr>
            <w:tcW w:w="6068" w:type="dxa"/>
          </w:tcPr>
          <w:p w:rsidR="006744A5" w:rsidRPr="001D522A" w:rsidRDefault="006744A5" w:rsidP="006744A5">
            <w:r w:rsidRPr="001D522A">
              <w:t xml:space="preserve">Gıda kimyası, Su </w:t>
            </w:r>
            <w:proofErr w:type="gramStart"/>
            <w:r w:rsidRPr="001D522A">
              <w:t>hijyeni</w:t>
            </w:r>
            <w:proofErr w:type="gramEnd"/>
            <w:r w:rsidRPr="001D522A">
              <w:t>, Gıda mikrobiyolojisi</w:t>
            </w:r>
          </w:p>
        </w:tc>
      </w:tr>
      <w:tr w:rsidR="006744A5" w:rsidRPr="001A2552" w:rsidTr="006744A5">
        <w:trPr>
          <w:trHeight w:val="1907"/>
          <w:jc w:val="center"/>
        </w:trPr>
        <w:tc>
          <w:tcPr>
            <w:tcW w:w="2745" w:type="dxa"/>
            <w:vAlign w:val="center"/>
          </w:tcPr>
          <w:p w:rsidR="006744A5" w:rsidRDefault="006744A5" w:rsidP="006744A5">
            <w:pPr>
              <w:pStyle w:val="DersBasliklar"/>
              <w:jc w:val="left"/>
              <w:rPr>
                <w:szCs w:val="16"/>
              </w:rPr>
            </w:pPr>
            <w:r w:rsidRPr="001A2552">
              <w:rPr>
                <w:szCs w:val="16"/>
              </w:rPr>
              <w:t>Dersin Amacı</w:t>
            </w:r>
            <w:r>
              <w:rPr>
                <w:szCs w:val="16"/>
              </w:rPr>
              <w:t xml:space="preserve"> </w:t>
            </w:r>
          </w:p>
          <w:p w:rsidR="006744A5" w:rsidRPr="001A2552" w:rsidRDefault="006744A5" w:rsidP="006744A5">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6744A5" w:rsidRPr="001D522A" w:rsidRDefault="006744A5" w:rsidP="006744A5">
            <w:r>
              <w:rPr>
                <w:szCs w:val="16"/>
              </w:rPr>
              <w:t>Hayvansal gıdaların</w:t>
            </w:r>
            <w:r w:rsidRPr="00C9039E">
              <w:rPr>
                <w:szCs w:val="16"/>
              </w:rPr>
              <w:t xml:space="preserve"> yapılarına giren protein, yağ, karbonhidrat gibi temel bileşenlerin mevcut yasa ve yönetmeliklere uygunluğu yönünden halk sağlığının korunmasına yönelik gerekli bilgilerle donanımının sağlanmasıdır. Ayrıca içme ve kullanma suları ile hayvansal kökenli gıdaların </w:t>
            </w:r>
            <w:proofErr w:type="gramStart"/>
            <w:r w:rsidRPr="00C9039E">
              <w:rPr>
                <w:szCs w:val="16"/>
              </w:rPr>
              <w:t>hijyenik</w:t>
            </w:r>
            <w:proofErr w:type="gramEnd"/>
            <w:r w:rsidRPr="00C9039E">
              <w:rPr>
                <w:szCs w:val="16"/>
              </w:rPr>
              <w:t xml:space="preserve"> kaliteleri, uygun muhafaza koşulları ve tekniklerinin öğretilmesi amaçlanmıştır.</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Süresi</w:t>
            </w:r>
            <w:r w:rsidRPr="003D47FD">
              <w:rPr>
                <w:szCs w:val="16"/>
              </w:rPr>
              <w:t xml:space="preserve"> </w:t>
            </w:r>
          </w:p>
          <w:p w:rsidR="006744A5" w:rsidRPr="001A2552" w:rsidRDefault="006744A5" w:rsidP="006744A5">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6744A5" w:rsidRPr="001D522A" w:rsidRDefault="006744A5" w:rsidP="006744A5">
            <w:r w:rsidRPr="001D522A">
              <w:t>14 hafta / Haftada 2 saat</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Eğitim Dili</w:t>
            </w:r>
            <w:r>
              <w:rPr>
                <w:szCs w:val="16"/>
              </w:rPr>
              <w:t xml:space="preserve"> </w:t>
            </w:r>
          </w:p>
          <w:p w:rsidR="006744A5" w:rsidRPr="001A2552" w:rsidRDefault="006744A5" w:rsidP="006744A5">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6744A5" w:rsidRPr="001D522A" w:rsidRDefault="006744A5" w:rsidP="006744A5">
            <w:r w:rsidRPr="001D522A">
              <w:t xml:space="preserve">Türkçe </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Ön Koşul</w:t>
            </w:r>
            <w:r>
              <w:rPr>
                <w:szCs w:val="16"/>
              </w:rPr>
              <w:t xml:space="preserve"> </w:t>
            </w:r>
          </w:p>
          <w:p w:rsidR="006744A5" w:rsidRPr="003D47FD" w:rsidRDefault="006744A5" w:rsidP="006744A5">
            <w:pPr>
              <w:pStyle w:val="DersBasliklar"/>
              <w:jc w:val="left"/>
              <w:rPr>
                <w:szCs w:val="16"/>
              </w:rPr>
            </w:pPr>
            <w:proofErr w:type="spellStart"/>
            <w:r w:rsidRPr="003D47FD">
              <w:rPr>
                <w:b w:val="0"/>
                <w:szCs w:val="16"/>
              </w:rPr>
              <w:t>Prerequisites</w:t>
            </w:r>
            <w:proofErr w:type="spellEnd"/>
          </w:p>
        </w:tc>
        <w:tc>
          <w:tcPr>
            <w:tcW w:w="6068" w:type="dxa"/>
          </w:tcPr>
          <w:p w:rsidR="006744A5" w:rsidRPr="001D522A" w:rsidRDefault="006744A5" w:rsidP="006744A5">
            <w:r w:rsidRPr="001D522A">
              <w:t xml:space="preserve">Yok </w:t>
            </w:r>
          </w:p>
        </w:tc>
      </w:tr>
      <w:tr w:rsidR="006744A5" w:rsidRPr="001A2552" w:rsidTr="00832AEF">
        <w:trPr>
          <w:jc w:val="center"/>
        </w:trPr>
        <w:tc>
          <w:tcPr>
            <w:tcW w:w="2745" w:type="dxa"/>
            <w:vAlign w:val="center"/>
          </w:tcPr>
          <w:p w:rsidR="006744A5" w:rsidRPr="001A2552" w:rsidRDefault="006744A5" w:rsidP="006744A5">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6744A5" w:rsidRDefault="006744A5" w:rsidP="006744A5">
            <w:pPr>
              <w:pStyle w:val="Kaynakca"/>
              <w:numPr>
                <w:ilvl w:val="0"/>
                <w:numId w:val="2"/>
              </w:numPr>
              <w:ind w:left="438" w:hanging="284"/>
              <w:rPr>
                <w:szCs w:val="16"/>
                <w:lang w:val="tr-TR"/>
              </w:rPr>
            </w:pPr>
            <w:proofErr w:type="spellStart"/>
            <w:r w:rsidRPr="00792D51">
              <w:rPr>
                <w:szCs w:val="16"/>
                <w:lang w:val="tr-TR"/>
              </w:rPr>
              <w:t>Sinell</w:t>
            </w:r>
            <w:proofErr w:type="spellEnd"/>
            <w:r w:rsidRPr="00792D51">
              <w:rPr>
                <w:szCs w:val="16"/>
                <w:lang w:val="tr-TR"/>
              </w:rPr>
              <w:t xml:space="preserve">, H.J. (1985). </w:t>
            </w:r>
            <w:proofErr w:type="spellStart"/>
            <w:r w:rsidRPr="00792D51">
              <w:rPr>
                <w:szCs w:val="16"/>
                <w:lang w:val="tr-TR"/>
              </w:rPr>
              <w:t>Eiführung</w:t>
            </w:r>
            <w:proofErr w:type="spellEnd"/>
            <w:r w:rsidRPr="00792D51">
              <w:rPr>
                <w:szCs w:val="16"/>
                <w:lang w:val="tr-TR"/>
              </w:rPr>
              <w:t xml:space="preserve"> in </w:t>
            </w:r>
            <w:proofErr w:type="spellStart"/>
            <w:r w:rsidRPr="00792D51">
              <w:rPr>
                <w:szCs w:val="16"/>
                <w:lang w:val="tr-TR"/>
              </w:rPr>
              <w:t>die</w:t>
            </w:r>
            <w:proofErr w:type="spellEnd"/>
            <w:r w:rsidRPr="00792D51">
              <w:rPr>
                <w:szCs w:val="16"/>
                <w:lang w:val="tr-TR"/>
              </w:rPr>
              <w:t xml:space="preserve"> </w:t>
            </w:r>
            <w:proofErr w:type="spellStart"/>
            <w:r w:rsidRPr="00792D51">
              <w:rPr>
                <w:szCs w:val="16"/>
                <w:lang w:val="tr-TR"/>
              </w:rPr>
              <w:t>Lebensmittelhygiene</w:t>
            </w:r>
            <w:proofErr w:type="spellEnd"/>
            <w:r w:rsidRPr="00792D51">
              <w:rPr>
                <w:szCs w:val="16"/>
                <w:lang w:val="tr-TR"/>
              </w:rPr>
              <w:t xml:space="preserve">. </w:t>
            </w:r>
            <w:proofErr w:type="spellStart"/>
            <w:r w:rsidRPr="00792D51">
              <w:rPr>
                <w:szCs w:val="16"/>
                <w:lang w:val="tr-TR"/>
              </w:rPr>
              <w:t>Verlag</w:t>
            </w:r>
            <w:proofErr w:type="spellEnd"/>
            <w:r w:rsidRPr="00792D51">
              <w:rPr>
                <w:szCs w:val="16"/>
                <w:lang w:val="tr-TR"/>
              </w:rPr>
              <w:t xml:space="preserve"> Paul </w:t>
            </w:r>
            <w:proofErr w:type="spellStart"/>
            <w:r w:rsidRPr="00792D51">
              <w:rPr>
                <w:szCs w:val="16"/>
                <w:lang w:val="tr-TR"/>
              </w:rPr>
              <w:t>Parey</w:t>
            </w:r>
            <w:proofErr w:type="spellEnd"/>
            <w:r w:rsidRPr="00792D51">
              <w:rPr>
                <w:szCs w:val="16"/>
                <w:lang w:val="tr-TR"/>
              </w:rPr>
              <w:t xml:space="preserve">, Berlin </w:t>
            </w:r>
            <w:proofErr w:type="spellStart"/>
            <w:r w:rsidRPr="00792D51">
              <w:rPr>
                <w:szCs w:val="16"/>
                <w:lang w:val="tr-TR"/>
              </w:rPr>
              <w:t>und</w:t>
            </w:r>
            <w:proofErr w:type="spellEnd"/>
            <w:r w:rsidRPr="00792D51">
              <w:rPr>
                <w:szCs w:val="16"/>
                <w:lang w:val="tr-TR"/>
              </w:rPr>
              <w:t xml:space="preserve"> Hamburg.</w:t>
            </w:r>
          </w:p>
          <w:p w:rsidR="006744A5" w:rsidRDefault="006744A5" w:rsidP="006744A5">
            <w:pPr>
              <w:pStyle w:val="Kaynakca"/>
              <w:numPr>
                <w:ilvl w:val="0"/>
                <w:numId w:val="2"/>
              </w:numPr>
              <w:ind w:left="438" w:hanging="284"/>
              <w:rPr>
                <w:szCs w:val="16"/>
                <w:lang w:val="tr-TR"/>
              </w:rPr>
            </w:pPr>
            <w:r w:rsidRPr="00792D51">
              <w:rPr>
                <w:szCs w:val="16"/>
                <w:lang w:val="tr-TR"/>
              </w:rPr>
              <w:t>Kaymaz, Ş. (1998). Gıda Kimyası. Ankara Üniversitesi Veteriner Fakültesi Besin Hijyeni ve Teknolojisi Anabilim Dalı.</w:t>
            </w:r>
          </w:p>
          <w:p w:rsidR="006744A5" w:rsidRDefault="006744A5" w:rsidP="006744A5">
            <w:pPr>
              <w:pStyle w:val="Kaynakca"/>
              <w:numPr>
                <w:ilvl w:val="0"/>
                <w:numId w:val="2"/>
              </w:numPr>
              <w:ind w:left="438" w:hanging="284"/>
              <w:rPr>
                <w:szCs w:val="16"/>
                <w:lang w:val="tr-TR"/>
              </w:rPr>
            </w:pPr>
            <w:proofErr w:type="spellStart"/>
            <w:r w:rsidRPr="00792D51">
              <w:rPr>
                <w:szCs w:val="16"/>
                <w:lang w:val="tr-TR"/>
              </w:rPr>
              <w:t>Belitz</w:t>
            </w:r>
            <w:proofErr w:type="spellEnd"/>
            <w:r w:rsidRPr="00792D51">
              <w:rPr>
                <w:szCs w:val="16"/>
                <w:lang w:val="tr-TR"/>
              </w:rPr>
              <w:t>, H. D</w:t>
            </w:r>
            <w:proofErr w:type="gramStart"/>
            <w:r w:rsidRPr="00792D51">
              <w:rPr>
                <w:szCs w:val="16"/>
                <w:lang w:val="tr-TR"/>
              </w:rPr>
              <w:t>.,</w:t>
            </w:r>
            <w:proofErr w:type="gramEnd"/>
            <w:r w:rsidRPr="00792D51">
              <w:rPr>
                <w:szCs w:val="16"/>
                <w:lang w:val="tr-TR"/>
              </w:rPr>
              <w:t xml:space="preserve"> </w:t>
            </w:r>
            <w:proofErr w:type="spellStart"/>
            <w:r w:rsidRPr="00792D51">
              <w:rPr>
                <w:szCs w:val="16"/>
                <w:lang w:val="tr-TR"/>
              </w:rPr>
              <w:t>Grosch</w:t>
            </w:r>
            <w:proofErr w:type="spellEnd"/>
            <w:r w:rsidRPr="00792D51">
              <w:rPr>
                <w:szCs w:val="16"/>
                <w:lang w:val="tr-TR"/>
              </w:rPr>
              <w:t xml:space="preserve">, W. (1999). </w:t>
            </w:r>
            <w:proofErr w:type="spellStart"/>
            <w:r w:rsidRPr="00792D51">
              <w:rPr>
                <w:szCs w:val="16"/>
                <w:lang w:val="tr-TR"/>
              </w:rPr>
              <w:t>Food</w:t>
            </w:r>
            <w:proofErr w:type="spellEnd"/>
            <w:r w:rsidRPr="00792D51">
              <w:rPr>
                <w:szCs w:val="16"/>
                <w:lang w:val="tr-TR"/>
              </w:rPr>
              <w:t xml:space="preserve"> </w:t>
            </w:r>
            <w:proofErr w:type="spellStart"/>
            <w:r w:rsidRPr="00792D51">
              <w:rPr>
                <w:szCs w:val="16"/>
                <w:lang w:val="tr-TR"/>
              </w:rPr>
              <w:t>Chemistry</w:t>
            </w:r>
            <w:proofErr w:type="spellEnd"/>
            <w:r w:rsidRPr="00792D51">
              <w:rPr>
                <w:szCs w:val="16"/>
                <w:lang w:val="tr-TR"/>
              </w:rPr>
              <w:t xml:space="preserve">, </w:t>
            </w:r>
            <w:proofErr w:type="spellStart"/>
            <w:r w:rsidRPr="00792D51">
              <w:rPr>
                <w:szCs w:val="16"/>
                <w:lang w:val="tr-TR"/>
              </w:rPr>
              <w:t>Springer</w:t>
            </w:r>
            <w:proofErr w:type="spellEnd"/>
            <w:r w:rsidRPr="00792D51">
              <w:rPr>
                <w:szCs w:val="16"/>
                <w:lang w:val="tr-TR"/>
              </w:rPr>
              <w:t xml:space="preserve"> – </w:t>
            </w:r>
            <w:proofErr w:type="spellStart"/>
            <w:r w:rsidRPr="00792D51">
              <w:rPr>
                <w:szCs w:val="16"/>
                <w:lang w:val="tr-TR"/>
              </w:rPr>
              <w:t>Verlag</w:t>
            </w:r>
            <w:proofErr w:type="spellEnd"/>
            <w:r w:rsidRPr="00792D51">
              <w:rPr>
                <w:szCs w:val="16"/>
                <w:lang w:val="tr-TR"/>
              </w:rPr>
              <w:t>, Berlin.</w:t>
            </w:r>
          </w:p>
          <w:p w:rsidR="006744A5" w:rsidRDefault="006744A5" w:rsidP="006744A5">
            <w:pPr>
              <w:pStyle w:val="Kaynakca"/>
              <w:numPr>
                <w:ilvl w:val="0"/>
                <w:numId w:val="2"/>
              </w:numPr>
              <w:ind w:left="438" w:hanging="284"/>
              <w:rPr>
                <w:szCs w:val="16"/>
                <w:lang w:val="tr-TR"/>
              </w:rPr>
            </w:pPr>
            <w:r w:rsidRPr="00792D51">
              <w:rPr>
                <w:szCs w:val="16"/>
                <w:lang w:val="tr-TR"/>
              </w:rPr>
              <w:t>Erol, İ. (1999). Besin Hijyeni. Ankara Üniversitesi Veteriner Fakültesi Besin Hijyeni ve Teknolojisi Anabilim Dalı.</w:t>
            </w:r>
          </w:p>
          <w:p w:rsidR="006744A5" w:rsidRDefault="006744A5" w:rsidP="006744A5">
            <w:pPr>
              <w:pStyle w:val="Kaynakca"/>
              <w:numPr>
                <w:ilvl w:val="0"/>
                <w:numId w:val="2"/>
              </w:numPr>
              <w:ind w:left="438" w:hanging="284"/>
              <w:rPr>
                <w:szCs w:val="16"/>
                <w:lang w:val="tr-TR"/>
              </w:rPr>
            </w:pPr>
            <w:proofErr w:type="spellStart"/>
            <w:r w:rsidRPr="00792D51">
              <w:rPr>
                <w:szCs w:val="16"/>
                <w:lang w:val="tr-TR"/>
              </w:rPr>
              <w:t>Doyle</w:t>
            </w:r>
            <w:proofErr w:type="spellEnd"/>
            <w:r w:rsidRPr="00792D51">
              <w:rPr>
                <w:szCs w:val="16"/>
                <w:lang w:val="tr-TR"/>
              </w:rPr>
              <w:t>, M.P</w:t>
            </w:r>
            <w:proofErr w:type="gramStart"/>
            <w:r w:rsidRPr="00792D51">
              <w:rPr>
                <w:szCs w:val="16"/>
                <w:lang w:val="tr-TR"/>
              </w:rPr>
              <w:t>.,</w:t>
            </w:r>
            <w:proofErr w:type="gramEnd"/>
            <w:r w:rsidRPr="00792D51">
              <w:rPr>
                <w:szCs w:val="16"/>
                <w:lang w:val="tr-TR"/>
              </w:rPr>
              <w:t xml:space="preserve"> </w:t>
            </w:r>
            <w:proofErr w:type="spellStart"/>
            <w:r w:rsidRPr="00792D51">
              <w:rPr>
                <w:szCs w:val="16"/>
                <w:lang w:val="tr-TR"/>
              </w:rPr>
              <w:t>Beuchat</w:t>
            </w:r>
            <w:proofErr w:type="spellEnd"/>
            <w:r w:rsidRPr="00792D51">
              <w:rPr>
                <w:szCs w:val="16"/>
                <w:lang w:val="tr-TR"/>
              </w:rPr>
              <w:t xml:space="preserve">, L.R., </w:t>
            </w:r>
            <w:proofErr w:type="spellStart"/>
            <w:r w:rsidRPr="00792D51">
              <w:rPr>
                <w:szCs w:val="16"/>
                <w:lang w:val="tr-TR"/>
              </w:rPr>
              <w:t>Montville</w:t>
            </w:r>
            <w:proofErr w:type="spellEnd"/>
            <w:r w:rsidRPr="00792D51">
              <w:rPr>
                <w:szCs w:val="16"/>
                <w:lang w:val="tr-TR"/>
              </w:rPr>
              <w:t xml:space="preserve">, T.J. (1997). </w:t>
            </w:r>
            <w:proofErr w:type="spellStart"/>
            <w:r w:rsidRPr="00792D51">
              <w:rPr>
                <w:szCs w:val="16"/>
                <w:lang w:val="tr-TR"/>
              </w:rPr>
              <w:t>Food</w:t>
            </w:r>
            <w:proofErr w:type="spellEnd"/>
            <w:r w:rsidRPr="00792D51">
              <w:rPr>
                <w:szCs w:val="16"/>
                <w:lang w:val="tr-TR"/>
              </w:rPr>
              <w:t xml:space="preserve"> </w:t>
            </w:r>
            <w:proofErr w:type="spellStart"/>
            <w:proofErr w:type="gramStart"/>
            <w:r w:rsidRPr="00792D51">
              <w:rPr>
                <w:szCs w:val="16"/>
                <w:lang w:val="tr-TR"/>
              </w:rPr>
              <w:t>Microbiology</w:t>
            </w:r>
            <w:proofErr w:type="spellEnd"/>
            <w:r w:rsidRPr="00792D51">
              <w:rPr>
                <w:szCs w:val="16"/>
                <w:lang w:val="tr-TR"/>
              </w:rPr>
              <w:t xml:space="preserve"> : Fundamentals</w:t>
            </w:r>
            <w:proofErr w:type="gramEnd"/>
            <w:r w:rsidRPr="00792D51">
              <w:rPr>
                <w:szCs w:val="16"/>
                <w:lang w:val="tr-TR"/>
              </w:rPr>
              <w:t xml:space="preserve"> </w:t>
            </w:r>
            <w:proofErr w:type="spellStart"/>
            <w:r w:rsidRPr="00792D51">
              <w:rPr>
                <w:szCs w:val="16"/>
                <w:lang w:val="tr-TR"/>
              </w:rPr>
              <w:t>and</w:t>
            </w:r>
            <w:proofErr w:type="spellEnd"/>
            <w:r w:rsidRPr="00792D51">
              <w:rPr>
                <w:szCs w:val="16"/>
                <w:lang w:val="tr-TR"/>
              </w:rPr>
              <w:t xml:space="preserve"> </w:t>
            </w:r>
            <w:proofErr w:type="spellStart"/>
            <w:r w:rsidRPr="00792D51">
              <w:rPr>
                <w:szCs w:val="16"/>
                <w:lang w:val="tr-TR"/>
              </w:rPr>
              <w:t>Frontiers</w:t>
            </w:r>
            <w:proofErr w:type="spellEnd"/>
            <w:r w:rsidRPr="00792D51">
              <w:rPr>
                <w:szCs w:val="16"/>
                <w:lang w:val="tr-TR"/>
              </w:rPr>
              <w:t>. ASM Pres, Washington.</w:t>
            </w:r>
          </w:p>
          <w:p w:rsidR="006744A5" w:rsidRPr="006744A5" w:rsidRDefault="006744A5" w:rsidP="006744A5">
            <w:pPr>
              <w:pStyle w:val="Kaynakca"/>
              <w:numPr>
                <w:ilvl w:val="0"/>
                <w:numId w:val="2"/>
              </w:numPr>
              <w:ind w:left="438" w:hanging="284"/>
              <w:rPr>
                <w:szCs w:val="16"/>
                <w:lang w:val="tr-TR"/>
              </w:rPr>
            </w:pPr>
            <w:proofErr w:type="spellStart"/>
            <w:r w:rsidRPr="006744A5">
              <w:rPr>
                <w:szCs w:val="16"/>
                <w:lang w:val="tr-TR"/>
              </w:rPr>
              <w:t>Sinell</w:t>
            </w:r>
            <w:proofErr w:type="spellEnd"/>
            <w:r w:rsidRPr="006744A5">
              <w:rPr>
                <w:szCs w:val="16"/>
                <w:lang w:val="tr-TR"/>
              </w:rPr>
              <w:t xml:space="preserve">, H.J. (1985). </w:t>
            </w:r>
            <w:proofErr w:type="spellStart"/>
            <w:r w:rsidRPr="006744A5">
              <w:rPr>
                <w:szCs w:val="16"/>
                <w:lang w:val="tr-TR"/>
              </w:rPr>
              <w:t>Eiführung</w:t>
            </w:r>
            <w:proofErr w:type="spellEnd"/>
            <w:r w:rsidRPr="006744A5">
              <w:rPr>
                <w:szCs w:val="16"/>
                <w:lang w:val="tr-TR"/>
              </w:rPr>
              <w:t xml:space="preserve"> in </w:t>
            </w:r>
            <w:proofErr w:type="spellStart"/>
            <w:r w:rsidRPr="006744A5">
              <w:rPr>
                <w:szCs w:val="16"/>
                <w:lang w:val="tr-TR"/>
              </w:rPr>
              <w:t>die</w:t>
            </w:r>
            <w:proofErr w:type="spellEnd"/>
            <w:r w:rsidRPr="006744A5">
              <w:rPr>
                <w:szCs w:val="16"/>
                <w:lang w:val="tr-TR"/>
              </w:rPr>
              <w:t xml:space="preserve"> </w:t>
            </w:r>
            <w:proofErr w:type="spellStart"/>
            <w:r w:rsidRPr="006744A5">
              <w:rPr>
                <w:szCs w:val="16"/>
                <w:lang w:val="tr-TR"/>
              </w:rPr>
              <w:t>Lebensmittelhygiene</w:t>
            </w:r>
            <w:proofErr w:type="spellEnd"/>
            <w:r w:rsidRPr="006744A5">
              <w:rPr>
                <w:szCs w:val="16"/>
                <w:lang w:val="tr-TR"/>
              </w:rPr>
              <w:t xml:space="preserve">. </w:t>
            </w:r>
            <w:proofErr w:type="spellStart"/>
            <w:r w:rsidRPr="006744A5">
              <w:rPr>
                <w:szCs w:val="16"/>
                <w:lang w:val="tr-TR"/>
              </w:rPr>
              <w:t>Verlag</w:t>
            </w:r>
            <w:proofErr w:type="spellEnd"/>
            <w:r w:rsidRPr="006744A5">
              <w:rPr>
                <w:szCs w:val="16"/>
                <w:lang w:val="tr-TR"/>
              </w:rPr>
              <w:t xml:space="preserve"> Paul </w:t>
            </w:r>
            <w:proofErr w:type="spellStart"/>
            <w:r w:rsidRPr="006744A5">
              <w:rPr>
                <w:szCs w:val="16"/>
                <w:lang w:val="tr-TR"/>
              </w:rPr>
              <w:t>Parey</w:t>
            </w:r>
            <w:proofErr w:type="spellEnd"/>
            <w:r w:rsidRPr="006744A5">
              <w:rPr>
                <w:szCs w:val="16"/>
                <w:lang w:val="tr-TR"/>
              </w:rPr>
              <w:t xml:space="preserve">, Berlin </w:t>
            </w:r>
            <w:proofErr w:type="spellStart"/>
            <w:r w:rsidRPr="006744A5">
              <w:rPr>
                <w:szCs w:val="16"/>
                <w:lang w:val="tr-TR"/>
              </w:rPr>
              <w:t>und</w:t>
            </w:r>
            <w:proofErr w:type="spellEnd"/>
            <w:r w:rsidRPr="006744A5">
              <w:rPr>
                <w:szCs w:val="16"/>
                <w:lang w:val="tr-TR"/>
              </w:rPr>
              <w:t xml:space="preserve"> Hamburg.</w:t>
            </w:r>
          </w:p>
        </w:tc>
      </w:tr>
      <w:tr w:rsidR="006744A5" w:rsidRPr="001A2552" w:rsidTr="00762898">
        <w:trPr>
          <w:jc w:val="center"/>
        </w:trPr>
        <w:tc>
          <w:tcPr>
            <w:tcW w:w="2745" w:type="dxa"/>
            <w:vAlign w:val="center"/>
          </w:tcPr>
          <w:p w:rsidR="006744A5" w:rsidRDefault="006744A5" w:rsidP="006744A5">
            <w:pPr>
              <w:pStyle w:val="DersBasliklar"/>
              <w:jc w:val="left"/>
              <w:rPr>
                <w:szCs w:val="16"/>
              </w:rPr>
            </w:pPr>
            <w:r>
              <w:rPr>
                <w:szCs w:val="16"/>
              </w:rPr>
              <w:t xml:space="preserve">Dersin </w:t>
            </w:r>
            <w:r w:rsidRPr="001A2552">
              <w:rPr>
                <w:szCs w:val="16"/>
              </w:rPr>
              <w:t>Kredisi</w:t>
            </w:r>
            <w:r>
              <w:rPr>
                <w:szCs w:val="16"/>
              </w:rPr>
              <w:t xml:space="preserve"> (AKTS)</w:t>
            </w:r>
          </w:p>
          <w:p w:rsidR="006744A5" w:rsidRPr="001A2552" w:rsidRDefault="006744A5" w:rsidP="006744A5">
            <w:pPr>
              <w:pStyle w:val="DersBasliklar"/>
              <w:jc w:val="left"/>
              <w:rPr>
                <w:szCs w:val="16"/>
              </w:rPr>
            </w:pPr>
            <w:r w:rsidRPr="003D47FD">
              <w:rPr>
                <w:b w:val="0"/>
                <w:szCs w:val="16"/>
              </w:rPr>
              <w:t>ECTS</w:t>
            </w:r>
          </w:p>
        </w:tc>
        <w:tc>
          <w:tcPr>
            <w:tcW w:w="6068" w:type="dxa"/>
          </w:tcPr>
          <w:p w:rsidR="006744A5" w:rsidRPr="001D522A" w:rsidRDefault="006744A5" w:rsidP="006744A5">
            <w:r>
              <w:t>2</w:t>
            </w:r>
          </w:p>
        </w:tc>
      </w:tr>
      <w:tr w:rsidR="006744A5" w:rsidRPr="001A2552" w:rsidTr="00762898">
        <w:trPr>
          <w:jc w:val="center"/>
        </w:trPr>
        <w:tc>
          <w:tcPr>
            <w:tcW w:w="2745" w:type="dxa"/>
            <w:vAlign w:val="center"/>
          </w:tcPr>
          <w:p w:rsidR="006744A5" w:rsidRDefault="006744A5" w:rsidP="006744A5">
            <w:pPr>
              <w:pStyle w:val="DersBasliklar"/>
              <w:jc w:val="left"/>
              <w:rPr>
                <w:szCs w:val="16"/>
              </w:rPr>
            </w:pPr>
            <w:r w:rsidRPr="001A2552">
              <w:rPr>
                <w:szCs w:val="16"/>
              </w:rPr>
              <w:t>Laboratuvar</w:t>
            </w:r>
          </w:p>
          <w:p w:rsidR="006744A5" w:rsidRPr="001D1DAA" w:rsidRDefault="006744A5" w:rsidP="006744A5">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6744A5" w:rsidRPr="001D522A" w:rsidRDefault="006744A5" w:rsidP="006744A5">
            <w:r>
              <w:t>Kullanılmıyor</w:t>
            </w:r>
          </w:p>
        </w:tc>
      </w:tr>
      <w:tr w:rsidR="006744A5" w:rsidRPr="001A2552" w:rsidTr="006744A5">
        <w:trPr>
          <w:trHeight w:val="130"/>
          <w:jc w:val="center"/>
        </w:trPr>
        <w:tc>
          <w:tcPr>
            <w:tcW w:w="2745" w:type="dxa"/>
            <w:vAlign w:val="center"/>
          </w:tcPr>
          <w:p w:rsidR="006744A5" w:rsidRDefault="006744A5" w:rsidP="006744A5">
            <w:pPr>
              <w:pStyle w:val="DersBasliklar"/>
              <w:jc w:val="left"/>
              <w:rPr>
                <w:szCs w:val="16"/>
              </w:rPr>
            </w:pPr>
            <w:r w:rsidRPr="001A2552">
              <w:rPr>
                <w:szCs w:val="16"/>
              </w:rPr>
              <w:t>Diğer-1</w:t>
            </w:r>
            <w:r>
              <w:rPr>
                <w:szCs w:val="16"/>
              </w:rPr>
              <w:t xml:space="preserve"> </w:t>
            </w:r>
          </w:p>
          <w:p w:rsidR="006744A5" w:rsidRPr="001D1DAA" w:rsidRDefault="006744A5" w:rsidP="006744A5">
            <w:pPr>
              <w:pStyle w:val="DersBasliklar"/>
              <w:jc w:val="left"/>
              <w:rPr>
                <w:b w:val="0"/>
                <w:szCs w:val="16"/>
              </w:rPr>
            </w:pPr>
            <w:proofErr w:type="spellStart"/>
            <w:r w:rsidRPr="001D1DAA">
              <w:rPr>
                <w:b w:val="0"/>
                <w:szCs w:val="16"/>
              </w:rPr>
              <w:t>Others</w:t>
            </w:r>
            <w:proofErr w:type="spellEnd"/>
          </w:p>
        </w:tc>
        <w:tc>
          <w:tcPr>
            <w:tcW w:w="6068" w:type="dxa"/>
          </w:tcPr>
          <w:p w:rsidR="006744A5" w:rsidRPr="00FF7586" w:rsidRDefault="006744A5" w:rsidP="006744A5"/>
        </w:tc>
      </w:tr>
    </w:tbl>
    <w:p w:rsidR="00EB0AE2" w:rsidRDefault="006744A5" w:rsidP="006744A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0F0"/>
    <w:multiLevelType w:val="hybridMultilevel"/>
    <w:tmpl w:val="8D406200"/>
    <w:lvl w:ilvl="0" w:tplc="041F000F">
      <w:start w:val="1"/>
      <w:numFmt w:val="decimal"/>
      <w:lvlText w:val="%1."/>
      <w:lvlJc w:val="left"/>
      <w:pPr>
        <w:ind w:left="864" w:hanging="360"/>
      </w:p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4B79E1"/>
    <w:rsid w:val="0051380B"/>
    <w:rsid w:val="006744A5"/>
    <w:rsid w:val="007D2F4F"/>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1B06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1497</Characters>
  <Application>Microsoft Office Word</Application>
  <DocSecurity>0</DocSecurity>
  <Lines>149</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2025-08-28T09:59:00Z</dcterms:created>
  <dcterms:modified xsi:type="dcterms:W3CDTF">2025-08-28T09:59:00Z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