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E315C12" w14:textId="71FA9AB5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VET1119 Medikal Fizik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6053624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Lisans</w:t>
            </w:r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426C811" w14:textId="5D37D912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0AFDB74A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Hücre zarı, sinirler, kaslar, dolaşım, solunum, hemodinamik ve ölçüm ve tanı araçlarının biyofiziksel temelleri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819400B" w14:textId="77777777" w:rsidR="00E73489" w:rsidRPr="00E73489" w:rsidRDefault="00E73489" w:rsidP="00E73489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1) Hücredeki temel biyofizik mekanizmaları anlamak</w:t>
            </w:r>
          </w:p>
          <w:p w14:paraId="5BBAC36E" w14:textId="77777777" w:rsidR="00E73489" w:rsidRPr="00E73489" w:rsidRDefault="00E73489" w:rsidP="00E73489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2) Vücuttaki organ sistemlerinin çalışma mekanizmalarını öğrenmek</w:t>
            </w:r>
          </w:p>
          <w:p w14:paraId="6DA8E346" w14:textId="26E84035" w:rsidR="00BC32DD" w:rsidRPr="001A2552" w:rsidRDefault="00E73489" w:rsidP="00E73489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3) Tıpta kullanılan ölçüm ve gözlem araçlarını bilmek</w:t>
            </w:r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CBAB223" w14:textId="5062EC0C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>14 hafta / Haftada 1 saat</w:t>
            </w:r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77C18D0" w14:textId="7E066C4F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Türkçe 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EAF5283" w14:textId="57761EBD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Yok </w:t>
            </w:r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B1EB21D" w14:textId="77777777" w:rsidR="002A581C" w:rsidRPr="002A581C" w:rsidRDefault="002A581C" w:rsidP="002A581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2A581C">
              <w:rPr>
                <w:szCs w:val="16"/>
                <w:lang w:val="tr-TR"/>
              </w:rPr>
              <w:t>Hall</w:t>
            </w:r>
            <w:proofErr w:type="spellEnd"/>
            <w:r w:rsidRPr="002A581C">
              <w:rPr>
                <w:szCs w:val="16"/>
                <w:lang w:val="tr-TR"/>
              </w:rPr>
              <w:t xml:space="preserve">, J.E. (2017): </w:t>
            </w:r>
            <w:proofErr w:type="spellStart"/>
            <w:r w:rsidRPr="002A581C">
              <w:rPr>
                <w:szCs w:val="16"/>
                <w:lang w:val="tr-TR"/>
              </w:rPr>
              <w:t>Guyton</w:t>
            </w:r>
            <w:proofErr w:type="spellEnd"/>
            <w:r w:rsidRPr="002A581C">
              <w:rPr>
                <w:szCs w:val="16"/>
                <w:lang w:val="tr-TR"/>
              </w:rPr>
              <w:t xml:space="preserve"> Tıbbi Fizyoloji, 13. Baskı, Güneş Tıp Kitabevleri, Ankara</w:t>
            </w:r>
          </w:p>
          <w:p w14:paraId="13A3F27B" w14:textId="77777777" w:rsidR="002A581C" w:rsidRPr="002A581C" w:rsidRDefault="002A581C" w:rsidP="002A581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2A581C">
              <w:rPr>
                <w:szCs w:val="16"/>
                <w:lang w:val="tr-TR"/>
              </w:rPr>
              <w:t xml:space="preserve">Pehlivan F. (1989): Biyofizik, Pelin ofset </w:t>
            </w:r>
            <w:proofErr w:type="spellStart"/>
            <w:r w:rsidRPr="002A581C">
              <w:rPr>
                <w:szCs w:val="16"/>
                <w:lang w:val="tr-TR"/>
              </w:rPr>
              <w:t>matbası</w:t>
            </w:r>
            <w:proofErr w:type="spellEnd"/>
            <w:r w:rsidRPr="002A581C">
              <w:rPr>
                <w:szCs w:val="16"/>
                <w:lang w:val="tr-TR"/>
              </w:rPr>
              <w:t>, Ankara</w:t>
            </w:r>
          </w:p>
          <w:p w14:paraId="139A1A8C" w14:textId="77777777" w:rsidR="002A581C" w:rsidRPr="002A581C" w:rsidRDefault="002A581C" w:rsidP="002A581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2A581C">
              <w:rPr>
                <w:szCs w:val="16"/>
                <w:lang w:val="tr-TR"/>
              </w:rPr>
              <w:t>Randal</w:t>
            </w:r>
            <w:proofErr w:type="spellEnd"/>
            <w:r w:rsidRPr="002A581C">
              <w:rPr>
                <w:szCs w:val="16"/>
                <w:lang w:val="tr-TR"/>
              </w:rPr>
              <w:t xml:space="preserve"> D, </w:t>
            </w:r>
            <w:proofErr w:type="spellStart"/>
            <w:r w:rsidRPr="002A581C">
              <w:rPr>
                <w:szCs w:val="16"/>
                <w:lang w:val="tr-TR"/>
              </w:rPr>
              <w:t>Burggren</w:t>
            </w:r>
            <w:proofErr w:type="spellEnd"/>
            <w:r w:rsidRPr="002A581C">
              <w:rPr>
                <w:szCs w:val="16"/>
                <w:lang w:val="tr-TR"/>
              </w:rPr>
              <w:t xml:space="preserve"> W, French K (1997) </w:t>
            </w:r>
            <w:proofErr w:type="spellStart"/>
            <w:r w:rsidRPr="002A581C">
              <w:rPr>
                <w:szCs w:val="16"/>
                <w:lang w:val="tr-TR"/>
              </w:rPr>
              <w:t>Eckert</w:t>
            </w:r>
            <w:proofErr w:type="spellEnd"/>
            <w:r w:rsidRPr="002A581C">
              <w:rPr>
                <w:szCs w:val="16"/>
                <w:lang w:val="tr-TR"/>
              </w:rPr>
              <w:t xml:space="preserve"> </w:t>
            </w:r>
            <w:proofErr w:type="spellStart"/>
            <w:r w:rsidRPr="002A581C">
              <w:rPr>
                <w:szCs w:val="16"/>
                <w:lang w:val="tr-TR"/>
              </w:rPr>
              <w:t>animal</w:t>
            </w:r>
            <w:proofErr w:type="spellEnd"/>
            <w:r w:rsidRPr="002A581C">
              <w:rPr>
                <w:szCs w:val="16"/>
                <w:lang w:val="tr-TR"/>
              </w:rPr>
              <w:t xml:space="preserve"> </w:t>
            </w:r>
            <w:proofErr w:type="spellStart"/>
            <w:r w:rsidRPr="002A581C">
              <w:rPr>
                <w:szCs w:val="16"/>
                <w:lang w:val="tr-TR"/>
              </w:rPr>
              <w:t>Physiology</w:t>
            </w:r>
            <w:proofErr w:type="spellEnd"/>
            <w:r w:rsidRPr="002A581C">
              <w:rPr>
                <w:szCs w:val="16"/>
                <w:lang w:val="tr-TR"/>
              </w:rPr>
              <w:t xml:space="preserve"> </w:t>
            </w:r>
            <w:proofErr w:type="spellStart"/>
            <w:r w:rsidRPr="002A581C">
              <w:rPr>
                <w:szCs w:val="16"/>
                <w:lang w:val="tr-TR"/>
              </w:rPr>
              <w:t>Mechanisms</w:t>
            </w:r>
            <w:proofErr w:type="spellEnd"/>
            <w:r w:rsidRPr="002A581C">
              <w:rPr>
                <w:szCs w:val="16"/>
                <w:lang w:val="tr-TR"/>
              </w:rPr>
              <w:t xml:space="preserve"> </w:t>
            </w:r>
            <w:proofErr w:type="spellStart"/>
            <w:r w:rsidRPr="002A581C">
              <w:rPr>
                <w:szCs w:val="16"/>
                <w:lang w:val="tr-TR"/>
              </w:rPr>
              <w:t>and</w:t>
            </w:r>
            <w:proofErr w:type="spellEnd"/>
            <w:r w:rsidRPr="002A581C">
              <w:rPr>
                <w:szCs w:val="16"/>
                <w:lang w:val="tr-TR"/>
              </w:rPr>
              <w:t xml:space="preserve"> Adaptation, 4th Edition, W.H. </w:t>
            </w:r>
            <w:proofErr w:type="spellStart"/>
            <w:r w:rsidRPr="002A581C">
              <w:rPr>
                <w:szCs w:val="16"/>
                <w:lang w:val="tr-TR"/>
              </w:rPr>
              <w:t>Freeman</w:t>
            </w:r>
            <w:proofErr w:type="spellEnd"/>
            <w:r w:rsidRPr="002A581C">
              <w:rPr>
                <w:szCs w:val="16"/>
                <w:lang w:val="tr-TR"/>
              </w:rPr>
              <w:t xml:space="preserve"> </w:t>
            </w:r>
            <w:proofErr w:type="spellStart"/>
            <w:r w:rsidRPr="002A581C">
              <w:rPr>
                <w:szCs w:val="16"/>
                <w:lang w:val="tr-TR"/>
              </w:rPr>
              <w:t>and</w:t>
            </w:r>
            <w:proofErr w:type="spellEnd"/>
            <w:r w:rsidRPr="002A581C">
              <w:rPr>
                <w:szCs w:val="16"/>
                <w:lang w:val="tr-TR"/>
              </w:rPr>
              <w:t xml:space="preserve"> </w:t>
            </w:r>
            <w:proofErr w:type="spellStart"/>
            <w:r w:rsidRPr="002A581C">
              <w:rPr>
                <w:szCs w:val="16"/>
                <w:lang w:val="tr-TR"/>
              </w:rPr>
              <w:t>Company</w:t>
            </w:r>
            <w:proofErr w:type="spellEnd"/>
            <w:r w:rsidRPr="002A581C">
              <w:rPr>
                <w:szCs w:val="16"/>
                <w:lang w:val="tr-TR"/>
              </w:rPr>
              <w:t>, New York, USA</w:t>
            </w:r>
          </w:p>
          <w:p w14:paraId="19F939BD" w14:textId="77777777" w:rsidR="002A581C" w:rsidRPr="002A581C" w:rsidRDefault="002A581C" w:rsidP="002A581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2A581C">
              <w:rPr>
                <w:szCs w:val="16"/>
                <w:lang w:val="tr-TR"/>
              </w:rPr>
              <w:t>Widmater</w:t>
            </w:r>
            <w:proofErr w:type="spellEnd"/>
            <w:r w:rsidRPr="002A581C">
              <w:rPr>
                <w:szCs w:val="16"/>
                <w:lang w:val="tr-TR"/>
              </w:rPr>
              <w:t xml:space="preserve"> E.P., </w:t>
            </w:r>
            <w:proofErr w:type="spellStart"/>
            <w:r w:rsidRPr="002A581C">
              <w:rPr>
                <w:szCs w:val="16"/>
                <w:lang w:val="tr-TR"/>
              </w:rPr>
              <w:t>Raff</w:t>
            </w:r>
            <w:proofErr w:type="spellEnd"/>
            <w:r w:rsidRPr="002A581C">
              <w:rPr>
                <w:szCs w:val="16"/>
                <w:lang w:val="tr-TR"/>
              </w:rPr>
              <w:t xml:space="preserve"> H., </w:t>
            </w:r>
            <w:proofErr w:type="spellStart"/>
            <w:r w:rsidRPr="002A581C">
              <w:rPr>
                <w:szCs w:val="16"/>
                <w:lang w:val="tr-TR"/>
              </w:rPr>
              <w:t>Strang</w:t>
            </w:r>
            <w:proofErr w:type="spellEnd"/>
            <w:r w:rsidRPr="002A581C">
              <w:rPr>
                <w:szCs w:val="16"/>
                <w:lang w:val="tr-TR"/>
              </w:rPr>
              <w:t xml:space="preserve"> K.T. (2018): </w:t>
            </w:r>
            <w:proofErr w:type="spellStart"/>
            <w:r w:rsidRPr="002A581C">
              <w:rPr>
                <w:szCs w:val="16"/>
                <w:lang w:val="tr-TR"/>
              </w:rPr>
              <w:t>Vander</w:t>
            </w:r>
            <w:proofErr w:type="spellEnd"/>
            <w:r w:rsidRPr="002A581C">
              <w:rPr>
                <w:szCs w:val="16"/>
                <w:lang w:val="tr-TR"/>
              </w:rPr>
              <w:t xml:space="preserve"> İnsan Fizyolojisi, Güneş Tıp Kitabevleri, Ankara</w:t>
            </w:r>
          </w:p>
          <w:p w14:paraId="14DE9C57" w14:textId="0928C914" w:rsidR="00BC32DD" w:rsidRPr="001A2552" w:rsidRDefault="002A581C" w:rsidP="002A581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2A581C">
              <w:rPr>
                <w:szCs w:val="16"/>
                <w:lang w:val="tr-TR"/>
              </w:rPr>
              <w:t>Yılmaz, B. (2000). Fizyoloji. İkinci Baskı, Feryal Matbaacılık – Ankara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6986253B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0"/>
  </w:num>
  <w:num w:numId="2" w16cid:durableId="195909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A581C"/>
    <w:rsid w:val="002C5E14"/>
    <w:rsid w:val="003D47FD"/>
    <w:rsid w:val="0051380B"/>
    <w:rsid w:val="00832BE3"/>
    <w:rsid w:val="008C2660"/>
    <w:rsid w:val="009D3937"/>
    <w:rsid w:val="00A70F28"/>
    <w:rsid w:val="00BC32DD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2</cp:revision>
  <dcterms:created xsi:type="dcterms:W3CDTF">2025-09-08T14:58:00Z</dcterms:created>
  <dcterms:modified xsi:type="dcterms:W3CDTF">2025-09-08T14:58:00Z</dcterms:modified>
</cp:coreProperties>
</file>