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FC60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19DA4E5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7CBE3F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3F587D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2D685E4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6A5DC9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F4AADF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204BFCE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1E315C12" w14:textId="7D68F301" w:rsidR="00BC32DD" w:rsidRPr="00E73489" w:rsidRDefault="00E73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</w:t>
            </w:r>
            <w:r w:rsidR="00815DC3">
              <w:rPr>
                <w:szCs w:val="16"/>
              </w:rPr>
              <w:t>ME</w:t>
            </w:r>
            <w:r w:rsidR="00563B9C">
              <w:rPr>
                <w:szCs w:val="16"/>
              </w:rPr>
              <w:t>2252</w:t>
            </w:r>
            <w:r w:rsidR="00A06DAF">
              <w:rPr>
                <w:szCs w:val="16"/>
              </w:rPr>
              <w:t xml:space="preserve"> </w:t>
            </w:r>
            <w:r w:rsidR="00A26221" w:rsidRPr="00A26221">
              <w:rPr>
                <w:szCs w:val="16"/>
              </w:rPr>
              <w:t>DOG TRAINING AND BEHAVIOR</w:t>
            </w:r>
          </w:p>
        </w:tc>
      </w:tr>
      <w:tr w:rsidR="00BC32DD" w:rsidRPr="001A2552" w14:paraId="6E4AFEFD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0C02E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5BD7B899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7DD1A244" w14:textId="7B73CB26" w:rsidR="00BC32DD" w:rsidRPr="001A2552" w:rsidRDefault="00E73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Öğr. Üyesi CELALETTİN ETKİN ŞAFAK </w:t>
            </w:r>
          </w:p>
        </w:tc>
      </w:tr>
      <w:tr w:rsidR="00BC32DD" w:rsidRPr="001A2552" w14:paraId="3E5C345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E252C8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0329A07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6EFEC1C2" w14:textId="0B955ECB" w:rsidR="00BC32DD" w:rsidRPr="001A2552" w:rsidRDefault="003A1A0C" w:rsidP="00832AEF">
            <w:pPr>
              <w:pStyle w:val="DersBilgileri"/>
              <w:rPr>
                <w:szCs w:val="16"/>
              </w:rPr>
            </w:pPr>
            <w:proofErr w:type="spellStart"/>
            <w:r w:rsidRPr="003A1A0C">
              <w:rPr>
                <w:szCs w:val="16"/>
              </w:rPr>
              <w:t>Bachelor's</w:t>
            </w:r>
            <w:proofErr w:type="spellEnd"/>
            <w:r w:rsidRPr="003A1A0C">
              <w:rPr>
                <w:szCs w:val="16"/>
              </w:rPr>
              <w:t xml:space="preserve"> </w:t>
            </w:r>
            <w:proofErr w:type="spellStart"/>
            <w:r w:rsidRPr="003A1A0C">
              <w:rPr>
                <w:szCs w:val="16"/>
              </w:rPr>
              <w:t>Degree</w:t>
            </w:r>
            <w:proofErr w:type="spellEnd"/>
          </w:p>
        </w:tc>
      </w:tr>
      <w:tr w:rsidR="00BC32DD" w:rsidRPr="001A2552" w14:paraId="4D04549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5046DD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0CBB9003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12908328" w14:textId="245F4B5D" w:rsidR="00BC32DD" w:rsidRPr="001A2552" w:rsidRDefault="00E73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0ED61D87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2F2F5B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F38767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7426C811" w14:textId="14F58D4E" w:rsidR="00BC32DD" w:rsidRPr="001A2552" w:rsidRDefault="00C95E60" w:rsidP="00832AEF">
            <w:pPr>
              <w:pStyle w:val="DersBilgileri"/>
              <w:rPr>
                <w:szCs w:val="16"/>
              </w:rPr>
            </w:pPr>
            <w:r w:rsidRPr="00C95E60">
              <w:rPr>
                <w:szCs w:val="16"/>
              </w:rPr>
              <w:t>ELECTİVE</w:t>
            </w:r>
          </w:p>
        </w:tc>
      </w:tr>
      <w:tr w:rsidR="00BC32DD" w:rsidRPr="001A2552" w14:paraId="61E021C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37868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382FE12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1FDC4F6F" w14:textId="477C0A49" w:rsidR="00BC32DD" w:rsidRPr="001A2552" w:rsidRDefault="00A26221" w:rsidP="00832AEF">
            <w:pPr>
              <w:pStyle w:val="DersBilgileri"/>
              <w:rPr>
                <w:szCs w:val="16"/>
              </w:rPr>
            </w:pPr>
            <w:proofErr w:type="spellStart"/>
            <w:r w:rsidRPr="00A26221">
              <w:rPr>
                <w:szCs w:val="16"/>
              </w:rPr>
              <w:t>In</w:t>
            </w:r>
            <w:proofErr w:type="spellEnd"/>
            <w:r w:rsidRPr="00A26221">
              <w:rPr>
                <w:szCs w:val="16"/>
              </w:rPr>
              <w:t xml:space="preserve"> </w:t>
            </w:r>
            <w:proofErr w:type="spellStart"/>
            <w:r w:rsidRPr="00A26221">
              <w:rPr>
                <w:szCs w:val="16"/>
              </w:rPr>
              <w:t>this</w:t>
            </w:r>
            <w:proofErr w:type="spellEnd"/>
            <w:r w:rsidRPr="00A26221">
              <w:rPr>
                <w:szCs w:val="16"/>
              </w:rPr>
              <w:t xml:space="preserve"> </w:t>
            </w:r>
            <w:proofErr w:type="spellStart"/>
            <w:r w:rsidRPr="00A26221">
              <w:rPr>
                <w:szCs w:val="16"/>
              </w:rPr>
              <w:t>course</w:t>
            </w:r>
            <w:proofErr w:type="spellEnd"/>
            <w:r w:rsidRPr="00A26221">
              <w:rPr>
                <w:szCs w:val="16"/>
              </w:rPr>
              <w:t xml:space="preserve">, </w:t>
            </w:r>
            <w:proofErr w:type="spellStart"/>
            <w:r w:rsidRPr="00A26221">
              <w:rPr>
                <w:szCs w:val="16"/>
              </w:rPr>
              <w:t>learning</w:t>
            </w:r>
            <w:proofErr w:type="spellEnd"/>
            <w:r w:rsidRPr="00A26221">
              <w:rPr>
                <w:szCs w:val="16"/>
              </w:rPr>
              <w:t xml:space="preserve"> </w:t>
            </w:r>
            <w:proofErr w:type="spellStart"/>
            <w:r w:rsidRPr="00A26221">
              <w:rPr>
                <w:szCs w:val="16"/>
              </w:rPr>
              <w:t>physiology</w:t>
            </w:r>
            <w:proofErr w:type="spellEnd"/>
            <w:r w:rsidRPr="00A26221">
              <w:rPr>
                <w:szCs w:val="16"/>
              </w:rPr>
              <w:t xml:space="preserve">, </w:t>
            </w:r>
            <w:proofErr w:type="spellStart"/>
            <w:r w:rsidRPr="00A26221">
              <w:rPr>
                <w:szCs w:val="16"/>
              </w:rPr>
              <w:t>training</w:t>
            </w:r>
            <w:proofErr w:type="spellEnd"/>
            <w:r w:rsidRPr="00A26221">
              <w:rPr>
                <w:szCs w:val="16"/>
              </w:rPr>
              <w:t xml:space="preserve"> </w:t>
            </w:r>
            <w:proofErr w:type="spellStart"/>
            <w:r w:rsidRPr="00A26221">
              <w:rPr>
                <w:szCs w:val="16"/>
              </w:rPr>
              <w:t>methods</w:t>
            </w:r>
            <w:proofErr w:type="spellEnd"/>
            <w:r w:rsidRPr="00A26221">
              <w:rPr>
                <w:szCs w:val="16"/>
              </w:rPr>
              <w:t xml:space="preserve">, </w:t>
            </w:r>
            <w:proofErr w:type="spellStart"/>
            <w:r w:rsidRPr="00A26221">
              <w:rPr>
                <w:szCs w:val="16"/>
              </w:rPr>
              <w:t>mental</w:t>
            </w:r>
            <w:proofErr w:type="spellEnd"/>
            <w:r w:rsidRPr="00A26221">
              <w:rPr>
                <w:szCs w:val="16"/>
              </w:rPr>
              <w:t xml:space="preserve"> </w:t>
            </w:r>
            <w:proofErr w:type="spellStart"/>
            <w:r w:rsidRPr="00A26221">
              <w:rPr>
                <w:szCs w:val="16"/>
              </w:rPr>
              <w:t>stimulation</w:t>
            </w:r>
            <w:proofErr w:type="spellEnd"/>
            <w:r w:rsidRPr="00A26221">
              <w:rPr>
                <w:szCs w:val="16"/>
              </w:rPr>
              <w:t xml:space="preserve"> </w:t>
            </w:r>
            <w:proofErr w:type="spellStart"/>
            <w:r w:rsidRPr="00A26221">
              <w:rPr>
                <w:szCs w:val="16"/>
              </w:rPr>
              <w:t>needs</w:t>
            </w:r>
            <w:proofErr w:type="spellEnd"/>
            <w:r w:rsidRPr="00A26221">
              <w:rPr>
                <w:szCs w:val="16"/>
              </w:rPr>
              <w:t xml:space="preserve"> of </w:t>
            </w:r>
            <w:proofErr w:type="spellStart"/>
            <w:r w:rsidRPr="00A26221">
              <w:rPr>
                <w:szCs w:val="16"/>
              </w:rPr>
              <w:t>dogs</w:t>
            </w:r>
            <w:proofErr w:type="spellEnd"/>
            <w:r w:rsidRPr="00A26221">
              <w:rPr>
                <w:szCs w:val="16"/>
              </w:rPr>
              <w:t xml:space="preserve"> </w:t>
            </w:r>
            <w:proofErr w:type="spellStart"/>
            <w:r w:rsidRPr="00A26221">
              <w:rPr>
                <w:szCs w:val="16"/>
              </w:rPr>
              <w:t>and</w:t>
            </w:r>
            <w:proofErr w:type="spellEnd"/>
            <w:r w:rsidRPr="00A26221">
              <w:rPr>
                <w:szCs w:val="16"/>
              </w:rPr>
              <w:t xml:space="preserve"> </w:t>
            </w:r>
            <w:proofErr w:type="spellStart"/>
            <w:r w:rsidRPr="00A26221">
              <w:rPr>
                <w:szCs w:val="16"/>
              </w:rPr>
              <w:t>the</w:t>
            </w:r>
            <w:proofErr w:type="spellEnd"/>
            <w:r w:rsidRPr="00A26221">
              <w:rPr>
                <w:szCs w:val="16"/>
              </w:rPr>
              <w:t xml:space="preserve"> </w:t>
            </w:r>
            <w:proofErr w:type="spellStart"/>
            <w:r w:rsidRPr="00A26221">
              <w:rPr>
                <w:szCs w:val="16"/>
              </w:rPr>
              <w:t>importance</w:t>
            </w:r>
            <w:proofErr w:type="spellEnd"/>
            <w:r w:rsidRPr="00A26221">
              <w:rPr>
                <w:szCs w:val="16"/>
              </w:rPr>
              <w:t xml:space="preserve"> of </w:t>
            </w:r>
            <w:proofErr w:type="spellStart"/>
            <w:r w:rsidRPr="00A26221">
              <w:rPr>
                <w:szCs w:val="16"/>
              </w:rPr>
              <w:t>learning</w:t>
            </w:r>
            <w:proofErr w:type="spellEnd"/>
            <w:r w:rsidRPr="00A26221">
              <w:rPr>
                <w:szCs w:val="16"/>
              </w:rPr>
              <w:t xml:space="preserve"> in </w:t>
            </w:r>
            <w:proofErr w:type="spellStart"/>
            <w:r w:rsidRPr="00A26221">
              <w:rPr>
                <w:szCs w:val="16"/>
              </w:rPr>
              <w:t>preventing</w:t>
            </w:r>
            <w:proofErr w:type="spellEnd"/>
            <w:r w:rsidRPr="00A26221">
              <w:rPr>
                <w:szCs w:val="16"/>
              </w:rPr>
              <w:t xml:space="preserve"> </w:t>
            </w:r>
            <w:proofErr w:type="spellStart"/>
            <w:r w:rsidRPr="00A26221">
              <w:rPr>
                <w:szCs w:val="16"/>
              </w:rPr>
              <w:t>undesirable</w:t>
            </w:r>
            <w:proofErr w:type="spellEnd"/>
            <w:r w:rsidRPr="00A26221">
              <w:rPr>
                <w:szCs w:val="16"/>
              </w:rPr>
              <w:t xml:space="preserve"> </w:t>
            </w:r>
            <w:proofErr w:type="spellStart"/>
            <w:r w:rsidRPr="00A26221">
              <w:rPr>
                <w:szCs w:val="16"/>
              </w:rPr>
              <w:t>behaviors</w:t>
            </w:r>
            <w:proofErr w:type="spellEnd"/>
            <w:r w:rsidRPr="00A26221">
              <w:rPr>
                <w:szCs w:val="16"/>
              </w:rPr>
              <w:t xml:space="preserve"> </w:t>
            </w:r>
            <w:proofErr w:type="spellStart"/>
            <w:r w:rsidRPr="00A26221">
              <w:rPr>
                <w:szCs w:val="16"/>
              </w:rPr>
              <w:t>will</w:t>
            </w:r>
            <w:proofErr w:type="spellEnd"/>
            <w:r w:rsidRPr="00A26221">
              <w:rPr>
                <w:szCs w:val="16"/>
              </w:rPr>
              <w:t xml:space="preserve"> be </w:t>
            </w:r>
            <w:proofErr w:type="spellStart"/>
            <w:r w:rsidRPr="00A26221">
              <w:rPr>
                <w:szCs w:val="16"/>
              </w:rPr>
              <w:t>covered</w:t>
            </w:r>
            <w:proofErr w:type="spellEnd"/>
            <w:r w:rsidRPr="00A26221">
              <w:rPr>
                <w:szCs w:val="16"/>
              </w:rPr>
              <w:t>.</w:t>
            </w:r>
          </w:p>
        </w:tc>
      </w:tr>
      <w:tr w:rsidR="00BC32DD" w:rsidRPr="001A2552" w14:paraId="0323DEA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7BA71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18C58C6D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2F413AE9" w14:textId="77777777" w:rsidR="00A26221" w:rsidRPr="00A26221" w:rsidRDefault="00A26221" w:rsidP="00A26221">
            <w:pPr>
              <w:pStyle w:val="DersBilgileri"/>
              <w:ind w:left="0"/>
              <w:rPr>
                <w:szCs w:val="16"/>
              </w:rPr>
            </w:pPr>
            <w:r w:rsidRPr="00A26221">
              <w:rPr>
                <w:szCs w:val="16"/>
              </w:rPr>
              <w:t xml:space="preserve">1) </w:t>
            </w:r>
            <w:proofErr w:type="spellStart"/>
            <w:r w:rsidRPr="00A26221">
              <w:rPr>
                <w:szCs w:val="16"/>
              </w:rPr>
              <w:t>The</w:t>
            </w:r>
            <w:proofErr w:type="spellEnd"/>
            <w:r w:rsidRPr="00A26221">
              <w:rPr>
                <w:szCs w:val="16"/>
              </w:rPr>
              <w:t xml:space="preserve"> </w:t>
            </w:r>
            <w:proofErr w:type="spellStart"/>
            <w:r w:rsidRPr="00A26221">
              <w:rPr>
                <w:szCs w:val="16"/>
              </w:rPr>
              <w:t>student</w:t>
            </w:r>
            <w:proofErr w:type="spellEnd"/>
            <w:r w:rsidRPr="00A26221">
              <w:rPr>
                <w:szCs w:val="16"/>
              </w:rPr>
              <w:t xml:space="preserve"> </w:t>
            </w:r>
            <w:proofErr w:type="spellStart"/>
            <w:r w:rsidRPr="00A26221">
              <w:rPr>
                <w:szCs w:val="16"/>
              </w:rPr>
              <w:t>learns</w:t>
            </w:r>
            <w:proofErr w:type="spellEnd"/>
            <w:r w:rsidRPr="00A26221">
              <w:rPr>
                <w:szCs w:val="16"/>
              </w:rPr>
              <w:t xml:space="preserve"> </w:t>
            </w:r>
            <w:proofErr w:type="spellStart"/>
            <w:r w:rsidRPr="00A26221">
              <w:rPr>
                <w:szCs w:val="16"/>
              </w:rPr>
              <w:t>about</w:t>
            </w:r>
            <w:proofErr w:type="spellEnd"/>
            <w:r w:rsidRPr="00A26221">
              <w:rPr>
                <w:szCs w:val="16"/>
              </w:rPr>
              <w:t xml:space="preserve"> </w:t>
            </w:r>
            <w:proofErr w:type="spellStart"/>
            <w:r w:rsidRPr="00A26221">
              <w:rPr>
                <w:szCs w:val="16"/>
              </w:rPr>
              <w:t>the</w:t>
            </w:r>
            <w:proofErr w:type="spellEnd"/>
            <w:r w:rsidRPr="00A26221">
              <w:rPr>
                <w:szCs w:val="16"/>
              </w:rPr>
              <w:t xml:space="preserve"> </w:t>
            </w:r>
            <w:proofErr w:type="spellStart"/>
            <w:r w:rsidRPr="00A26221">
              <w:rPr>
                <w:szCs w:val="16"/>
              </w:rPr>
              <w:t>physiology</w:t>
            </w:r>
            <w:proofErr w:type="spellEnd"/>
            <w:r w:rsidRPr="00A26221">
              <w:rPr>
                <w:szCs w:val="16"/>
              </w:rPr>
              <w:t xml:space="preserve"> of </w:t>
            </w:r>
            <w:proofErr w:type="spellStart"/>
            <w:r w:rsidRPr="00A26221">
              <w:rPr>
                <w:szCs w:val="16"/>
              </w:rPr>
              <w:t>learning</w:t>
            </w:r>
            <w:proofErr w:type="spellEnd"/>
          </w:p>
          <w:p w14:paraId="747DDBE0" w14:textId="77777777" w:rsidR="00A26221" w:rsidRPr="00A26221" w:rsidRDefault="00A26221" w:rsidP="00A26221">
            <w:pPr>
              <w:pStyle w:val="DersBilgileri"/>
              <w:ind w:left="0"/>
              <w:rPr>
                <w:szCs w:val="16"/>
              </w:rPr>
            </w:pPr>
            <w:r w:rsidRPr="00A26221">
              <w:rPr>
                <w:szCs w:val="16"/>
              </w:rPr>
              <w:t xml:space="preserve">2) </w:t>
            </w:r>
            <w:proofErr w:type="spellStart"/>
            <w:r w:rsidRPr="00A26221">
              <w:rPr>
                <w:szCs w:val="16"/>
              </w:rPr>
              <w:t>Student</w:t>
            </w:r>
            <w:proofErr w:type="spellEnd"/>
            <w:r w:rsidRPr="00A26221">
              <w:rPr>
                <w:szCs w:val="16"/>
              </w:rPr>
              <w:t xml:space="preserve"> </w:t>
            </w:r>
            <w:proofErr w:type="spellStart"/>
            <w:r w:rsidRPr="00A26221">
              <w:rPr>
                <w:szCs w:val="16"/>
              </w:rPr>
              <w:t>learns</w:t>
            </w:r>
            <w:proofErr w:type="spellEnd"/>
            <w:r w:rsidRPr="00A26221">
              <w:rPr>
                <w:szCs w:val="16"/>
              </w:rPr>
              <w:t xml:space="preserve"> </w:t>
            </w:r>
            <w:proofErr w:type="spellStart"/>
            <w:r w:rsidRPr="00A26221">
              <w:rPr>
                <w:szCs w:val="16"/>
              </w:rPr>
              <w:t>about</w:t>
            </w:r>
            <w:proofErr w:type="spellEnd"/>
            <w:r w:rsidRPr="00A26221">
              <w:rPr>
                <w:szCs w:val="16"/>
              </w:rPr>
              <w:t xml:space="preserve"> </w:t>
            </w:r>
            <w:proofErr w:type="spellStart"/>
            <w:r w:rsidRPr="00A26221">
              <w:rPr>
                <w:szCs w:val="16"/>
              </w:rPr>
              <w:t>different</w:t>
            </w:r>
            <w:proofErr w:type="spellEnd"/>
            <w:r w:rsidRPr="00A26221">
              <w:rPr>
                <w:szCs w:val="16"/>
              </w:rPr>
              <w:t xml:space="preserve"> </w:t>
            </w:r>
            <w:proofErr w:type="spellStart"/>
            <w:r w:rsidRPr="00A26221">
              <w:rPr>
                <w:szCs w:val="16"/>
              </w:rPr>
              <w:t>training</w:t>
            </w:r>
            <w:proofErr w:type="spellEnd"/>
            <w:r w:rsidRPr="00A26221">
              <w:rPr>
                <w:szCs w:val="16"/>
              </w:rPr>
              <w:t xml:space="preserve"> </w:t>
            </w:r>
            <w:proofErr w:type="spellStart"/>
            <w:r w:rsidRPr="00A26221">
              <w:rPr>
                <w:szCs w:val="16"/>
              </w:rPr>
              <w:t>methodologies</w:t>
            </w:r>
            <w:proofErr w:type="spellEnd"/>
          </w:p>
          <w:p w14:paraId="6DA8E346" w14:textId="1B691B69" w:rsidR="00BC32DD" w:rsidRPr="001A2552" w:rsidRDefault="00A26221" w:rsidP="00A26221">
            <w:pPr>
              <w:pStyle w:val="DersBilgileri"/>
              <w:ind w:left="0"/>
              <w:rPr>
                <w:szCs w:val="16"/>
              </w:rPr>
            </w:pPr>
            <w:r w:rsidRPr="00A26221">
              <w:rPr>
                <w:szCs w:val="16"/>
              </w:rPr>
              <w:t xml:space="preserve">3) </w:t>
            </w:r>
            <w:proofErr w:type="spellStart"/>
            <w:r w:rsidRPr="00A26221">
              <w:rPr>
                <w:szCs w:val="16"/>
              </w:rPr>
              <w:t>The</w:t>
            </w:r>
            <w:proofErr w:type="spellEnd"/>
            <w:r w:rsidRPr="00A26221">
              <w:rPr>
                <w:szCs w:val="16"/>
              </w:rPr>
              <w:t xml:space="preserve"> </w:t>
            </w:r>
            <w:proofErr w:type="spellStart"/>
            <w:r w:rsidRPr="00A26221">
              <w:rPr>
                <w:szCs w:val="16"/>
              </w:rPr>
              <w:t>student</w:t>
            </w:r>
            <w:proofErr w:type="spellEnd"/>
            <w:r w:rsidRPr="00A26221">
              <w:rPr>
                <w:szCs w:val="16"/>
              </w:rPr>
              <w:t xml:space="preserve"> </w:t>
            </w:r>
            <w:proofErr w:type="spellStart"/>
            <w:r w:rsidRPr="00A26221">
              <w:rPr>
                <w:szCs w:val="16"/>
              </w:rPr>
              <w:t>learns</w:t>
            </w:r>
            <w:proofErr w:type="spellEnd"/>
            <w:r w:rsidRPr="00A26221">
              <w:rPr>
                <w:szCs w:val="16"/>
              </w:rPr>
              <w:t xml:space="preserve"> </w:t>
            </w:r>
            <w:proofErr w:type="spellStart"/>
            <w:r w:rsidRPr="00A26221">
              <w:rPr>
                <w:szCs w:val="16"/>
              </w:rPr>
              <w:t>about</w:t>
            </w:r>
            <w:proofErr w:type="spellEnd"/>
            <w:r w:rsidRPr="00A26221">
              <w:rPr>
                <w:szCs w:val="16"/>
              </w:rPr>
              <w:t xml:space="preserve"> </w:t>
            </w:r>
            <w:proofErr w:type="spellStart"/>
            <w:r w:rsidRPr="00A26221">
              <w:rPr>
                <w:szCs w:val="16"/>
              </w:rPr>
              <w:t>the</w:t>
            </w:r>
            <w:proofErr w:type="spellEnd"/>
            <w:r w:rsidRPr="00A26221">
              <w:rPr>
                <w:szCs w:val="16"/>
              </w:rPr>
              <w:t xml:space="preserve"> </w:t>
            </w:r>
            <w:proofErr w:type="spellStart"/>
            <w:r w:rsidRPr="00A26221">
              <w:rPr>
                <w:szCs w:val="16"/>
              </w:rPr>
              <w:t>importance</w:t>
            </w:r>
            <w:proofErr w:type="spellEnd"/>
            <w:r w:rsidRPr="00A26221">
              <w:rPr>
                <w:szCs w:val="16"/>
              </w:rPr>
              <w:t xml:space="preserve"> of </w:t>
            </w:r>
            <w:proofErr w:type="spellStart"/>
            <w:r w:rsidRPr="00A26221">
              <w:rPr>
                <w:szCs w:val="16"/>
              </w:rPr>
              <w:t>learning</w:t>
            </w:r>
            <w:proofErr w:type="spellEnd"/>
            <w:r w:rsidRPr="00A26221">
              <w:rPr>
                <w:szCs w:val="16"/>
              </w:rPr>
              <w:t xml:space="preserve"> </w:t>
            </w:r>
            <w:proofErr w:type="spellStart"/>
            <w:r w:rsidRPr="00A26221">
              <w:rPr>
                <w:szCs w:val="16"/>
              </w:rPr>
              <w:t>to</w:t>
            </w:r>
            <w:proofErr w:type="spellEnd"/>
            <w:r w:rsidRPr="00A26221">
              <w:rPr>
                <w:szCs w:val="16"/>
              </w:rPr>
              <w:t xml:space="preserve"> </w:t>
            </w:r>
            <w:proofErr w:type="spellStart"/>
            <w:r w:rsidRPr="00A26221">
              <w:rPr>
                <w:szCs w:val="16"/>
              </w:rPr>
              <w:t>prevent</w:t>
            </w:r>
            <w:proofErr w:type="spellEnd"/>
            <w:r w:rsidRPr="00A26221">
              <w:rPr>
                <w:szCs w:val="16"/>
              </w:rPr>
              <w:t xml:space="preserve"> </w:t>
            </w:r>
            <w:proofErr w:type="spellStart"/>
            <w:r w:rsidRPr="00A26221">
              <w:rPr>
                <w:szCs w:val="16"/>
              </w:rPr>
              <w:t>misbehavior</w:t>
            </w:r>
            <w:proofErr w:type="spellEnd"/>
            <w:r w:rsidRPr="00A26221">
              <w:rPr>
                <w:szCs w:val="16"/>
              </w:rPr>
              <w:t>.</w:t>
            </w:r>
          </w:p>
        </w:tc>
      </w:tr>
      <w:tr w:rsidR="00E73489" w:rsidRPr="001A2552" w14:paraId="3150CE8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28292" w14:textId="77777777" w:rsidR="00E73489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Pr="003D47FD">
              <w:rPr>
                <w:szCs w:val="16"/>
              </w:rPr>
              <w:t xml:space="preserve"> </w:t>
            </w:r>
          </w:p>
          <w:p w14:paraId="50F7C7D9" w14:textId="77777777" w:rsidR="00E73489" w:rsidRPr="001A2552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4CBAB223" w14:textId="5E724CC7" w:rsidR="00E73489" w:rsidRPr="001A2552" w:rsidRDefault="003A1A0C" w:rsidP="00E73489">
            <w:pPr>
              <w:pStyle w:val="DersBilgileri"/>
              <w:rPr>
                <w:szCs w:val="16"/>
              </w:rPr>
            </w:pPr>
            <w:r w:rsidRPr="003A1A0C">
              <w:rPr>
                <w:lang w:eastAsia="en-US"/>
              </w:rPr>
              <w:t xml:space="preserve">14 </w:t>
            </w:r>
            <w:proofErr w:type="spellStart"/>
            <w:r w:rsidRPr="003A1A0C">
              <w:rPr>
                <w:lang w:eastAsia="en-US"/>
              </w:rPr>
              <w:t>weeks</w:t>
            </w:r>
            <w:proofErr w:type="spellEnd"/>
            <w:r w:rsidRPr="003A1A0C">
              <w:rPr>
                <w:lang w:eastAsia="en-US"/>
              </w:rPr>
              <w:t xml:space="preserve"> / 1 </w:t>
            </w:r>
            <w:proofErr w:type="spellStart"/>
            <w:r w:rsidRPr="003A1A0C">
              <w:rPr>
                <w:lang w:eastAsia="en-US"/>
              </w:rPr>
              <w:t>hour</w:t>
            </w:r>
            <w:proofErr w:type="spellEnd"/>
            <w:r w:rsidRPr="003A1A0C">
              <w:rPr>
                <w:lang w:eastAsia="en-US"/>
              </w:rPr>
              <w:t xml:space="preserve"> </w:t>
            </w:r>
            <w:proofErr w:type="spellStart"/>
            <w:r w:rsidRPr="003A1A0C">
              <w:rPr>
                <w:lang w:eastAsia="en-US"/>
              </w:rPr>
              <w:t>per</w:t>
            </w:r>
            <w:proofErr w:type="spellEnd"/>
            <w:r w:rsidRPr="003A1A0C">
              <w:rPr>
                <w:lang w:eastAsia="en-US"/>
              </w:rPr>
              <w:t xml:space="preserve"> </w:t>
            </w:r>
            <w:proofErr w:type="spellStart"/>
            <w:r w:rsidRPr="003A1A0C">
              <w:rPr>
                <w:lang w:eastAsia="en-US"/>
              </w:rPr>
              <w:t>week</w:t>
            </w:r>
            <w:proofErr w:type="spellEnd"/>
          </w:p>
        </w:tc>
      </w:tr>
      <w:tr w:rsidR="00E73489" w:rsidRPr="001A2552" w14:paraId="6ED0E1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107E92" w14:textId="77777777" w:rsidR="00E73489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>
              <w:rPr>
                <w:szCs w:val="16"/>
              </w:rPr>
              <w:t xml:space="preserve"> </w:t>
            </w:r>
          </w:p>
          <w:p w14:paraId="07D452E0" w14:textId="77777777" w:rsidR="00E73489" w:rsidRPr="001A2552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777C18D0" w14:textId="38DCA60B" w:rsidR="00E73489" w:rsidRPr="001A2552" w:rsidRDefault="003A1A0C" w:rsidP="00E73489">
            <w:pPr>
              <w:pStyle w:val="DersBilgileri"/>
              <w:rPr>
                <w:szCs w:val="16"/>
              </w:rPr>
            </w:pPr>
            <w:r w:rsidRPr="003A1A0C">
              <w:rPr>
                <w:lang w:eastAsia="en-US"/>
              </w:rPr>
              <w:t>English</w:t>
            </w:r>
          </w:p>
        </w:tc>
      </w:tr>
      <w:tr w:rsidR="00E73489" w:rsidRPr="001A2552" w14:paraId="16FD497A" w14:textId="77777777" w:rsidTr="00832AEF">
        <w:trPr>
          <w:jc w:val="center"/>
        </w:trPr>
        <w:tc>
          <w:tcPr>
            <w:tcW w:w="2745" w:type="dxa"/>
            <w:vAlign w:val="center"/>
          </w:tcPr>
          <w:p w14:paraId="5E6E2B92" w14:textId="77777777" w:rsidR="00E73489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>
              <w:rPr>
                <w:szCs w:val="16"/>
              </w:rPr>
              <w:t xml:space="preserve"> </w:t>
            </w:r>
          </w:p>
          <w:p w14:paraId="438A60C6" w14:textId="77777777" w:rsidR="00E73489" w:rsidRPr="003D47FD" w:rsidRDefault="00E73489" w:rsidP="00E73489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2EAF5283" w14:textId="7DB8921F" w:rsidR="00E73489" w:rsidRPr="001A2552" w:rsidRDefault="001B1CA1" w:rsidP="00E73489">
            <w:pPr>
              <w:pStyle w:val="DersBilgileri"/>
              <w:rPr>
                <w:szCs w:val="16"/>
              </w:rPr>
            </w:pPr>
            <w:proofErr w:type="gramStart"/>
            <w:r>
              <w:rPr>
                <w:lang w:eastAsia="en-US"/>
              </w:rPr>
              <w:t>yok</w:t>
            </w:r>
            <w:proofErr w:type="gramEnd"/>
          </w:p>
        </w:tc>
      </w:tr>
      <w:tr w:rsidR="00BC32DD" w:rsidRPr="001A2552" w14:paraId="3B2071B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F897A7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3AB8A292" w14:textId="77777777" w:rsidR="00A26221" w:rsidRPr="00A26221" w:rsidRDefault="00A26221" w:rsidP="00A26221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A26221">
              <w:rPr>
                <w:szCs w:val="16"/>
                <w:lang w:val="tr-TR"/>
              </w:rPr>
              <w:t xml:space="preserve">Fisher, G. T. (2009). </w:t>
            </w:r>
            <w:proofErr w:type="spellStart"/>
            <w:r w:rsidRPr="00A26221">
              <w:rPr>
                <w:szCs w:val="16"/>
                <w:lang w:val="tr-TR"/>
              </w:rPr>
              <w:t>The</w:t>
            </w:r>
            <w:proofErr w:type="spellEnd"/>
            <w:r w:rsidRPr="00A26221">
              <w:rPr>
                <w:szCs w:val="16"/>
                <w:lang w:val="tr-TR"/>
              </w:rPr>
              <w:t xml:space="preserve"> </w:t>
            </w:r>
            <w:proofErr w:type="spellStart"/>
            <w:r w:rsidRPr="00A26221">
              <w:rPr>
                <w:szCs w:val="16"/>
                <w:lang w:val="tr-TR"/>
              </w:rPr>
              <w:t>thinking</w:t>
            </w:r>
            <w:proofErr w:type="spellEnd"/>
            <w:r w:rsidRPr="00A26221">
              <w:rPr>
                <w:szCs w:val="16"/>
                <w:lang w:val="tr-TR"/>
              </w:rPr>
              <w:t xml:space="preserve"> </w:t>
            </w:r>
            <w:proofErr w:type="spellStart"/>
            <w:r w:rsidRPr="00A26221">
              <w:rPr>
                <w:szCs w:val="16"/>
                <w:lang w:val="tr-TR"/>
              </w:rPr>
              <w:t>dog</w:t>
            </w:r>
            <w:proofErr w:type="spellEnd"/>
            <w:r w:rsidRPr="00A26221">
              <w:rPr>
                <w:szCs w:val="16"/>
                <w:lang w:val="tr-TR"/>
              </w:rPr>
              <w:t xml:space="preserve">: </w:t>
            </w:r>
            <w:proofErr w:type="spellStart"/>
            <w:r w:rsidRPr="00A26221">
              <w:rPr>
                <w:szCs w:val="16"/>
                <w:lang w:val="tr-TR"/>
              </w:rPr>
              <w:t>Crossover</w:t>
            </w:r>
            <w:proofErr w:type="spellEnd"/>
            <w:r w:rsidRPr="00A26221">
              <w:rPr>
                <w:szCs w:val="16"/>
                <w:lang w:val="tr-TR"/>
              </w:rPr>
              <w:t xml:space="preserve"> </w:t>
            </w:r>
            <w:proofErr w:type="spellStart"/>
            <w:r w:rsidRPr="00A26221">
              <w:rPr>
                <w:szCs w:val="16"/>
                <w:lang w:val="tr-TR"/>
              </w:rPr>
              <w:t>to</w:t>
            </w:r>
            <w:proofErr w:type="spellEnd"/>
            <w:r w:rsidRPr="00A26221">
              <w:rPr>
                <w:szCs w:val="16"/>
                <w:lang w:val="tr-TR"/>
              </w:rPr>
              <w:t xml:space="preserve"> </w:t>
            </w:r>
            <w:proofErr w:type="spellStart"/>
            <w:r w:rsidRPr="00A26221">
              <w:rPr>
                <w:szCs w:val="16"/>
                <w:lang w:val="tr-TR"/>
              </w:rPr>
              <w:t>clicker</w:t>
            </w:r>
            <w:proofErr w:type="spellEnd"/>
            <w:r w:rsidRPr="00A26221">
              <w:rPr>
                <w:szCs w:val="16"/>
                <w:lang w:val="tr-TR"/>
              </w:rPr>
              <w:t xml:space="preserve"> </w:t>
            </w:r>
            <w:proofErr w:type="spellStart"/>
            <w:r w:rsidRPr="00A26221">
              <w:rPr>
                <w:szCs w:val="16"/>
                <w:lang w:val="tr-TR"/>
              </w:rPr>
              <w:t>training</w:t>
            </w:r>
            <w:proofErr w:type="spellEnd"/>
            <w:r w:rsidRPr="00A26221">
              <w:rPr>
                <w:szCs w:val="16"/>
                <w:lang w:val="tr-TR"/>
              </w:rPr>
              <w:t xml:space="preserve">. </w:t>
            </w:r>
            <w:proofErr w:type="spellStart"/>
            <w:r w:rsidRPr="00A26221">
              <w:rPr>
                <w:szCs w:val="16"/>
                <w:lang w:val="tr-TR"/>
              </w:rPr>
              <w:t>Dogwise</w:t>
            </w:r>
            <w:proofErr w:type="spellEnd"/>
            <w:r w:rsidRPr="00A26221">
              <w:rPr>
                <w:szCs w:val="16"/>
                <w:lang w:val="tr-TR"/>
              </w:rPr>
              <w:t xml:space="preserve"> Publishing.</w:t>
            </w:r>
          </w:p>
          <w:p w14:paraId="14DE9C57" w14:textId="5841963A" w:rsidR="00BC32DD" w:rsidRPr="001A2552" w:rsidRDefault="00A26221" w:rsidP="00A26221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 w:rsidRPr="00A26221">
              <w:rPr>
                <w:szCs w:val="16"/>
                <w:lang w:val="tr-TR"/>
              </w:rPr>
              <w:t>Fugazza</w:t>
            </w:r>
            <w:proofErr w:type="spellEnd"/>
            <w:r w:rsidRPr="00A26221">
              <w:rPr>
                <w:szCs w:val="16"/>
                <w:lang w:val="tr-TR"/>
              </w:rPr>
              <w:t xml:space="preserve">, C., &amp; </w:t>
            </w:r>
            <w:proofErr w:type="spellStart"/>
            <w:r w:rsidRPr="00A26221">
              <w:rPr>
                <w:szCs w:val="16"/>
                <w:lang w:val="tr-TR"/>
              </w:rPr>
              <w:t>Fugazza</w:t>
            </w:r>
            <w:proofErr w:type="spellEnd"/>
            <w:r w:rsidRPr="00A26221">
              <w:rPr>
                <w:szCs w:val="16"/>
                <w:lang w:val="tr-TR"/>
              </w:rPr>
              <w:t xml:space="preserve">, C. (2014). Do As I Do: Using </w:t>
            </w:r>
            <w:proofErr w:type="spellStart"/>
            <w:r w:rsidRPr="00A26221">
              <w:rPr>
                <w:szCs w:val="16"/>
                <w:lang w:val="tr-TR"/>
              </w:rPr>
              <w:t>Social</w:t>
            </w:r>
            <w:proofErr w:type="spellEnd"/>
            <w:r w:rsidRPr="00A26221">
              <w:rPr>
                <w:szCs w:val="16"/>
                <w:lang w:val="tr-TR"/>
              </w:rPr>
              <w:t xml:space="preserve"> Learning </w:t>
            </w:r>
            <w:proofErr w:type="spellStart"/>
            <w:r w:rsidRPr="00A26221">
              <w:rPr>
                <w:szCs w:val="16"/>
                <w:lang w:val="tr-TR"/>
              </w:rPr>
              <w:t>to</w:t>
            </w:r>
            <w:proofErr w:type="spellEnd"/>
            <w:r w:rsidRPr="00A26221">
              <w:rPr>
                <w:szCs w:val="16"/>
                <w:lang w:val="tr-TR"/>
              </w:rPr>
              <w:t xml:space="preserve"> Train Dogs. </w:t>
            </w:r>
            <w:proofErr w:type="spellStart"/>
            <w:r w:rsidRPr="00A26221">
              <w:rPr>
                <w:szCs w:val="16"/>
                <w:lang w:val="tr-TR"/>
              </w:rPr>
              <w:t>Dogwise</w:t>
            </w:r>
            <w:proofErr w:type="spellEnd"/>
            <w:r w:rsidRPr="00A26221">
              <w:rPr>
                <w:szCs w:val="16"/>
                <w:lang w:val="tr-TR"/>
              </w:rPr>
              <w:t xml:space="preserve"> Publishing.</w:t>
            </w:r>
          </w:p>
        </w:tc>
      </w:tr>
      <w:tr w:rsidR="00BC32DD" w:rsidRPr="001A2552" w14:paraId="0F724B4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B6AD6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092820C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637EB854" w14:textId="08CC1784" w:rsidR="00BC32DD" w:rsidRPr="001A2552" w:rsidRDefault="004C6B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7B1ECD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BEB7B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6599AD0F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5390F549" w14:textId="16348F59" w:rsidR="00BC32DD" w:rsidRPr="001A2552" w:rsidRDefault="00E73489" w:rsidP="00832AEF">
            <w:pPr>
              <w:pStyle w:val="DersBilgileri"/>
              <w:rPr>
                <w:szCs w:val="16"/>
              </w:rPr>
            </w:pPr>
            <w:r w:rsidRPr="00E73489">
              <w:rPr>
                <w:szCs w:val="16"/>
              </w:rPr>
              <w:t>Kullanılmıyor</w:t>
            </w:r>
          </w:p>
        </w:tc>
      </w:tr>
      <w:tr w:rsidR="00BC32DD" w:rsidRPr="001A2552" w14:paraId="630779A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B9F69A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64364F3B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128A69BF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30D327DB" w14:textId="77777777" w:rsidR="00BC32DD" w:rsidRPr="001A2552" w:rsidRDefault="00BC32DD" w:rsidP="00BC32DD">
      <w:pPr>
        <w:rPr>
          <w:sz w:val="16"/>
          <w:szCs w:val="16"/>
        </w:rPr>
      </w:pPr>
    </w:p>
    <w:p w14:paraId="2FACBFC5" w14:textId="77777777" w:rsidR="00BC32DD" w:rsidRPr="001A2552" w:rsidRDefault="00BC32DD" w:rsidP="00BC32DD">
      <w:pPr>
        <w:rPr>
          <w:sz w:val="16"/>
          <w:szCs w:val="16"/>
        </w:rPr>
      </w:pPr>
    </w:p>
    <w:p w14:paraId="1145BFC9" w14:textId="77777777" w:rsidR="00BC32DD" w:rsidRPr="001A2552" w:rsidRDefault="00BC32DD" w:rsidP="00BC32DD">
      <w:pPr>
        <w:rPr>
          <w:sz w:val="16"/>
          <w:szCs w:val="16"/>
        </w:rPr>
      </w:pPr>
    </w:p>
    <w:p w14:paraId="3BDB45FB" w14:textId="77777777" w:rsidR="00BC32DD" w:rsidRDefault="00BC32DD" w:rsidP="00BC32DD"/>
    <w:p w14:paraId="66187E5B" w14:textId="77777777" w:rsidR="00156FD9" w:rsidRDefault="00156FD9"/>
    <w:sectPr w:rsidR="00156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4045C"/>
    <w:multiLevelType w:val="hybridMultilevel"/>
    <w:tmpl w:val="614E54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1E1932"/>
    <w:multiLevelType w:val="hybridMultilevel"/>
    <w:tmpl w:val="9274FAFC"/>
    <w:lvl w:ilvl="0" w:tplc="D3EC87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4" w:hanging="360"/>
      </w:pPr>
    </w:lvl>
    <w:lvl w:ilvl="2" w:tplc="041F001B" w:tentative="1">
      <w:start w:val="1"/>
      <w:numFmt w:val="lowerRoman"/>
      <w:lvlText w:val="%3."/>
      <w:lvlJc w:val="right"/>
      <w:pPr>
        <w:ind w:left="2514" w:hanging="180"/>
      </w:pPr>
    </w:lvl>
    <w:lvl w:ilvl="3" w:tplc="041F000F" w:tentative="1">
      <w:start w:val="1"/>
      <w:numFmt w:val="decimal"/>
      <w:lvlText w:val="%4."/>
      <w:lvlJc w:val="left"/>
      <w:pPr>
        <w:ind w:left="3234" w:hanging="360"/>
      </w:pPr>
    </w:lvl>
    <w:lvl w:ilvl="4" w:tplc="041F0019" w:tentative="1">
      <w:start w:val="1"/>
      <w:numFmt w:val="lowerLetter"/>
      <w:lvlText w:val="%5."/>
      <w:lvlJc w:val="left"/>
      <w:pPr>
        <w:ind w:left="3954" w:hanging="360"/>
      </w:pPr>
    </w:lvl>
    <w:lvl w:ilvl="5" w:tplc="041F001B" w:tentative="1">
      <w:start w:val="1"/>
      <w:numFmt w:val="lowerRoman"/>
      <w:lvlText w:val="%6."/>
      <w:lvlJc w:val="right"/>
      <w:pPr>
        <w:ind w:left="4674" w:hanging="180"/>
      </w:pPr>
    </w:lvl>
    <w:lvl w:ilvl="6" w:tplc="041F000F" w:tentative="1">
      <w:start w:val="1"/>
      <w:numFmt w:val="decimal"/>
      <w:lvlText w:val="%7."/>
      <w:lvlJc w:val="left"/>
      <w:pPr>
        <w:ind w:left="5394" w:hanging="360"/>
      </w:pPr>
    </w:lvl>
    <w:lvl w:ilvl="7" w:tplc="041F0019" w:tentative="1">
      <w:start w:val="1"/>
      <w:numFmt w:val="lowerLetter"/>
      <w:lvlText w:val="%8."/>
      <w:lvlJc w:val="left"/>
      <w:pPr>
        <w:ind w:left="6114" w:hanging="360"/>
      </w:pPr>
    </w:lvl>
    <w:lvl w:ilvl="8" w:tplc="041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63A745AC"/>
    <w:multiLevelType w:val="hybridMultilevel"/>
    <w:tmpl w:val="1E3C6C32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64DB6C0E"/>
    <w:multiLevelType w:val="hybridMultilevel"/>
    <w:tmpl w:val="64C0B8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A569D"/>
    <w:multiLevelType w:val="hybridMultilevel"/>
    <w:tmpl w:val="1D4C6040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 w15:restartNumberingAfterBreak="0">
    <w:nsid w:val="715754B7"/>
    <w:multiLevelType w:val="hybridMultilevel"/>
    <w:tmpl w:val="6A1E588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1591424616">
    <w:abstractNumId w:val="4"/>
  </w:num>
  <w:num w:numId="2" w16cid:durableId="1959096583">
    <w:abstractNumId w:val="5"/>
  </w:num>
  <w:num w:numId="3" w16cid:durableId="1689286572">
    <w:abstractNumId w:val="2"/>
  </w:num>
  <w:num w:numId="4" w16cid:durableId="1970083656">
    <w:abstractNumId w:val="1"/>
  </w:num>
  <w:num w:numId="5" w16cid:durableId="148714628">
    <w:abstractNumId w:val="3"/>
  </w:num>
  <w:num w:numId="6" w16cid:durableId="15691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56FD9"/>
    <w:rsid w:val="00166DFA"/>
    <w:rsid w:val="001B1CA1"/>
    <w:rsid w:val="001D1DAA"/>
    <w:rsid w:val="001F1E08"/>
    <w:rsid w:val="002A581C"/>
    <w:rsid w:val="002C5E14"/>
    <w:rsid w:val="003A1A0C"/>
    <w:rsid w:val="003D47FD"/>
    <w:rsid w:val="004C6BA3"/>
    <w:rsid w:val="0051380B"/>
    <w:rsid w:val="00521EB6"/>
    <w:rsid w:val="00563B9C"/>
    <w:rsid w:val="00655510"/>
    <w:rsid w:val="00675676"/>
    <w:rsid w:val="00815DC3"/>
    <w:rsid w:val="00832BE3"/>
    <w:rsid w:val="008B3803"/>
    <w:rsid w:val="008C2660"/>
    <w:rsid w:val="009D3937"/>
    <w:rsid w:val="00A06DAF"/>
    <w:rsid w:val="00A26221"/>
    <w:rsid w:val="00A70F28"/>
    <w:rsid w:val="00B32680"/>
    <w:rsid w:val="00BC32DD"/>
    <w:rsid w:val="00C95E60"/>
    <w:rsid w:val="00E7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3F0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nailmert bıçakcı</cp:lastModifiedBy>
  <cp:revision>2</cp:revision>
  <dcterms:created xsi:type="dcterms:W3CDTF">2025-09-08T15:56:00Z</dcterms:created>
  <dcterms:modified xsi:type="dcterms:W3CDTF">2025-09-08T15:56:00Z</dcterms:modified>
</cp:coreProperties>
</file>