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E799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Vet428 Klinik Androloji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E7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Ergun Akçay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E7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E7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E7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E7996" w:rsidP="00832AEF">
            <w:pPr>
              <w:pStyle w:val="DersBilgileri"/>
              <w:rPr>
                <w:szCs w:val="16"/>
              </w:rPr>
            </w:pPr>
            <w:r w:rsidRPr="00FE7996">
              <w:rPr>
                <w:szCs w:val="16"/>
              </w:rPr>
              <w:t xml:space="preserve">Değişik </w:t>
            </w:r>
            <w:proofErr w:type="spellStart"/>
            <w:proofErr w:type="gramStart"/>
            <w:r w:rsidRPr="00FE7996">
              <w:rPr>
                <w:szCs w:val="16"/>
              </w:rPr>
              <w:t>türlerde,erkek</w:t>
            </w:r>
            <w:proofErr w:type="spellEnd"/>
            <w:proofErr w:type="gramEnd"/>
            <w:r w:rsidRPr="00FE7996">
              <w:rPr>
                <w:szCs w:val="16"/>
              </w:rPr>
              <w:t xml:space="preserve"> hayvanlardan sperma alınması, spermanın işlenmesi, dondurulmasının yanı sıra </w:t>
            </w:r>
            <w:proofErr w:type="spellStart"/>
            <w:r w:rsidRPr="00FE7996">
              <w:rPr>
                <w:szCs w:val="16"/>
              </w:rPr>
              <w:t>androlojik</w:t>
            </w:r>
            <w:proofErr w:type="spellEnd"/>
            <w:r w:rsidRPr="00FE7996">
              <w:rPr>
                <w:szCs w:val="16"/>
              </w:rPr>
              <w:t xml:space="preserve"> muayene sistematiği ve erkek hayvana ait </w:t>
            </w:r>
            <w:proofErr w:type="spellStart"/>
            <w:r w:rsidRPr="00FE7996">
              <w:rPr>
                <w:szCs w:val="16"/>
              </w:rPr>
              <w:t>fertilite</w:t>
            </w:r>
            <w:proofErr w:type="spellEnd"/>
            <w:r w:rsidRPr="00FE7996">
              <w:rPr>
                <w:szCs w:val="16"/>
              </w:rPr>
              <w:t xml:space="preserve"> problemlerine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E7996" w:rsidP="00832AEF">
            <w:pPr>
              <w:pStyle w:val="DersBilgileri"/>
              <w:rPr>
                <w:szCs w:val="16"/>
              </w:rPr>
            </w:pPr>
            <w:r w:rsidRPr="00FE7996">
              <w:rPr>
                <w:szCs w:val="16"/>
              </w:rPr>
              <w:t xml:space="preserve">Erkek hayvanla ilgili </w:t>
            </w:r>
            <w:proofErr w:type="spellStart"/>
            <w:r w:rsidRPr="00FE7996">
              <w:rPr>
                <w:szCs w:val="16"/>
              </w:rPr>
              <w:t>reprodüktif</w:t>
            </w:r>
            <w:proofErr w:type="spellEnd"/>
            <w:r w:rsidRPr="00FE7996">
              <w:rPr>
                <w:szCs w:val="16"/>
              </w:rPr>
              <w:t xml:space="preserve"> bilgilerin son gelişmeler dikkate alınarak teorik ve uygulamalı olarak verilmesi, </w:t>
            </w:r>
            <w:proofErr w:type="spellStart"/>
            <w:r w:rsidRPr="00FE7996">
              <w:rPr>
                <w:szCs w:val="16"/>
              </w:rPr>
              <w:t>androlojik</w:t>
            </w:r>
            <w:proofErr w:type="spellEnd"/>
            <w:r w:rsidRPr="00FE7996">
              <w:rPr>
                <w:szCs w:val="16"/>
              </w:rPr>
              <w:t xml:space="preserve"> muayene yöntem ve teknikleriyle ilgili bilgilerin aktarılması, erkek biliminin teorik ve pratik olarak veteriner hekimlikteki önemi ve bu konuyla ilgili karşılaşılan sorunların çözülmesi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E7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7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E7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E799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FE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Akcay</dc:creator>
  <cp:keywords/>
  <dc:description/>
  <cp:lastModifiedBy>Akcay</cp:lastModifiedBy>
  <cp:revision>2</cp:revision>
  <dcterms:created xsi:type="dcterms:W3CDTF">2017-11-23T08:37:00Z</dcterms:created>
  <dcterms:modified xsi:type="dcterms:W3CDTF">2017-11-23T08:37:00Z</dcterms:modified>
</cp:coreProperties>
</file>