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1D" w:rsidRDefault="00440C1D" w:rsidP="00440C1D"/>
    <w:p w:rsidR="00440C1D" w:rsidRDefault="00440C1D" w:rsidP="00440C1D"/>
    <w:p w:rsidR="00440C1D" w:rsidRDefault="00440C1D" w:rsidP="00440C1D">
      <w:pPr>
        <w:rPr>
          <w:b/>
        </w:rPr>
      </w:pPr>
      <w:r w:rsidRPr="00440C1D">
        <w:rPr>
          <w:b/>
        </w:rPr>
        <w:t>ING 218 SELECTIONS FROM ANGLOPHONE LITERATURE</w:t>
      </w:r>
    </w:p>
    <w:p w:rsidR="00440C1D" w:rsidRPr="00440C1D" w:rsidRDefault="00440C1D" w:rsidP="00440C1D">
      <w:pPr>
        <w:rPr>
          <w:b/>
        </w:rPr>
      </w:pPr>
      <w:r>
        <w:rPr>
          <w:b/>
        </w:rPr>
        <w:t>Introduction</w:t>
      </w:r>
      <w:bookmarkStart w:id="0" w:name="_GoBack"/>
      <w:bookmarkEnd w:id="0"/>
    </w:p>
    <w:p w:rsidR="00440C1D" w:rsidRPr="00440C1D" w:rsidRDefault="00440C1D" w:rsidP="00440C1D">
      <w:pPr>
        <w:rPr>
          <w:b/>
        </w:rPr>
      </w:pPr>
      <w:r w:rsidRPr="00440C1D">
        <w:rPr>
          <w:b/>
        </w:rPr>
        <w:t xml:space="preserve">English </w:t>
      </w:r>
      <w:proofErr w:type="spellStart"/>
      <w:r w:rsidRPr="00440C1D">
        <w:rPr>
          <w:b/>
        </w:rPr>
        <w:t>Around</w:t>
      </w:r>
      <w:proofErr w:type="spellEnd"/>
      <w:r w:rsidRPr="00440C1D">
        <w:rPr>
          <w:b/>
        </w:rPr>
        <w:t xml:space="preserve"> </w:t>
      </w:r>
      <w:proofErr w:type="spellStart"/>
      <w:r w:rsidRPr="00440C1D">
        <w:rPr>
          <w:b/>
        </w:rPr>
        <w:t>the</w:t>
      </w:r>
      <w:proofErr w:type="spellEnd"/>
      <w:r w:rsidRPr="00440C1D">
        <w:rPr>
          <w:b/>
        </w:rPr>
        <w:t xml:space="preserve"> World</w:t>
      </w:r>
    </w:p>
    <w:p w:rsidR="00440C1D" w:rsidRDefault="00440C1D" w:rsidP="00440C1D">
      <w:proofErr w:type="spellStart"/>
      <w:r>
        <w:t>Approximately</w:t>
      </w:r>
      <w:proofErr w:type="spellEnd"/>
      <w:r>
        <w:t xml:space="preserve"> 375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 English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English is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</w:t>
      </w:r>
      <w:proofErr w:type="spellStart"/>
      <w:r>
        <w:t>behind</w:t>
      </w:r>
      <w:proofErr w:type="spellEnd"/>
      <w:r>
        <w:t xml:space="preserve"> Mandarin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Spanish).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Old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Anglo-Saxon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,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century</w:t>
      </w:r>
      <w:proofErr w:type="spellEnd"/>
      <w:r>
        <w:t>.</w:t>
      </w:r>
    </w:p>
    <w:p w:rsidR="00440C1D" w:rsidRPr="00440C1D" w:rsidRDefault="00440C1D" w:rsidP="00440C1D">
      <w:pPr>
        <w:rPr>
          <w:b/>
        </w:rPr>
      </w:pPr>
      <w:r w:rsidRPr="00440C1D">
        <w:rPr>
          <w:b/>
        </w:rPr>
        <w:t xml:space="preserve">English </w:t>
      </w:r>
      <w:proofErr w:type="spellStart"/>
      <w:r w:rsidRPr="00440C1D">
        <w:rPr>
          <w:b/>
        </w:rPr>
        <w:t>Speaking</w:t>
      </w:r>
      <w:proofErr w:type="spellEnd"/>
      <w:r w:rsidRPr="00440C1D">
        <w:rPr>
          <w:b/>
        </w:rPr>
        <w:t xml:space="preserve"> </w:t>
      </w:r>
      <w:proofErr w:type="spellStart"/>
      <w:r w:rsidRPr="00440C1D">
        <w:rPr>
          <w:b/>
        </w:rPr>
        <w:t>Countries</w:t>
      </w:r>
      <w:proofErr w:type="spellEnd"/>
      <w:r w:rsidRPr="00440C1D">
        <w:rPr>
          <w:b/>
        </w:rPr>
        <w:t xml:space="preserve"> in North </w:t>
      </w:r>
      <w:proofErr w:type="spellStart"/>
      <w:r w:rsidRPr="00440C1D">
        <w:rPr>
          <w:b/>
        </w:rPr>
        <w:t>America</w:t>
      </w:r>
      <w:proofErr w:type="spellEnd"/>
    </w:p>
    <w:p w:rsidR="00440C1D" w:rsidRDefault="00440C1D" w:rsidP="00440C1D"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English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North </w:t>
      </w:r>
      <w:proofErr w:type="spellStart"/>
      <w:r>
        <w:t>America</w:t>
      </w:r>
      <w:proofErr w:type="spellEnd"/>
      <w:r>
        <w:t>--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French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</w:t>
      </w:r>
      <w:proofErr w:type="spellStart"/>
      <w:r>
        <w:t>Canada</w:t>
      </w:r>
      <w:proofErr w:type="spellEnd"/>
      <w:r>
        <w:t xml:space="preserve">, </w:t>
      </w:r>
      <w:proofErr w:type="spellStart"/>
      <w:r>
        <w:t>fully</w:t>
      </w:r>
      <w:proofErr w:type="spellEnd"/>
      <w:r>
        <w:t xml:space="preserve"> 85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English.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 Caribbean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colonized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Antigua </w:t>
      </w:r>
      <w:proofErr w:type="spellStart"/>
      <w:r>
        <w:t>and</w:t>
      </w:r>
      <w:proofErr w:type="spellEnd"/>
      <w:r>
        <w:t xml:space="preserve"> Barbuda,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Bahamas</w:t>
      </w:r>
      <w:proofErr w:type="spellEnd"/>
      <w:r>
        <w:t xml:space="preserve">, Barbados, </w:t>
      </w:r>
      <w:proofErr w:type="spellStart"/>
      <w:r>
        <w:t>Jamaica</w:t>
      </w:r>
      <w:proofErr w:type="spellEnd"/>
      <w:r>
        <w:t xml:space="preserve">, Grenada,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Caicos </w:t>
      </w:r>
      <w:proofErr w:type="spellStart"/>
      <w:r>
        <w:t>Islands</w:t>
      </w:r>
      <w:proofErr w:type="spellEnd"/>
      <w:r>
        <w:t xml:space="preserve">. Bermuda, </w:t>
      </w:r>
      <w:proofErr w:type="spellStart"/>
      <w:r>
        <w:t>still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of Great Britain,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English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, Central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Belize. </w:t>
      </w:r>
    </w:p>
    <w:p w:rsidR="00440C1D" w:rsidRPr="00440C1D" w:rsidRDefault="00440C1D" w:rsidP="00440C1D">
      <w:pPr>
        <w:rPr>
          <w:b/>
        </w:rPr>
      </w:pPr>
      <w:r w:rsidRPr="00440C1D">
        <w:rPr>
          <w:b/>
        </w:rPr>
        <w:t xml:space="preserve">English </w:t>
      </w:r>
      <w:proofErr w:type="spellStart"/>
      <w:r w:rsidRPr="00440C1D">
        <w:rPr>
          <w:b/>
        </w:rPr>
        <w:t>Speaking</w:t>
      </w:r>
      <w:proofErr w:type="spellEnd"/>
      <w:r w:rsidRPr="00440C1D">
        <w:rPr>
          <w:b/>
        </w:rPr>
        <w:t xml:space="preserve"> </w:t>
      </w:r>
      <w:proofErr w:type="spellStart"/>
      <w:r w:rsidRPr="00440C1D">
        <w:rPr>
          <w:b/>
        </w:rPr>
        <w:t>Countries</w:t>
      </w:r>
      <w:proofErr w:type="spellEnd"/>
      <w:r w:rsidRPr="00440C1D">
        <w:rPr>
          <w:b/>
        </w:rPr>
        <w:t xml:space="preserve"> in Europe</w:t>
      </w:r>
    </w:p>
    <w:p w:rsidR="00440C1D" w:rsidRDefault="00440C1D" w:rsidP="00440C1D">
      <w:proofErr w:type="spellStart"/>
      <w:r>
        <w:t>The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in </w:t>
      </w:r>
      <w:proofErr w:type="spellStart"/>
      <w:r>
        <w:t>northern</w:t>
      </w:r>
      <w:proofErr w:type="spellEnd"/>
      <w:r>
        <w:t xml:space="preserve">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it is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98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Kingdom</w:t>
      </w:r>
      <w:proofErr w:type="spellEnd"/>
      <w:r>
        <w:t xml:space="preserve"> (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Scotland</w:t>
      </w:r>
      <w:proofErr w:type="spellEnd"/>
      <w:r>
        <w:t xml:space="preserve">,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Wales</w:t>
      </w:r>
      <w:proofErr w:type="spellEnd"/>
      <w:r>
        <w:t xml:space="preserve">) </w:t>
      </w:r>
      <w:proofErr w:type="spellStart"/>
      <w:r>
        <w:t>speak</w:t>
      </w:r>
      <w:proofErr w:type="spellEnd"/>
      <w:r>
        <w:t xml:space="preserve"> English.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English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Ireland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Isle</w:t>
      </w:r>
      <w:proofErr w:type="spellEnd"/>
      <w:r>
        <w:t xml:space="preserve"> of Man.</w:t>
      </w:r>
    </w:p>
    <w:p w:rsidR="00440C1D" w:rsidRPr="00440C1D" w:rsidRDefault="00440C1D" w:rsidP="00440C1D">
      <w:pPr>
        <w:rPr>
          <w:b/>
        </w:rPr>
      </w:pPr>
      <w:r w:rsidRPr="00440C1D">
        <w:rPr>
          <w:b/>
        </w:rPr>
        <w:t xml:space="preserve">English </w:t>
      </w:r>
      <w:proofErr w:type="spellStart"/>
      <w:r w:rsidRPr="00440C1D">
        <w:rPr>
          <w:b/>
        </w:rPr>
        <w:t>Speaking</w:t>
      </w:r>
      <w:proofErr w:type="spellEnd"/>
      <w:r w:rsidRPr="00440C1D">
        <w:rPr>
          <w:b/>
        </w:rPr>
        <w:t xml:space="preserve"> </w:t>
      </w:r>
      <w:proofErr w:type="spellStart"/>
      <w:r w:rsidRPr="00440C1D">
        <w:rPr>
          <w:b/>
        </w:rPr>
        <w:t>Countries</w:t>
      </w:r>
      <w:proofErr w:type="spellEnd"/>
      <w:r w:rsidRPr="00440C1D">
        <w:rPr>
          <w:b/>
        </w:rPr>
        <w:t xml:space="preserve"> in </w:t>
      </w:r>
      <w:proofErr w:type="spellStart"/>
      <w:r w:rsidRPr="00440C1D">
        <w:rPr>
          <w:b/>
        </w:rPr>
        <w:t>the</w:t>
      </w:r>
      <w:proofErr w:type="spellEnd"/>
      <w:r w:rsidRPr="00440C1D">
        <w:rPr>
          <w:b/>
        </w:rPr>
        <w:t xml:space="preserve"> Rest of </w:t>
      </w:r>
      <w:proofErr w:type="spellStart"/>
      <w:r w:rsidRPr="00440C1D">
        <w:rPr>
          <w:b/>
        </w:rPr>
        <w:t>the</w:t>
      </w:r>
      <w:proofErr w:type="spellEnd"/>
      <w:r w:rsidRPr="00440C1D">
        <w:rPr>
          <w:b/>
        </w:rPr>
        <w:t xml:space="preserve"> World</w:t>
      </w:r>
    </w:p>
    <w:p w:rsidR="00440C1D" w:rsidRDefault="00440C1D" w:rsidP="00440C1D">
      <w:proofErr w:type="spellStart"/>
      <w:r>
        <w:t>The</w:t>
      </w:r>
      <w:proofErr w:type="spellEnd"/>
      <w:r>
        <w:t xml:space="preserve"> British </w:t>
      </w:r>
      <w:proofErr w:type="spellStart"/>
      <w:r>
        <w:t>Empire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20th </w:t>
      </w:r>
      <w:proofErr w:type="spellStart"/>
      <w:r>
        <w:t>centuries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popularity</w:t>
      </w:r>
      <w:proofErr w:type="spellEnd"/>
      <w:r>
        <w:t xml:space="preserve"> of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since World </w:t>
      </w:r>
      <w:proofErr w:type="spellStart"/>
      <w:r>
        <w:t>War</w:t>
      </w:r>
      <w:proofErr w:type="spellEnd"/>
      <w:r>
        <w:t xml:space="preserve"> II has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rare</w:t>
      </w:r>
      <w:proofErr w:type="spellEnd"/>
      <w:r>
        <w:t xml:space="preserve"> spot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Major</w:t>
      </w:r>
      <w:proofErr w:type="spellEnd"/>
      <w:r>
        <w:t xml:space="preserve"> English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Europe </w:t>
      </w:r>
      <w:proofErr w:type="spellStart"/>
      <w:r>
        <w:t>and</w:t>
      </w:r>
      <w:proofErr w:type="spellEnd"/>
      <w:r>
        <w:t xml:space="preserve"> North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, </w:t>
      </w:r>
      <w:proofErr w:type="spellStart"/>
      <w:r>
        <w:t>Nigeria</w:t>
      </w:r>
      <w:proofErr w:type="spellEnd"/>
      <w:r>
        <w:t xml:space="preserve">, New </w:t>
      </w:r>
      <w:proofErr w:type="spellStart"/>
      <w:r>
        <w:t>Zealand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South </w:t>
      </w:r>
      <w:proofErr w:type="spellStart"/>
      <w:r>
        <w:t>Africa</w:t>
      </w:r>
      <w:proofErr w:type="spellEnd"/>
      <w:r>
        <w:t xml:space="preserve">. English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locales</w:t>
      </w:r>
      <w:proofErr w:type="spellEnd"/>
      <w:r>
        <w:t xml:space="preserve"> as Guam, </w:t>
      </w:r>
      <w:proofErr w:type="spellStart"/>
      <w:r>
        <w:t>Singapore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Philippines</w:t>
      </w:r>
      <w:proofErr w:type="spellEnd"/>
      <w:r>
        <w:t xml:space="preserve">.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minority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(12 </w:t>
      </w:r>
      <w:proofErr w:type="spellStart"/>
      <w:r>
        <w:t>percent</w:t>
      </w:r>
      <w:proofErr w:type="spellEnd"/>
      <w:r>
        <w:t xml:space="preserve">) in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125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densely-populated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3E2FF2" w:rsidRDefault="00440C1D">
      <w:proofErr w:type="spellStart"/>
      <w:r>
        <w:t>Taken</w:t>
      </w:r>
      <w:proofErr w:type="spellEnd"/>
      <w:r>
        <w:t xml:space="preserve"> </w:t>
      </w:r>
      <w:proofErr w:type="spellStart"/>
      <w:r>
        <w:t>literally</w:t>
      </w:r>
      <w:proofErr w:type="spellEnd"/>
      <w:r>
        <w:t>, “</w:t>
      </w:r>
      <w:proofErr w:type="spellStart"/>
      <w:r>
        <w:t>Anglophone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”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literatures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English; </w:t>
      </w:r>
      <w:proofErr w:type="spellStart"/>
      <w:r>
        <w:t>however</w:t>
      </w:r>
      <w:proofErr w:type="spellEnd"/>
      <w:r>
        <w:t xml:space="preserve">, in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inflections</w:t>
      </w:r>
      <w:proofErr w:type="spellEnd"/>
      <w:r>
        <w:t xml:space="preserve">,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define “</w:t>
      </w:r>
      <w:proofErr w:type="spellStart"/>
      <w:r>
        <w:t>Anglophone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” as </w:t>
      </w:r>
      <w:proofErr w:type="spellStart"/>
      <w:r>
        <w:t>literatures</w:t>
      </w:r>
      <w:proofErr w:type="spellEnd"/>
      <w:r>
        <w:t xml:space="preserve"> in English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colonies</w:t>
      </w:r>
      <w:proofErr w:type="spellEnd"/>
      <w:r>
        <w:t xml:space="preserve"> of Britain,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“</w:t>
      </w:r>
      <w:proofErr w:type="spellStart"/>
      <w:r>
        <w:t>Anglophone</w:t>
      </w:r>
      <w:proofErr w:type="spellEnd"/>
      <w:r>
        <w:t xml:space="preserve">"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commonality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writings</w:t>
      </w:r>
      <w:proofErr w:type="spellEnd"/>
      <w:r>
        <w:t xml:space="preserve">. 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Anglophone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British </w:t>
      </w:r>
      <w:proofErr w:type="spellStart"/>
      <w:r>
        <w:t>colonial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imperialism</w:t>
      </w:r>
      <w:proofErr w:type="spellEnd"/>
      <w:r>
        <w:t xml:space="preserve"> </w:t>
      </w:r>
      <w:proofErr w:type="spellStart"/>
      <w:r>
        <w:t>forge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connectedness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writings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English.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disparate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literatures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as a </w:t>
      </w:r>
      <w:proofErr w:type="spellStart"/>
      <w:r>
        <w:lastRenderedPageBreak/>
        <w:t>field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Anglophone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has </w:t>
      </w:r>
      <w:proofErr w:type="spellStart"/>
      <w:r>
        <w:t>much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Commonwealth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Postcolonial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 </w:t>
      </w:r>
      <w:proofErr w:type="spellStart"/>
      <w:r>
        <w:t>Literatures</w:t>
      </w:r>
      <w:proofErr w:type="spellEnd"/>
      <w:r>
        <w:t xml:space="preserve"> in English. </w:t>
      </w:r>
    </w:p>
    <w:sectPr w:rsidR="003E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1D"/>
    <w:rsid w:val="003E2FF2"/>
    <w:rsid w:val="004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BCC"/>
  <w15:chartTrackingRefBased/>
  <w15:docId w15:val="{99B4F664-B7E5-4C74-9FCD-BCD7F95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1</cp:revision>
  <dcterms:created xsi:type="dcterms:W3CDTF">2017-11-07T12:45:00Z</dcterms:created>
  <dcterms:modified xsi:type="dcterms:W3CDTF">2017-11-07T12:46:00Z</dcterms:modified>
</cp:coreProperties>
</file>